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327"/>
        <w:gridCol w:w="4570"/>
        <w:gridCol w:w="3299"/>
      </w:tblGrid>
      <w:tr w:rsidR="00B91DF1" w:rsidRPr="00D91EF1" w:rsidTr="00E133AB">
        <w:trPr>
          <w:trHeight w:val="413"/>
          <w:tblHeader/>
        </w:trPr>
        <w:tc>
          <w:tcPr>
            <w:tcW w:w="1406" w:type="dxa"/>
          </w:tcPr>
          <w:p w:rsidR="00B91DF1" w:rsidRPr="00B91DF1" w:rsidRDefault="00B91DF1" w:rsidP="00B91DF1">
            <w:pPr>
              <w:pStyle w:val="Title"/>
              <w:rPr>
                <w:rFonts w:cs="Arial"/>
                <w:bCs/>
                <w:lang w:val="es-ES_tradnl"/>
              </w:rPr>
            </w:pPr>
            <w:bookmarkStart w:id="0" w:name="_GoBack"/>
            <w:bookmarkEnd w:id="0"/>
          </w:p>
        </w:tc>
        <w:tc>
          <w:tcPr>
            <w:tcW w:w="1327" w:type="dxa"/>
          </w:tcPr>
          <w:p w:rsidR="00B91DF1" w:rsidRPr="00B91DF1" w:rsidRDefault="00B91DF1" w:rsidP="00B91DF1">
            <w:pPr>
              <w:pStyle w:val="Title"/>
              <w:rPr>
                <w:rFonts w:cs="Arial"/>
                <w:bCs/>
                <w:lang w:val="es-ES_tradnl"/>
              </w:rPr>
            </w:pPr>
            <w:r w:rsidRPr="00B91DF1">
              <w:rPr>
                <w:rFonts w:cs="Arial"/>
                <w:bCs/>
                <w:lang w:val="es-ES_tradnl"/>
              </w:rPr>
              <w:t>FECHA</w:t>
            </w:r>
          </w:p>
        </w:tc>
        <w:tc>
          <w:tcPr>
            <w:tcW w:w="4570" w:type="dxa"/>
          </w:tcPr>
          <w:p w:rsidR="00B91DF1" w:rsidRPr="00B91DF1" w:rsidRDefault="00B91DF1" w:rsidP="00B91DF1">
            <w:pPr>
              <w:pStyle w:val="Title"/>
              <w:rPr>
                <w:rFonts w:cs="Arial"/>
                <w:bCs/>
                <w:lang w:val="es-ES_tradnl"/>
              </w:rPr>
            </w:pPr>
            <w:r w:rsidRPr="00B91DF1">
              <w:rPr>
                <w:rFonts w:cs="Arial"/>
                <w:bCs/>
                <w:lang w:val="es-ES_tradnl"/>
              </w:rPr>
              <w:t>ASUNTO</w:t>
            </w:r>
          </w:p>
        </w:tc>
        <w:tc>
          <w:tcPr>
            <w:tcW w:w="3299" w:type="dxa"/>
          </w:tcPr>
          <w:p w:rsidR="00B91DF1" w:rsidRPr="00B91DF1" w:rsidRDefault="00B91DF1" w:rsidP="00B91DF1">
            <w:pPr>
              <w:pStyle w:val="Title"/>
              <w:rPr>
                <w:rFonts w:cs="Arial"/>
                <w:bCs/>
                <w:lang w:val="es-ES_tradnl"/>
              </w:rPr>
            </w:pPr>
            <w:r>
              <w:rPr>
                <w:rFonts w:cs="Arial"/>
                <w:bCs/>
                <w:lang w:val="es-ES_tradnl"/>
              </w:rPr>
              <w:t>OBSERVACIONES</w:t>
            </w:r>
          </w:p>
        </w:tc>
      </w:tr>
      <w:tr w:rsidR="00A0141D" w:rsidRPr="00D91EF1" w:rsidTr="00E133AB">
        <w:trPr>
          <w:trHeight w:val="989"/>
        </w:trPr>
        <w:tc>
          <w:tcPr>
            <w:tcW w:w="1406" w:type="dxa"/>
          </w:tcPr>
          <w:p w:rsidR="00A0141D" w:rsidRPr="00D91EF1" w:rsidRDefault="00A0141D" w:rsidP="008F3C3E">
            <w:pPr>
              <w:pStyle w:val="Title"/>
              <w:rPr>
                <w:rFonts w:cs="Arial"/>
                <w:b w:val="0"/>
                <w:bCs/>
                <w:lang w:val="es-ES_tradnl"/>
              </w:rPr>
            </w:pPr>
            <w:r w:rsidRPr="00D91EF1">
              <w:rPr>
                <w:rFonts w:cs="Arial"/>
                <w:b w:val="0"/>
                <w:bCs/>
                <w:lang w:val="es-ES_tradnl"/>
              </w:rPr>
              <w:t>8</w:t>
            </w:r>
          </w:p>
        </w:tc>
        <w:tc>
          <w:tcPr>
            <w:tcW w:w="1327" w:type="dxa"/>
          </w:tcPr>
          <w:p w:rsidR="00A0141D" w:rsidRPr="00D91EF1" w:rsidRDefault="00A0141D" w:rsidP="000C07BA">
            <w:pPr>
              <w:pStyle w:val="Title"/>
              <w:rPr>
                <w:rFonts w:cs="Arial"/>
                <w:b w:val="0"/>
                <w:bCs/>
                <w:lang w:val="es-ES_tradnl"/>
              </w:rPr>
            </w:pPr>
            <w:r w:rsidRPr="00D91EF1">
              <w:rPr>
                <w:rFonts w:cs="Arial"/>
                <w:b w:val="0"/>
                <w:bCs/>
                <w:lang w:val="es-ES_tradnl"/>
              </w:rPr>
              <w:t>7 dic 42</w:t>
            </w:r>
          </w:p>
        </w:tc>
        <w:tc>
          <w:tcPr>
            <w:tcW w:w="4570" w:type="dxa"/>
          </w:tcPr>
          <w:p w:rsidR="00531113" w:rsidRPr="00D91EF1" w:rsidRDefault="00FD022E" w:rsidP="008F3C3E">
            <w:pPr>
              <w:pStyle w:val="Title"/>
              <w:jc w:val="both"/>
              <w:rPr>
                <w:rFonts w:cs="Arial"/>
                <w:b w:val="0"/>
                <w:bCs/>
                <w:lang w:val="es-ES_tradnl"/>
              </w:rPr>
            </w:pPr>
            <w:r w:rsidRPr="00D91EF1">
              <w:rPr>
                <w:rFonts w:cs="Arial"/>
                <w:b w:val="0"/>
                <w:bCs/>
                <w:lang w:val="es-ES_tradnl"/>
              </w:rPr>
              <w:t>Gastos Indebidos</w:t>
            </w:r>
          </w:p>
        </w:tc>
        <w:tc>
          <w:tcPr>
            <w:tcW w:w="3299" w:type="dxa"/>
          </w:tcPr>
          <w:p w:rsidR="00531113" w:rsidRPr="00D91EF1" w:rsidRDefault="00A0141D" w:rsidP="008F3C3E">
            <w:pPr>
              <w:pStyle w:val="Title"/>
              <w:jc w:val="both"/>
              <w:rPr>
                <w:rFonts w:cs="Arial"/>
                <w:b w:val="0"/>
                <w:bCs/>
                <w:lang w:val="es-ES_tradnl"/>
              </w:rPr>
            </w:pPr>
            <w:r w:rsidRPr="00D91EF1">
              <w:rPr>
                <w:rFonts w:cs="Arial"/>
                <w:b w:val="0"/>
                <w:bCs/>
                <w:lang w:val="es-ES_tradnl"/>
              </w:rPr>
              <w:t>Derogada por CC</w:t>
            </w:r>
            <w:r w:rsidR="00252CD0" w:rsidRPr="00D91EF1">
              <w:rPr>
                <w:rFonts w:cs="Arial"/>
                <w:b w:val="0"/>
                <w:bCs/>
                <w:lang w:val="es-ES_tradnl"/>
              </w:rPr>
              <w:t xml:space="preserve"> </w:t>
            </w:r>
            <w:r w:rsidR="00FE1ED3" w:rsidRPr="00D91EF1">
              <w:rPr>
                <w:rFonts w:cs="Arial"/>
                <w:b w:val="0"/>
                <w:bCs/>
                <w:lang w:val="es-ES_tradnl"/>
              </w:rPr>
              <w:t>1300-</w:t>
            </w:r>
            <w:r w:rsidR="00E238E1" w:rsidRPr="00D91EF1">
              <w:rPr>
                <w:rFonts w:cs="Arial"/>
                <w:b w:val="0"/>
                <w:bCs/>
                <w:lang w:val="es-ES_tradnl"/>
              </w:rPr>
              <w:t>8-9</w:t>
            </w:r>
            <w:r w:rsidR="008C0E55" w:rsidRPr="00D91EF1">
              <w:rPr>
                <w:rFonts w:cs="Arial"/>
                <w:b w:val="0"/>
                <w:bCs/>
                <w:lang w:val="es-ES_tradnl"/>
              </w:rPr>
              <w:t>8</w:t>
            </w:r>
          </w:p>
        </w:tc>
      </w:tr>
      <w:tr w:rsidR="00A0141D" w:rsidRPr="00F83A09" w:rsidTr="00E133AB">
        <w:tc>
          <w:tcPr>
            <w:tcW w:w="1406" w:type="dxa"/>
          </w:tcPr>
          <w:p w:rsidR="00A0141D" w:rsidRPr="00D91EF1" w:rsidRDefault="00A0141D" w:rsidP="008F3C3E">
            <w:pPr>
              <w:pStyle w:val="Title"/>
              <w:rPr>
                <w:rFonts w:cs="Arial"/>
                <w:b w:val="0"/>
                <w:bCs/>
                <w:lang w:val="es-ES_tradnl"/>
              </w:rPr>
            </w:pPr>
            <w:r w:rsidRPr="00D91EF1">
              <w:rPr>
                <w:rFonts w:cs="Arial"/>
                <w:b w:val="0"/>
                <w:bCs/>
                <w:lang w:val="es-ES_tradnl"/>
              </w:rPr>
              <w:t>5</w:t>
            </w:r>
          </w:p>
          <w:p w:rsidR="00A0141D" w:rsidRPr="00D91EF1" w:rsidRDefault="00A0141D" w:rsidP="008F3C3E">
            <w:pPr>
              <w:pStyle w:val="Title"/>
              <w:rPr>
                <w:rFonts w:cs="Arial"/>
                <w:b w:val="0"/>
                <w:bCs/>
                <w:lang w:val="es-ES_tradnl"/>
              </w:rPr>
            </w:pPr>
          </w:p>
        </w:tc>
        <w:tc>
          <w:tcPr>
            <w:tcW w:w="1327" w:type="dxa"/>
          </w:tcPr>
          <w:p w:rsidR="00A0141D" w:rsidRPr="00D91EF1" w:rsidRDefault="00A0141D" w:rsidP="000C07BA">
            <w:pPr>
              <w:pStyle w:val="Title"/>
              <w:rPr>
                <w:rFonts w:cs="Arial"/>
                <w:b w:val="0"/>
                <w:bCs/>
                <w:lang w:val="es-ES_tradnl"/>
              </w:rPr>
            </w:pPr>
            <w:r w:rsidRPr="00D91EF1">
              <w:rPr>
                <w:rFonts w:cs="Arial"/>
                <w:b w:val="0"/>
                <w:bCs/>
                <w:lang w:val="es-ES_tradnl"/>
              </w:rPr>
              <w:t>16 ago 43</w:t>
            </w:r>
          </w:p>
        </w:tc>
        <w:tc>
          <w:tcPr>
            <w:tcW w:w="4570" w:type="dxa"/>
          </w:tcPr>
          <w:p w:rsidR="00A0141D" w:rsidRPr="009A611F" w:rsidRDefault="00A0141D" w:rsidP="008F3C3E">
            <w:pPr>
              <w:pStyle w:val="Title"/>
              <w:jc w:val="both"/>
              <w:rPr>
                <w:rFonts w:cs="Arial"/>
                <w:b w:val="0"/>
                <w:bCs/>
              </w:rPr>
            </w:pPr>
            <w:r w:rsidRPr="009A611F">
              <w:rPr>
                <w:rFonts w:cs="Arial"/>
                <w:b w:val="0"/>
                <w:bCs/>
              </w:rPr>
              <w:t>“In re</w:t>
            </w:r>
            <w:r w:rsidR="00057F97" w:rsidRPr="009A611F">
              <w:rPr>
                <w:rFonts w:cs="Arial"/>
                <w:b w:val="0"/>
                <w:bCs/>
              </w:rPr>
              <w:t>:</w:t>
            </w:r>
            <w:r w:rsidRPr="009A611F">
              <w:rPr>
                <w:rFonts w:cs="Arial"/>
                <w:b w:val="0"/>
                <w:bCs/>
              </w:rPr>
              <w:t xml:space="preserve"> Trav</w:t>
            </w:r>
            <w:r w:rsidR="00057F97" w:rsidRPr="009A611F">
              <w:rPr>
                <w:rFonts w:cs="Arial"/>
                <w:b w:val="0"/>
                <w:bCs/>
              </w:rPr>
              <w:t>e</w:t>
            </w:r>
            <w:r w:rsidRPr="009A611F">
              <w:rPr>
                <w:rFonts w:cs="Arial"/>
                <w:b w:val="0"/>
                <w:bCs/>
              </w:rPr>
              <w:t>ling Expenses</w:t>
            </w:r>
            <w:r w:rsidR="00057F97" w:rsidRPr="009A611F">
              <w:rPr>
                <w:rFonts w:cs="Arial"/>
                <w:b w:val="0"/>
                <w:bCs/>
              </w:rPr>
              <w:t xml:space="preserve"> Official Residences</w:t>
            </w:r>
          </w:p>
        </w:tc>
        <w:tc>
          <w:tcPr>
            <w:tcW w:w="3299" w:type="dxa"/>
          </w:tcPr>
          <w:p w:rsidR="00A0141D" w:rsidRPr="00D91EF1" w:rsidRDefault="00A0141D" w:rsidP="008F3C3E">
            <w:pPr>
              <w:pStyle w:val="Title"/>
              <w:jc w:val="both"/>
              <w:rPr>
                <w:rFonts w:cs="Arial"/>
                <w:b w:val="0"/>
                <w:bCs/>
                <w:lang w:val="es-ES_tradnl"/>
              </w:rPr>
            </w:pPr>
            <w:r w:rsidRPr="00D91EF1">
              <w:rPr>
                <w:rFonts w:cs="Arial"/>
                <w:b w:val="0"/>
                <w:bCs/>
                <w:lang w:val="es-ES_tradnl"/>
              </w:rPr>
              <w:t>Derogada por el Reglamento Núm</w:t>
            </w:r>
            <w:r w:rsidR="00057F97" w:rsidRPr="00D91EF1">
              <w:rPr>
                <w:rFonts w:cs="Arial"/>
                <w:b w:val="0"/>
                <w:bCs/>
                <w:lang w:val="es-ES_tradnl"/>
              </w:rPr>
              <w:t>.</w:t>
            </w:r>
            <w:r w:rsidRPr="00D91EF1">
              <w:rPr>
                <w:rFonts w:cs="Arial"/>
                <w:b w:val="0"/>
                <w:bCs/>
                <w:lang w:val="es-ES_tradnl"/>
              </w:rPr>
              <w:t xml:space="preserve"> 37</w:t>
            </w:r>
            <w:r w:rsidR="00057F97" w:rsidRPr="00D91EF1">
              <w:rPr>
                <w:rFonts w:cs="Arial"/>
                <w:b w:val="0"/>
                <w:bCs/>
                <w:lang w:val="es-ES_tradnl"/>
              </w:rPr>
              <w:t>, Gastos</w:t>
            </w:r>
            <w:r w:rsidR="00E238E1" w:rsidRPr="00D91EF1">
              <w:rPr>
                <w:rFonts w:cs="Arial"/>
                <w:b w:val="0"/>
                <w:bCs/>
                <w:lang w:val="es-ES_tradnl"/>
              </w:rPr>
              <w:t xml:space="preserve"> de Viaje</w:t>
            </w:r>
          </w:p>
        </w:tc>
      </w:tr>
      <w:tr w:rsidR="00A0141D" w:rsidRPr="00D91EF1" w:rsidTr="00E133AB">
        <w:tc>
          <w:tcPr>
            <w:tcW w:w="1406" w:type="dxa"/>
          </w:tcPr>
          <w:p w:rsidR="00A0141D" w:rsidRPr="00D91EF1" w:rsidRDefault="00A0141D" w:rsidP="008F3C3E">
            <w:pPr>
              <w:pStyle w:val="Title"/>
              <w:rPr>
                <w:rFonts w:cs="Arial"/>
                <w:b w:val="0"/>
                <w:bCs/>
                <w:lang w:val="es-ES_tradnl"/>
              </w:rPr>
            </w:pPr>
            <w:r w:rsidRPr="00D91EF1">
              <w:rPr>
                <w:rFonts w:cs="Arial"/>
                <w:b w:val="0"/>
                <w:bCs/>
                <w:lang w:val="es-ES_tradnl"/>
              </w:rPr>
              <w:t>19</w:t>
            </w:r>
          </w:p>
          <w:p w:rsidR="00A0141D" w:rsidRPr="00D91EF1" w:rsidRDefault="00A0141D" w:rsidP="008F3C3E">
            <w:pPr>
              <w:pStyle w:val="Title"/>
              <w:rPr>
                <w:rFonts w:cs="Arial"/>
                <w:b w:val="0"/>
                <w:bCs/>
                <w:lang w:val="es-ES_tradnl"/>
              </w:rPr>
            </w:pPr>
          </w:p>
        </w:tc>
        <w:tc>
          <w:tcPr>
            <w:tcW w:w="1327" w:type="dxa"/>
          </w:tcPr>
          <w:p w:rsidR="00A0141D" w:rsidRPr="00D91EF1" w:rsidRDefault="00A0141D" w:rsidP="000C07BA">
            <w:pPr>
              <w:pStyle w:val="Title"/>
              <w:rPr>
                <w:rFonts w:cs="Arial"/>
                <w:b w:val="0"/>
                <w:bCs/>
                <w:lang w:val="es-ES_tradnl"/>
              </w:rPr>
            </w:pPr>
            <w:r w:rsidRPr="00D91EF1">
              <w:rPr>
                <w:rFonts w:cs="Arial"/>
                <w:b w:val="0"/>
                <w:bCs/>
                <w:lang w:val="es-ES_tradnl"/>
              </w:rPr>
              <w:t>21 jun 43</w:t>
            </w:r>
          </w:p>
        </w:tc>
        <w:tc>
          <w:tcPr>
            <w:tcW w:w="4570" w:type="dxa"/>
          </w:tcPr>
          <w:p w:rsidR="00A0141D" w:rsidRPr="00D91EF1" w:rsidRDefault="00A0141D" w:rsidP="008F3C3E">
            <w:pPr>
              <w:pStyle w:val="Title"/>
              <w:jc w:val="both"/>
              <w:rPr>
                <w:rFonts w:cs="Arial"/>
                <w:b w:val="0"/>
                <w:bCs/>
                <w:lang w:val="es-ES_tradnl"/>
              </w:rPr>
            </w:pPr>
            <w:r w:rsidRPr="00D91EF1">
              <w:rPr>
                <w:rFonts w:cs="Arial"/>
                <w:b w:val="0"/>
                <w:bCs/>
                <w:lang w:val="es-ES_tradnl"/>
              </w:rPr>
              <w:t xml:space="preserve">Nóminas de Empleados </w:t>
            </w:r>
            <w:r w:rsidR="00057F97" w:rsidRPr="00D91EF1">
              <w:rPr>
                <w:rFonts w:cs="Arial"/>
                <w:b w:val="0"/>
                <w:bCs/>
                <w:lang w:val="es-ES_tradnl"/>
              </w:rPr>
              <w:t>Temporeros</w:t>
            </w:r>
          </w:p>
        </w:tc>
        <w:tc>
          <w:tcPr>
            <w:tcW w:w="3299" w:type="dxa"/>
          </w:tcPr>
          <w:p w:rsidR="00A0141D" w:rsidRPr="00D91EF1" w:rsidRDefault="00671F7A" w:rsidP="008F3C3E">
            <w:pPr>
              <w:pStyle w:val="Title"/>
              <w:jc w:val="both"/>
              <w:rPr>
                <w:rFonts w:cs="Arial"/>
                <w:b w:val="0"/>
                <w:bCs/>
                <w:lang w:val="es-ES_tradnl"/>
              </w:rPr>
            </w:pPr>
            <w:r w:rsidRPr="00D91EF1">
              <w:rPr>
                <w:rFonts w:cs="Arial"/>
                <w:b w:val="0"/>
                <w:bCs/>
                <w:lang w:val="es-ES_tradnl"/>
              </w:rPr>
              <w:t xml:space="preserve">Derogada por la </w:t>
            </w:r>
            <w:r w:rsidR="00A0141D" w:rsidRPr="00D91EF1">
              <w:rPr>
                <w:rFonts w:cs="Arial"/>
                <w:b w:val="0"/>
                <w:bCs/>
                <w:lang w:val="es-ES_tradnl"/>
              </w:rPr>
              <w:t xml:space="preserve">CC </w:t>
            </w:r>
            <w:r w:rsidR="00FE1ED3" w:rsidRPr="00D91EF1">
              <w:rPr>
                <w:rFonts w:cs="Arial"/>
                <w:b w:val="0"/>
                <w:bCs/>
                <w:lang w:val="es-ES_tradnl"/>
              </w:rPr>
              <w:t>1300-</w:t>
            </w:r>
            <w:r w:rsidR="00CA1BDB" w:rsidRPr="00D91EF1">
              <w:rPr>
                <w:rFonts w:cs="Arial"/>
                <w:b w:val="0"/>
                <w:bCs/>
                <w:lang w:val="es-ES_tradnl"/>
              </w:rPr>
              <w:t>8-98</w:t>
            </w:r>
          </w:p>
        </w:tc>
      </w:tr>
      <w:tr w:rsidR="00A0141D" w:rsidRPr="00F83A09" w:rsidTr="00E133AB">
        <w:tc>
          <w:tcPr>
            <w:tcW w:w="1406" w:type="dxa"/>
          </w:tcPr>
          <w:p w:rsidR="00A0141D" w:rsidRPr="00D91EF1" w:rsidRDefault="00A0141D" w:rsidP="008F3C3E">
            <w:pPr>
              <w:pStyle w:val="Title"/>
              <w:rPr>
                <w:rFonts w:cs="Arial"/>
                <w:b w:val="0"/>
                <w:bCs/>
                <w:lang w:val="es-ES_tradnl"/>
              </w:rPr>
            </w:pPr>
            <w:r w:rsidRPr="00D91EF1">
              <w:rPr>
                <w:rFonts w:cs="Arial"/>
                <w:b w:val="0"/>
                <w:bCs/>
                <w:lang w:val="es-ES_tradnl"/>
              </w:rPr>
              <w:t>1</w:t>
            </w:r>
          </w:p>
          <w:p w:rsidR="00A0141D" w:rsidRPr="00D91EF1" w:rsidRDefault="00A0141D" w:rsidP="008F3C3E">
            <w:pPr>
              <w:pStyle w:val="Title"/>
              <w:rPr>
                <w:rFonts w:cs="Arial"/>
                <w:b w:val="0"/>
                <w:bCs/>
                <w:lang w:val="es-ES_tradnl"/>
              </w:rPr>
            </w:pPr>
          </w:p>
        </w:tc>
        <w:tc>
          <w:tcPr>
            <w:tcW w:w="1327" w:type="dxa"/>
          </w:tcPr>
          <w:p w:rsidR="00A0141D" w:rsidRPr="00D91EF1" w:rsidRDefault="00057F97" w:rsidP="000C07BA">
            <w:pPr>
              <w:pStyle w:val="Title"/>
              <w:rPr>
                <w:rFonts w:cs="Arial"/>
                <w:b w:val="0"/>
                <w:bCs/>
                <w:lang w:val="es-ES_tradnl"/>
              </w:rPr>
            </w:pPr>
            <w:r w:rsidRPr="00D91EF1">
              <w:rPr>
                <w:rFonts w:cs="Arial"/>
                <w:b w:val="0"/>
                <w:bCs/>
                <w:lang w:val="es-ES_tradnl"/>
              </w:rPr>
              <w:t>26 jul 4</w:t>
            </w:r>
            <w:r w:rsidR="00DB3D04">
              <w:rPr>
                <w:rFonts w:cs="Arial"/>
                <w:b w:val="0"/>
                <w:bCs/>
                <w:lang w:val="es-ES_tradnl"/>
              </w:rPr>
              <w:t>4</w:t>
            </w:r>
          </w:p>
        </w:tc>
        <w:tc>
          <w:tcPr>
            <w:tcW w:w="4570" w:type="dxa"/>
          </w:tcPr>
          <w:p w:rsidR="00A0141D" w:rsidRPr="00D91EF1" w:rsidRDefault="00A0141D" w:rsidP="008F3C3E">
            <w:pPr>
              <w:pStyle w:val="Title"/>
              <w:jc w:val="both"/>
              <w:rPr>
                <w:rFonts w:cs="Arial"/>
                <w:b w:val="0"/>
                <w:bCs/>
                <w:lang w:val="es-ES_tradnl"/>
              </w:rPr>
            </w:pPr>
            <w:r w:rsidRPr="00D91EF1">
              <w:rPr>
                <w:rFonts w:cs="Arial"/>
                <w:b w:val="0"/>
                <w:bCs/>
                <w:lang w:val="es-ES_tradnl"/>
              </w:rPr>
              <w:t xml:space="preserve">Registro de firmas autorizadas de los funcionarios. Revocación de </w:t>
            </w:r>
            <w:r w:rsidR="00057F97" w:rsidRPr="00D91EF1">
              <w:rPr>
                <w:rFonts w:cs="Arial"/>
                <w:b w:val="0"/>
                <w:bCs/>
                <w:lang w:val="es-ES_tradnl"/>
              </w:rPr>
              <w:t>autorización</w:t>
            </w:r>
            <w:r w:rsidR="004E45BA" w:rsidRPr="00D91EF1">
              <w:rPr>
                <w:rFonts w:cs="Arial"/>
                <w:b w:val="0"/>
                <w:bCs/>
                <w:lang w:val="es-ES_tradnl"/>
              </w:rPr>
              <w:t xml:space="preserve">. </w:t>
            </w:r>
            <w:r w:rsidRPr="00D91EF1">
              <w:rPr>
                <w:rFonts w:cs="Arial"/>
                <w:b w:val="0"/>
                <w:bCs/>
                <w:lang w:val="es-ES_tradnl"/>
              </w:rPr>
              <w:t>Firmas legibles</w:t>
            </w:r>
          </w:p>
        </w:tc>
        <w:tc>
          <w:tcPr>
            <w:tcW w:w="3299" w:type="dxa"/>
          </w:tcPr>
          <w:p w:rsidR="00A0141D" w:rsidRPr="00D91EF1" w:rsidRDefault="00A0141D" w:rsidP="008F3C3E">
            <w:pPr>
              <w:pStyle w:val="Title"/>
              <w:jc w:val="both"/>
              <w:rPr>
                <w:rFonts w:cs="Arial"/>
                <w:b w:val="0"/>
                <w:bCs/>
                <w:lang w:val="es-ES_tradnl"/>
              </w:rPr>
            </w:pPr>
            <w:r w:rsidRPr="00D91EF1">
              <w:rPr>
                <w:rFonts w:cs="Arial"/>
                <w:b w:val="0"/>
                <w:bCs/>
                <w:lang w:val="es-ES_tradnl"/>
              </w:rPr>
              <w:t xml:space="preserve">Derogada implícitamente por </w:t>
            </w:r>
            <w:r w:rsidR="002962C9" w:rsidRPr="00D91EF1">
              <w:rPr>
                <w:rFonts w:cs="Arial"/>
                <w:b w:val="0"/>
                <w:bCs/>
                <w:lang w:val="es-ES_tradnl"/>
              </w:rPr>
              <w:t>C</w:t>
            </w:r>
            <w:r w:rsidRPr="00D91EF1">
              <w:rPr>
                <w:rFonts w:cs="Arial"/>
                <w:b w:val="0"/>
                <w:bCs/>
                <w:lang w:val="es-ES_tradnl"/>
              </w:rPr>
              <w:t xml:space="preserve">C-21, 1944-45, sobre el Modelo NS 201, Registro Departamental de Firmas </w:t>
            </w:r>
            <w:r w:rsidR="00057F97" w:rsidRPr="00D91EF1">
              <w:rPr>
                <w:rFonts w:cs="Arial"/>
                <w:b w:val="0"/>
                <w:bCs/>
                <w:lang w:val="es-ES_tradnl"/>
              </w:rPr>
              <w:t>Autorizadas</w:t>
            </w:r>
          </w:p>
        </w:tc>
      </w:tr>
      <w:tr w:rsidR="00A0141D" w:rsidRPr="00F83A09" w:rsidTr="00E133AB">
        <w:tc>
          <w:tcPr>
            <w:tcW w:w="1406" w:type="dxa"/>
          </w:tcPr>
          <w:p w:rsidR="00A0141D" w:rsidRPr="00D91EF1" w:rsidRDefault="00057F97" w:rsidP="008F3C3E">
            <w:pPr>
              <w:pStyle w:val="Title"/>
              <w:rPr>
                <w:rFonts w:cs="Arial"/>
                <w:b w:val="0"/>
                <w:bCs/>
                <w:lang w:val="es-ES_tradnl"/>
              </w:rPr>
            </w:pPr>
            <w:r w:rsidRPr="00D91EF1">
              <w:rPr>
                <w:rFonts w:cs="Arial"/>
                <w:b w:val="0"/>
                <w:bCs/>
                <w:lang w:val="es-ES_tradnl"/>
              </w:rPr>
              <w:t>2</w:t>
            </w:r>
          </w:p>
          <w:p w:rsidR="00A0141D" w:rsidRPr="00D91EF1" w:rsidRDefault="00A0141D" w:rsidP="008F3C3E">
            <w:pPr>
              <w:pStyle w:val="Title"/>
              <w:rPr>
                <w:rFonts w:cs="Arial"/>
                <w:b w:val="0"/>
                <w:bCs/>
                <w:lang w:val="es-ES_tradnl"/>
              </w:rPr>
            </w:pPr>
          </w:p>
        </w:tc>
        <w:tc>
          <w:tcPr>
            <w:tcW w:w="1327" w:type="dxa"/>
          </w:tcPr>
          <w:p w:rsidR="00A0141D" w:rsidRPr="00D91EF1" w:rsidRDefault="00057F97" w:rsidP="000C07BA">
            <w:pPr>
              <w:pStyle w:val="Title"/>
              <w:rPr>
                <w:rFonts w:cs="Arial"/>
                <w:b w:val="0"/>
                <w:bCs/>
                <w:lang w:val="es-ES_tradnl"/>
              </w:rPr>
            </w:pPr>
            <w:r w:rsidRPr="00D91EF1">
              <w:rPr>
                <w:rFonts w:cs="Arial"/>
                <w:b w:val="0"/>
                <w:bCs/>
                <w:lang w:val="es-ES_tradnl"/>
              </w:rPr>
              <w:t>9 ago 4</w:t>
            </w:r>
            <w:r w:rsidR="00DB3D04">
              <w:rPr>
                <w:rFonts w:cs="Arial"/>
                <w:b w:val="0"/>
                <w:bCs/>
                <w:lang w:val="es-ES_tradnl"/>
              </w:rPr>
              <w:t>4</w:t>
            </w:r>
          </w:p>
        </w:tc>
        <w:tc>
          <w:tcPr>
            <w:tcW w:w="4570" w:type="dxa"/>
          </w:tcPr>
          <w:p w:rsidR="00A0141D" w:rsidRPr="00D91EF1" w:rsidRDefault="00A0141D" w:rsidP="008F3C3E">
            <w:pPr>
              <w:pStyle w:val="Title"/>
              <w:jc w:val="both"/>
              <w:rPr>
                <w:rFonts w:cs="Arial"/>
                <w:b w:val="0"/>
                <w:bCs/>
                <w:lang w:val="es-ES_tradnl"/>
              </w:rPr>
            </w:pPr>
            <w:r w:rsidRPr="00D91EF1">
              <w:rPr>
                <w:rFonts w:cs="Arial"/>
                <w:b w:val="0"/>
                <w:bCs/>
                <w:lang w:val="es-ES_tradnl"/>
              </w:rPr>
              <w:t>Enmiendas al procedimiento para liquidar las cuentas de la Oficina Insular de Compras con las dependencias del Gobierno, simplificando el sistema de pago por artículos suministrados. Descontinuación del uso del Modelo de Comprobante Núm</w:t>
            </w:r>
            <w:r w:rsidR="00057F97" w:rsidRPr="00D91EF1">
              <w:rPr>
                <w:rFonts w:cs="Arial"/>
                <w:b w:val="0"/>
                <w:bCs/>
                <w:lang w:val="es-ES_tradnl"/>
              </w:rPr>
              <w:t>.</w:t>
            </w:r>
            <w:r w:rsidRPr="00D91EF1">
              <w:rPr>
                <w:rFonts w:cs="Arial"/>
                <w:b w:val="0"/>
                <w:bCs/>
                <w:lang w:val="es-ES_tradnl"/>
              </w:rPr>
              <w:t xml:space="preserve"> 201-c, sustituido por el Modelo 60</w:t>
            </w:r>
            <w:r w:rsidR="00E238E1" w:rsidRPr="00D91EF1">
              <w:rPr>
                <w:rFonts w:cs="Arial"/>
                <w:b w:val="0"/>
                <w:bCs/>
                <w:lang w:val="es-ES_tradnl"/>
              </w:rPr>
              <w:t>6-b. Enmienda a la C.4, 1943-44</w:t>
            </w:r>
          </w:p>
        </w:tc>
        <w:tc>
          <w:tcPr>
            <w:tcW w:w="3299" w:type="dxa"/>
          </w:tcPr>
          <w:p w:rsidR="00A0141D" w:rsidRPr="00D91EF1" w:rsidRDefault="00A0141D" w:rsidP="008F3C3E">
            <w:pPr>
              <w:pStyle w:val="Title"/>
              <w:jc w:val="both"/>
              <w:rPr>
                <w:rFonts w:cs="Arial"/>
                <w:b w:val="0"/>
                <w:bCs/>
                <w:lang w:val="es-ES_tradnl"/>
              </w:rPr>
            </w:pPr>
            <w:r w:rsidRPr="00D91EF1">
              <w:rPr>
                <w:rFonts w:cs="Arial"/>
                <w:b w:val="0"/>
                <w:bCs/>
                <w:lang w:val="es-ES_tradnl"/>
              </w:rPr>
              <w:t xml:space="preserve">Derogada por la </w:t>
            </w:r>
            <w:r w:rsidR="00252CD0" w:rsidRPr="00D91EF1">
              <w:rPr>
                <w:rFonts w:cs="Arial"/>
                <w:b w:val="0"/>
                <w:bCs/>
                <w:lang w:val="es-ES_tradnl"/>
              </w:rPr>
              <w:t>C</w:t>
            </w:r>
            <w:r w:rsidRPr="00D91EF1">
              <w:rPr>
                <w:rFonts w:cs="Arial"/>
                <w:b w:val="0"/>
                <w:bCs/>
                <w:lang w:val="es-ES_tradnl"/>
              </w:rPr>
              <w:t>C.28-</w:t>
            </w:r>
            <w:r w:rsidR="004E45BA" w:rsidRPr="00D91EF1">
              <w:rPr>
                <w:rFonts w:cs="Arial"/>
                <w:b w:val="0"/>
                <w:bCs/>
                <w:lang w:val="es-ES_tradnl"/>
              </w:rPr>
              <w:t>D</w:t>
            </w:r>
            <w:r w:rsidRPr="00D91EF1">
              <w:rPr>
                <w:rFonts w:cs="Arial"/>
                <w:b w:val="0"/>
                <w:bCs/>
                <w:lang w:val="es-ES_tradnl"/>
              </w:rPr>
              <w:t>, 1944-45, sobre el Modelo NS 715, Requisición de Artículos en Almacén y Factura Comprobante</w:t>
            </w:r>
          </w:p>
        </w:tc>
      </w:tr>
      <w:tr w:rsidR="00A0141D" w:rsidRPr="00F83A09" w:rsidTr="00E133AB">
        <w:tc>
          <w:tcPr>
            <w:tcW w:w="1406" w:type="dxa"/>
          </w:tcPr>
          <w:p w:rsidR="00A0141D" w:rsidRPr="00D91EF1" w:rsidRDefault="00A0141D" w:rsidP="008F3C3E">
            <w:pPr>
              <w:pStyle w:val="Title"/>
              <w:rPr>
                <w:rFonts w:cs="Arial"/>
                <w:b w:val="0"/>
                <w:bCs/>
                <w:lang w:val="es-ES_tradnl"/>
              </w:rPr>
            </w:pPr>
            <w:r w:rsidRPr="00D91EF1">
              <w:rPr>
                <w:rFonts w:cs="Arial"/>
                <w:b w:val="0"/>
                <w:bCs/>
                <w:lang w:val="es-ES_tradnl"/>
              </w:rPr>
              <w:t>2-A</w:t>
            </w:r>
          </w:p>
        </w:tc>
        <w:tc>
          <w:tcPr>
            <w:tcW w:w="1327" w:type="dxa"/>
          </w:tcPr>
          <w:p w:rsidR="00A0141D" w:rsidRPr="00D91EF1" w:rsidRDefault="00057F97" w:rsidP="000C07BA">
            <w:pPr>
              <w:pStyle w:val="Title"/>
              <w:rPr>
                <w:rFonts w:cs="Arial"/>
                <w:b w:val="0"/>
                <w:bCs/>
                <w:lang w:val="es-ES_tradnl"/>
              </w:rPr>
            </w:pPr>
            <w:r w:rsidRPr="00D91EF1">
              <w:rPr>
                <w:rFonts w:cs="Arial"/>
                <w:b w:val="0"/>
                <w:bCs/>
                <w:lang w:val="es-ES_tradnl"/>
              </w:rPr>
              <w:t>9 ago 4</w:t>
            </w:r>
            <w:r w:rsidR="00DB3D04">
              <w:rPr>
                <w:rFonts w:cs="Arial"/>
                <w:b w:val="0"/>
                <w:bCs/>
                <w:lang w:val="es-ES_tradnl"/>
              </w:rPr>
              <w:t>4</w:t>
            </w:r>
          </w:p>
        </w:tc>
        <w:tc>
          <w:tcPr>
            <w:tcW w:w="4570" w:type="dxa"/>
          </w:tcPr>
          <w:p w:rsidR="00A0141D" w:rsidRPr="00D91EF1" w:rsidRDefault="00A0141D" w:rsidP="008F3C3E">
            <w:pPr>
              <w:pStyle w:val="Title"/>
              <w:jc w:val="both"/>
              <w:rPr>
                <w:rFonts w:cs="Arial"/>
                <w:b w:val="0"/>
                <w:bCs/>
                <w:lang w:val="es-ES_tradnl"/>
              </w:rPr>
            </w:pPr>
            <w:r w:rsidRPr="00D91EF1">
              <w:rPr>
                <w:rFonts w:cs="Arial"/>
                <w:b w:val="0"/>
                <w:bCs/>
                <w:lang w:val="es-ES_tradnl"/>
              </w:rPr>
              <w:t>Suplemento a la C.2, 1944-45. Ampliación para cubrir las cuentas por otros servicios, como imprenta y transporte</w:t>
            </w:r>
          </w:p>
        </w:tc>
        <w:tc>
          <w:tcPr>
            <w:tcW w:w="3299" w:type="dxa"/>
          </w:tcPr>
          <w:p w:rsidR="00A0141D" w:rsidRPr="00D91EF1" w:rsidRDefault="00A0141D" w:rsidP="008F3C3E">
            <w:pPr>
              <w:pStyle w:val="Title"/>
              <w:jc w:val="both"/>
              <w:rPr>
                <w:rFonts w:cs="Arial"/>
                <w:b w:val="0"/>
                <w:bCs/>
                <w:lang w:val="es-ES_tradnl"/>
              </w:rPr>
            </w:pPr>
            <w:r w:rsidRPr="00D91EF1">
              <w:rPr>
                <w:rFonts w:cs="Arial"/>
                <w:b w:val="0"/>
                <w:bCs/>
                <w:lang w:val="es-ES_tradnl"/>
              </w:rPr>
              <w:t xml:space="preserve">Derogada por </w:t>
            </w:r>
            <w:r w:rsidR="00252CD0" w:rsidRPr="00D91EF1">
              <w:rPr>
                <w:rFonts w:cs="Arial"/>
                <w:b w:val="0"/>
                <w:bCs/>
                <w:lang w:val="es-ES_tradnl"/>
              </w:rPr>
              <w:t>C</w:t>
            </w:r>
            <w:r w:rsidRPr="00D91EF1">
              <w:rPr>
                <w:rFonts w:cs="Arial"/>
                <w:b w:val="0"/>
                <w:bCs/>
                <w:lang w:val="es-ES_tradnl"/>
              </w:rPr>
              <w:t>C.4, 1945-46, sobre el Modelo NS 703, Doc</w:t>
            </w:r>
            <w:r w:rsidR="00E238E1" w:rsidRPr="00D91EF1">
              <w:rPr>
                <w:rFonts w:cs="Arial"/>
                <w:b w:val="0"/>
                <w:bCs/>
                <w:lang w:val="es-ES_tradnl"/>
              </w:rPr>
              <w:t>umento de Obligación Miscelánea</w:t>
            </w:r>
          </w:p>
        </w:tc>
      </w:tr>
      <w:tr w:rsidR="00057F97" w:rsidRPr="00F83A09" w:rsidTr="00E133AB">
        <w:tc>
          <w:tcPr>
            <w:tcW w:w="1406" w:type="dxa"/>
          </w:tcPr>
          <w:p w:rsidR="00057F97" w:rsidRPr="00D91EF1" w:rsidRDefault="00057F97" w:rsidP="008F3C3E">
            <w:pPr>
              <w:pStyle w:val="Title"/>
              <w:rPr>
                <w:rFonts w:cs="Arial"/>
                <w:b w:val="0"/>
                <w:bCs/>
                <w:lang w:val="es-ES_tradnl"/>
              </w:rPr>
            </w:pPr>
            <w:r w:rsidRPr="00D91EF1">
              <w:rPr>
                <w:rFonts w:cs="Arial"/>
                <w:b w:val="0"/>
                <w:bCs/>
                <w:lang w:val="es-ES_tradnl"/>
              </w:rPr>
              <w:t>4</w:t>
            </w:r>
          </w:p>
        </w:tc>
        <w:tc>
          <w:tcPr>
            <w:tcW w:w="1327" w:type="dxa"/>
          </w:tcPr>
          <w:p w:rsidR="00057F97" w:rsidRPr="00D91EF1" w:rsidRDefault="00057F97" w:rsidP="000C07BA">
            <w:pPr>
              <w:pStyle w:val="Title"/>
              <w:rPr>
                <w:rFonts w:cs="Arial"/>
                <w:b w:val="0"/>
                <w:bCs/>
                <w:lang w:val="es-ES_tradnl"/>
              </w:rPr>
            </w:pPr>
            <w:r w:rsidRPr="00D91EF1">
              <w:rPr>
                <w:rFonts w:cs="Arial"/>
                <w:b w:val="0"/>
                <w:bCs/>
                <w:lang w:val="es-ES_tradnl"/>
              </w:rPr>
              <w:t>14 oct 4</w:t>
            </w:r>
            <w:r w:rsidR="00DB3D04">
              <w:rPr>
                <w:rFonts w:cs="Arial"/>
                <w:b w:val="0"/>
                <w:bCs/>
                <w:lang w:val="es-ES_tradnl"/>
              </w:rPr>
              <w:t>4</w:t>
            </w:r>
          </w:p>
        </w:tc>
        <w:tc>
          <w:tcPr>
            <w:tcW w:w="4570" w:type="dxa"/>
          </w:tcPr>
          <w:p w:rsidR="00057F97" w:rsidRPr="00D91EF1" w:rsidRDefault="00057F97" w:rsidP="008F3C3E">
            <w:pPr>
              <w:pStyle w:val="Title"/>
              <w:jc w:val="both"/>
              <w:rPr>
                <w:rFonts w:cs="Arial"/>
                <w:b w:val="0"/>
                <w:bCs/>
                <w:lang w:val="es-ES_tradnl"/>
              </w:rPr>
            </w:pPr>
            <w:r w:rsidRPr="00D91EF1">
              <w:rPr>
                <w:rFonts w:cs="Arial"/>
                <w:b w:val="0"/>
                <w:bCs/>
                <w:lang w:val="es-ES_tradnl"/>
              </w:rPr>
              <w:t>Enmiendas al procedimiento para liquidar reclamaciones de comerciantes por artículos suministrados al Gobierno. Descontinuación del Modelo</w:t>
            </w:r>
            <w:r w:rsidR="00E238E1" w:rsidRPr="00D91EF1">
              <w:rPr>
                <w:rFonts w:cs="Arial"/>
                <w:b w:val="0"/>
                <w:bCs/>
                <w:lang w:val="es-ES_tradnl"/>
              </w:rPr>
              <w:t xml:space="preserve"> 201, Comprobante de Desembolso</w:t>
            </w:r>
          </w:p>
        </w:tc>
        <w:tc>
          <w:tcPr>
            <w:tcW w:w="3299" w:type="dxa"/>
          </w:tcPr>
          <w:p w:rsidR="00057F97" w:rsidRPr="00D91EF1" w:rsidRDefault="005B4F70" w:rsidP="008F3C3E">
            <w:pPr>
              <w:pStyle w:val="Title"/>
              <w:jc w:val="both"/>
              <w:rPr>
                <w:rFonts w:cs="Arial"/>
                <w:b w:val="0"/>
                <w:bCs/>
                <w:lang w:val="es-ES_tradnl"/>
              </w:rPr>
            </w:pPr>
            <w:r>
              <w:rPr>
                <w:rFonts w:cs="Arial"/>
                <w:b w:val="0"/>
                <w:bCs/>
                <w:lang w:val="es-ES_tradnl"/>
              </w:rPr>
              <w:t>Descartada por C. 28-A, 1944-45, sobre el Modelo NS 702, Orden de Compra y la C 28-B, 1944-45, sobre el Modelo NS 706, Factura y Comprobante.</w:t>
            </w:r>
          </w:p>
        </w:tc>
      </w:tr>
      <w:tr w:rsidR="00A0141D" w:rsidRPr="00D91EF1" w:rsidTr="00BC696E">
        <w:trPr>
          <w:trHeight w:val="1052"/>
        </w:trPr>
        <w:tc>
          <w:tcPr>
            <w:tcW w:w="1406" w:type="dxa"/>
          </w:tcPr>
          <w:p w:rsidR="00A0141D" w:rsidRPr="00D91EF1" w:rsidRDefault="00A0141D" w:rsidP="008F3C3E">
            <w:pPr>
              <w:pStyle w:val="Title"/>
              <w:rPr>
                <w:rFonts w:cs="Arial"/>
                <w:b w:val="0"/>
                <w:bCs/>
                <w:lang w:val="es-ES_tradnl"/>
              </w:rPr>
            </w:pPr>
            <w:r w:rsidRPr="00D91EF1">
              <w:rPr>
                <w:rFonts w:cs="Arial"/>
                <w:b w:val="0"/>
                <w:bCs/>
                <w:lang w:val="es-ES_tradnl"/>
              </w:rPr>
              <w:t>7</w:t>
            </w:r>
          </w:p>
        </w:tc>
        <w:tc>
          <w:tcPr>
            <w:tcW w:w="1327" w:type="dxa"/>
          </w:tcPr>
          <w:p w:rsidR="00A0141D" w:rsidRPr="00D91EF1" w:rsidRDefault="00057F97" w:rsidP="000C07BA">
            <w:pPr>
              <w:pStyle w:val="Title"/>
              <w:rPr>
                <w:rFonts w:cs="Arial"/>
                <w:b w:val="0"/>
                <w:bCs/>
                <w:lang w:val="es-ES_tradnl"/>
              </w:rPr>
            </w:pPr>
            <w:r w:rsidRPr="00D91EF1">
              <w:rPr>
                <w:rFonts w:cs="Arial"/>
                <w:b w:val="0"/>
                <w:bCs/>
                <w:lang w:val="es-ES_tradnl"/>
              </w:rPr>
              <w:t>21 nov 4</w:t>
            </w:r>
            <w:r w:rsidR="00DB3D04">
              <w:rPr>
                <w:rFonts w:cs="Arial"/>
                <w:b w:val="0"/>
                <w:bCs/>
                <w:lang w:val="es-ES_tradnl"/>
              </w:rPr>
              <w:t>4</w:t>
            </w:r>
          </w:p>
        </w:tc>
        <w:tc>
          <w:tcPr>
            <w:tcW w:w="4570" w:type="dxa"/>
          </w:tcPr>
          <w:p w:rsidR="00A0141D" w:rsidRPr="00D91EF1" w:rsidRDefault="00A0141D" w:rsidP="008F3C3E">
            <w:pPr>
              <w:pStyle w:val="Title"/>
              <w:jc w:val="both"/>
              <w:rPr>
                <w:rFonts w:cs="Arial"/>
                <w:b w:val="0"/>
                <w:bCs/>
                <w:lang w:val="es-ES_tradnl"/>
              </w:rPr>
            </w:pPr>
            <w:r w:rsidRPr="00D91EF1">
              <w:rPr>
                <w:rFonts w:cs="Arial"/>
                <w:b w:val="0"/>
                <w:bCs/>
                <w:lang w:val="es-ES_tradnl"/>
              </w:rPr>
              <w:t>Comprobante de pago de la Oficina Insular de Compras por materiales y servicios suministrados a los depar</w:t>
            </w:r>
            <w:r w:rsidR="00E238E1" w:rsidRPr="00D91EF1">
              <w:rPr>
                <w:rFonts w:cs="Arial"/>
                <w:b w:val="0"/>
                <w:bCs/>
                <w:lang w:val="es-ES_tradnl"/>
              </w:rPr>
              <w:t>tamentos durante el año 1943-44</w:t>
            </w:r>
          </w:p>
        </w:tc>
        <w:tc>
          <w:tcPr>
            <w:tcW w:w="3299" w:type="dxa"/>
          </w:tcPr>
          <w:p w:rsidR="00A0141D" w:rsidRPr="00D91EF1" w:rsidRDefault="00A0141D" w:rsidP="008F3C3E">
            <w:pPr>
              <w:pStyle w:val="Title"/>
              <w:jc w:val="both"/>
              <w:rPr>
                <w:rFonts w:cs="Arial"/>
                <w:b w:val="0"/>
                <w:bCs/>
                <w:lang w:val="es-ES_tradnl"/>
              </w:rPr>
            </w:pPr>
            <w:r w:rsidRPr="00D91EF1">
              <w:rPr>
                <w:rFonts w:cs="Arial"/>
                <w:b w:val="0"/>
                <w:bCs/>
                <w:lang w:val="es-ES_tradnl"/>
              </w:rPr>
              <w:t>De carácter transitorio</w:t>
            </w:r>
          </w:p>
        </w:tc>
      </w:tr>
      <w:tr w:rsidR="00A0141D" w:rsidRPr="00F83A09" w:rsidTr="00E133AB">
        <w:tc>
          <w:tcPr>
            <w:tcW w:w="1406" w:type="dxa"/>
          </w:tcPr>
          <w:p w:rsidR="00A0141D" w:rsidRPr="00D91EF1" w:rsidRDefault="00A0141D" w:rsidP="008F3C3E">
            <w:pPr>
              <w:pStyle w:val="Title"/>
              <w:rPr>
                <w:rFonts w:cs="Arial"/>
                <w:b w:val="0"/>
                <w:bCs/>
                <w:lang w:val="es-ES_tradnl"/>
              </w:rPr>
            </w:pPr>
            <w:r w:rsidRPr="00D91EF1">
              <w:rPr>
                <w:rFonts w:cs="Arial"/>
                <w:b w:val="0"/>
                <w:bCs/>
                <w:lang w:val="es-ES_tradnl"/>
              </w:rPr>
              <w:t>8</w:t>
            </w:r>
          </w:p>
        </w:tc>
        <w:tc>
          <w:tcPr>
            <w:tcW w:w="1327" w:type="dxa"/>
          </w:tcPr>
          <w:p w:rsidR="00A0141D" w:rsidRPr="00D91EF1" w:rsidRDefault="00057F97" w:rsidP="000C07BA">
            <w:pPr>
              <w:pStyle w:val="Title"/>
              <w:rPr>
                <w:rFonts w:cs="Arial"/>
                <w:b w:val="0"/>
                <w:bCs/>
                <w:lang w:val="es-ES_tradnl"/>
              </w:rPr>
            </w:pPr>
            <w:r w:rsidRPr="00D91EF1">
              <w:rPr>
                <w:rFonts w:cs="Arial"/>
                <w:b w:val="0"/>
                <w:bCs/>
                <w:lang w:val="es-ES_tradnl"/>
              </w:rPr>
              <w:t>21 nov 4</w:t>
            </w:r>
            <w:r w:rsidR="00DB3D04">
              <w:rPr>
                <w:rFonts w:cs="Arial"/>
                <w:b w:val="0"/>
                <w:bCs/>
                <w:lang w:val="es-ES_tradnl"/>
              </w:rPr>
              <w:t>4</w:t>
            </w:r>
          </w:p>
        </w:tc>
        <w:tc>
          <w:tcPr>
            <w:tcW w:w="4570" w:type="dxa"/>
          </w:tcPr>
          <w:p w:rsidR="00A0141D" w:rsidRPr="00D91EF1" w:rsidRDefault="00A0141D" w:rsidP="008F3C3E">
            <w:pPr>
              <w:pStyle w:val="Title"/>
              <w:jc w:val="both"/>
              <w:rPr>
                <w:rFonts w:cs="Arial"/>
                <w:b w:val="0"/>
                <w:bCs/>
                <w:lang w:val="es-ES_tradnl"/>
              </w:rPr>
            </w:pPr>
            <w:r w:rsidRPr="00D91EF1">
              <w:rPr>
                <w:rFonts w:cs="Arial"/>
                <w:b w:val="0"/>
                <w:bCs/>
                <w:lang w:val="es-ES_tradnl"/>
              </w:rPr>
              <w:t>Suplemento a las C.2</w:t>
            </w:r>
            <w:r w:rsidR="00101040" w:rsidRPr="00D91EF1">
              <w:rPr>
                <w:rFonts w:cs="Arial"/>
                <w:b w:val="0"/>
                <w:bCs/>
                <w:lang w:val="es-ES_tradnl"/>
              </w:rPr>
              <w:t>, C.2</w:t>
            </w:r>
            <w:r w:rsidRPr="00D91EF1">
              <w:rPr>
                <w:rFonts w:cs="Arial"/>
                <w:b w:val="0"/>
                <w:bCs/>
                <w:lang w:val="es-ES_tradnl"/>
              </w:rPr>
              <w:t>-A, C.4 y C.6, 1944-45, en relación con carta del Jefe de la Oficina Insular de Compras, sobre los pagos a dicha of</w:t>
            </w:r>
            <w:r w:rsidR="00E238E1" w:rsidRPr="00D91EF1">
              <w:rPr>
                <w:rFonts w:cs="Arial"/>
                <w:b w:val="0"/>
                <w:bCs/>
                <w:lang w:val="es-ES_tradnl"/>
              </w:rPr>
              <w:t>icina y acreedores del Gobierno</w:t>
            </w:r>
            <w:r w:rsidRPr="00D91EF1">
              <w:rPr>
                <w:rFonts w:cs="Arial"/>
                <w:b w:val="0"/>
                <w:bCs/>
                <w:lang w:val="es-ES_tradnl"/>
              </w:rPr>
              <w:t xml:space="preserve"> </w:t>
            </w:r>
          </w:p>
        </w:tc>
        <w:tc>
          <w:tcPr>
            <w:tcW w:w="3299" w:type="dxa"/>
          </w:tcPr>
          <w:p w:rsidR="00A0141D" w:rsidRPr="00D91EF1" w:rsidRDefault="00A0141D" w:rsidP="008F3C3E">
            <w:pPr>
              <w:pStyle w:val="Title"/>
              <w:jc w:val="both"/>
              <w:rPr>
                <w:rFonts w:cs="Arial"/>
                <w:b w:val="0"/>
                <w:bCs/>
                <w:lang w:val="es-ES_tradnl"/>
              </w:rPr>
            </w:pPr>
            <w:r w:rsidRPr="00D91EF1">
              <w:rPr>
                <w:rFonts w:cs="Arial"/>
                <w:b w:val="0"/>
                <w:bCs/>
                <w:lang w:val="es-ES_tradnl"/>
              </w:rPr>
              <w:t xml:space="preserve">Derogada por las </w:t>
            </w:r>
            <w:r w:rsidR="00252CD0" w:rsidRPr="00D91EF1">
              <w:rPr>
                <w:rFonts w:cs="Arial"/>
                <w:b w:val="0"/>
                <w:bCs/>
                <w:lang w:val="es-ES_tradnl"/>
              </w:rPr>
              <w:t>C</w:t>
            </w:r>
            <w:r w:rsidRPr="00D91EF1">
              <w:rPr>
                <w:rFonts w:cs="Arial"/>
                <w:b w:val="0"/>
                <w:bCs/>
                <w:lang w:val="es-ES_tradnl"/>
              </w:rPr>
              <w:t xml:space="preserve">C.28-A, V.28-B, </w:t>
            </w:r>
            <w:r w:rsidR="00252CD0" w:rsidRPr="00D91EF1">
              <w:rPr>
                <w:rFonts w:cs="Arial"/>
                <w:b w:val="0"/>
                <w:bCs/>
                <w:lang w:val="es-ES_tradnl"/>
              </w:rPr>
              <w:t>C</w:t>
            </w:r>
            <w:r w:rsidRPr="00D91EF1">
              <w:rPr>
                <w:rFonts w:cs="Arial"/>
                <w:b w:val="0"/>
                <w:bCs/>
                <w:lang w:val="es-ES_tradnl"/>
              </w:rPr>
              <w:t xml:space="preserve">C28-D, 1944-45, </w:t>
            </w:r>
            <w:r w:rsidR="00252CD0" w:rsidRPr="00D91EF1">
              <w:rPr>
                <w:rFonts w:cs="Arial"/>
                <w:b w:val="0"/>
                <w:bCs/>
                <w:lang w:val="es-ES_tradnl"/>
              </w:rPr>
              <w:t>C</w:t>
            </w:r>
            <w:r w:rsidRPr="00D91EF1">
              <w:rPr>
                <w:rFonts w:cs="Arial"/>
                <w:b w:val="0"/>
                <w:bCs/>
                <w:lang w:val="es-ES_tradnl"/>
              </w:rPr>
              <w:t>C.4, 1945-56, y</w:t>
            </w:r>
            <w:r w:rsidR="00E238E1" w:rsidRPr="00D91EF1">
              <w:rPr>
                <w:rFonts w:cs="Arial"/>
                <w:b w:val="0"/>
                <w:bCs/>
                <w:lang w:val="es-ES_tradnl"/>
              </w:rPr>
              <w:t xml:space="preserve"> el Reglamento</w:t>
            </w:r>
            <w:r w:rsidR="00FD022E">
              <w:rPr>
                <w:rFonts w:cs="Arial"/>
                <w:b w:val="0"/>
                <w:bCs/>
                <w:lang w:val="es-ES_tradnl"/>
              </w:rPr>
              <w:t xml:space="preserve"> Núm.</w:t>
            </w:r>
            <w:r w:rsidR="00E238E1" w:rsidRPr="00D91EF1">
              <w:rPr>
                <w:rFonts w:cs="Arial"/>
                <w:b w:val="0"/>
                <w:bCs/>
                <w:lang w:val="es-ES_tradnl"/>
              </w:rPr>
              <w:t xml:space="preserve"> 9, Suplemento </w:t>
            </w:r>
            <w:r w:rsidR="00FD022E">
              <w:rPr>
                <w:rFonts w:cs="Arial"/>
                <w:b w:val="0"/>
                <w:bCs/>
                <w:lang w:val="es-ES_tradnl"/>
              </w:rPr>
              <w:t xml:space="preserve">Núm. </w:t>
            </w:r>
            <w:r w:rsidR="00E238E1" w:rsidRPr="00D91EF1">
              <w:rPr>
                <w:rFonts w:cs="Arial"/>
                <w:b w:val="0"/>
                <w:bCs/>
                <w:lang w:val="es-ES_tradnl"/>
              </w:rPr>
              <w:t>5</w:t>
            </w:r>
          </w:p>
        </w:tc>
      </w:tr>
      <w:tr w:rsidR="00A0141D" w:rsidRPr="00F83A09" w:rsidTr="00E133AB">
        <w:tc>
          <w:tcPr>
            <w:tcW w:w="1406" w:type="dxa"/>
            <w:tcBorders>
              <w:bottom w:val="single" w:sz="4" w:space="0" w:color="auto"/>
            </w:tcBorders>
          </w:tcPr>
          <w:p w:rsidR="00A0141D" w:rsidRPr="00D91EF1" w:rsidRDefault="00A0141D" w:rsidP="008F3C3E">
            <w:pPr>
              <w:pStyle w:val="Title"/>
              <w:rPr>
                <w:rFonts w:cs="Arial"/>
                <w:b w:val="0"/>
                <w:bCs/>
                <w:lang w:val="es-ES_tradnl"/>
              </w:rPr>
            </w:pPr>
            <w:r w:rsidRPr="00D91EF1">
              <w:rPr>
                <w:rFonts w:cs="Arial"/>
                <w:b w:val="0"/>
                <w:bCs/>
                <w:lang w:val="es-ES_tradnl"/>
              </w:rPr>
              <w:t>9</w:t>
            </w:r>
          </w:p>
        </w:tc>
        <w:tc>
          <w:tcPr>
            <w:tcW w:w="1327" w:type="dxa"/>
            <w:tcBorders>
              <w:bottom w:val="single" w:sz="4" w:space="0" w:color="auto"/>
            </w:tcBorders>
          </w:tcPr>
          <w:p w:rsidR="00A0141D" w:rsidRPr="00D91EF1" w:rsidRDefault="00A0141D" w:rsidP="000C07BA">
            <w:pPr>
              <w:pStyle w:val="Title"/>
              <w:rPr>
                <w:rFonts w:cs="Arial"/>
                <w:b w:val="0"/>
                <w:bCs/>
                <w:lang w:val="es-ES_tradnl"/>
              </w:rPr>
            </w:pPr>
            <w:r w:rsidRPr="00D91EF1">
              <w:rPr>
                <w:rFonts w:cs="Arial"/>
                <w:b w:val="0"/>
                <w:bCs/>
                <w:lang w:val="es-ES_tradnl"/>
              </w:rPr>
              <w:t>8 dic</w:t>
            </w:r>
            <w:r w:rsidR="00057F97" w:rsidRPr="00D91EF1">
              <w:rPr>
                <w:rFonts w:cs="Arial"/>
                <w:b w:val="0"/>
                <w:bCs/>
                <w:lang w:val="es-ES_tradnl"/>
              </w:rPr>
              <w:t xml:space="preserve"> 4</w:t>
            </w:r>
            <w:r w:rsidR="00DB3D04">
              <w:rPr>
                <w:rFonts w:cs="Arial"/>
                <w:b w:val="0"/>
                <w:bCs/>
                <w:lang w:val="es-ES_tradnl"/>
              </w:rPr>
              <w:t>4</w:t>
            </w:r>
          </w:p>
        </w:tc>
        <w:tc>
          <w:tcPr>
            <w:tcW w:w="4570" w:type="dxa"/>
            <w:tcBorders>
              <w:bottom w:val="single" w:sz="4" w:space="0" w:color="auto"/>
            </w:tcBorders>
          </w:tcPr>
          <w:p w:rsidR="00A0141D" w:rsidRPr="00D91EF1" w:rsidRDefault="00A0141D" w:rsidP="008F3C3E">
            <w:pPr>
              <w:pStyle w:val="Title"/>
              <w:jc w:val="both"/>
              <w:rPr>
                <w:rFonts w:cs="Arial"/>
                <w:b w:val="0"/>
                <w:bCs/>
                <w:lang w:val="es-ES_tradnl"/>
              </w:rPr>
            </w:pPr>
            <w:r w:rsidRPr="00D91EF1">
              <w:rPr>
                <w:rFonts w:cs="Arial"/>
                <w:b w:val="0"/>
                <w:bCs/>
                <w:lang w:val="es-ES_tradnl"/>
              </w:rPr>
              <w:t>Modo de computar la deducción que ha de hacerse en las nóminas de sueldos por conce</w:t>
            </w:r>
            <w:r w:rsidR="00E238E1" w:rsidRPr="00D91EF1">
              <w:rPr>
                <w:rFonts w:cs="Arial"/>
                <w:b w:val="0"/>
                <w:bCs/>
                <w:lang w:val="es-ES_tradnl"/>
              </w:rPr>
              <w:t>pto del Impuesto de la Victoria</w:t>
            </w:r>
          </w:p>
        </w:tc>
        <w:tc>
          <w:tcPr>
            <w:tcW w:w="3299" w:type="dxa"/>
            <w:tcBorders>
              <w:bottom w:val="single" w:sz="4" w:space="0" w:color="auto"/>
            </w:tcBorders>
          </w:tcPr>
          <w:p w:rsidR="00A0141D" w:rsidRPr="00D91EF1" w:rsidRDefault="00A0141D" w:rsidP="008F3C3E">
            <w:pPr>
              <w:pStyle w:val="Title"/>
              <w:jc w:val="both"/>
              <w:rPr>
                <w:rFonts w:cs="Arial"/>
                <w:b w:val="0"/>
                <w:bCs/>
                <w:lang w:val="es-ES_tradnl"/>
              </w:rPr>
            </w:pPr>
            <w:r w:rsidRPr="00D91EF1">
              <w:rPr>
                <w:rFonts w:cs="Arial"/>
                <w:b w:val="0"/>
                <w:bCs/>
                <w:lang w:val="es-ES_tradnl"/>
              </w:rPr>
              <w:t>Derogada por la Ley Núm</w:t>
            </w:r>
            <w:r w:rsidR="004E45BA" w:rsidRPr="00D91EF1">
              <w:rPr>
                <w:rFonts w:cs="Arial"/>
                <w:b w:val="0"/>
                <w:bCs/>
                <w:lang w:val="es-ES_tradnl"/>
              </w:rPr>
              <w:t>.</w:t>
            </w:r>
            <w:r w:rsidRPr="00D91EF1">
              <w:rPr>
                <w:rFonts w:cs="Arial"/>
                <w:b w:val="0"/>
                <w:bCs/>
                <w:lang w:val="es-ES_tradnl"/>
              </w:rPr>
              <w:t xml:space="preserve"> 327</w:t>
            </w:r>
            <w:r w:rsidR="00E238E1" w:rsidRPr="00D91EF1">
              <w:rPr>
                <w:rFonts w:cs="Arial"/>
                <w:b w:val="0"/>
                <w:bCs/>
                <w:lang w:val="es-ES_tradnl"/>
              </w:rPr>
              <w:t xml:space="preserve"> aprobada el 15 de mayo de 1945</w:t>
            </w:r>
          </w:p>
        </w:tc>
      </w:tr>
      <w:tr w:rsidR="00A0141D" w:rsidRPr="00D91EF1" w:rsidTr="00E133AB">
        <w:tc>
          <w:tcPr>
            <w:tcW w:w="1406" w:type="dxa"/>
            <w:tcBorders>
              <w:top w:val="nil"/>
            </w:tcBorders>
          </w:tcPr>
          <w:p w:rsidR="00A0141D" w:rsidRPr="00D91EF1" w:rsidRDefault="00A0141D" w:rsidP="008F3C3E">
            <w:pPr>
              <w:pStyle w:val="Title"/>
              <w:rPr>
                <w:rFonts w:cs="Arial"/>
                <w:b w:val="0"/>
                <w:bCs/>
                <w:lang w:val="es-ES_tradnl"/>
              </w:rPr>
            </w:pPr>
            <w:r w:rsidRPr="00D91EF1">
              <w:rPr>
                <w:rFonts w:cs="Arial"/>
                <w:b w:val="0"/>
                <w:bCs/>
                <w:lang w:val="es-ES_tradnl"/>
              </w:rPr>
              <w:t>10</w:t>
            </w:r>
          </w:p>
        </w:tc>
        <w:tc>
          <w:tcPr>
            <w:tcW w:w="1327" w:type="dxa"/>
            <w:tcBorders>
              <w:top w:val="nil"/>
            </w:tcBorders>
          </w:tcPr>
          <w:p w:rsidR="00A0141D" w:rsidRPr="00D91EF1" w:rsidRDefault="00A0141D" w:rsidP="000C07BA">
            <w:pPr>
              <w:pStyle w:val="Title"/>
              <w:rPr>
                <w:rFonts w:cs="Arial"/>
                <w:b w:val="0"/>
                <w:bCs/>
                <w:lang w:val="es-ES_tradnl"/>
              </w:rPr>
            </w:pPr>
            <w:r w:rsidRPr="00D91EF1">
              <w:rPr>
                <w:rFonts w:cs="Arial"/>
                <w:b w:val="0"/>
                <w:bCs/>
                <w:lang w:val="es-ES_tradnl"/>
              </w:rPr>
              <w:t>8 dic</w:t>
            </w:r>
            <w:r w:rsidR="00057F97" w:rsidRPr="00D91EF1">
              <w:rPr>
                <w:rFonts w:cs="Arial"/>
                <w:b w:val="0"/>
                <w:bCs/>
                <w:lang w:val="es-ES_tradnl"/>
              </w:rPr>
              <w:t xml:space="preserve"> 4</w:t>
            </w:r>
            <w:r w:rsidR="00DB3D04">
              <w:rPr>
                <w:rFonts w:cs="Arial"/>
                <w:b w:val="0"/>
                <w:bCs/>
                <w:lang w:val="es-ES_tradnl"/>
              </w:rPr>
              <w:t>4</w:t>
            </w:r>
          </w:p>
        </w:tc>
        <w:tc>
          <w:tcPr>
            <w:tcW w:w="4570" w:type="dxa"/>
            <w:tcBorders>
              <w:top w:val="nil"/>
            </w:tcBorders>
          </w:tcPr>
          <w:p w:rsidR="00A0141D" w:rsidRPr="00D91EF1" w:rsidRDefault="00A0141D" w:rsidP="008F3C3E">
            <w:pPr>
              <w:pStyle w:val="Title"/>
              <w:jc w:val="both"/>
              <w:rPr>
                <w:rFonts w:cs="Arial"/>
                <w:b w:val="0"/>
                <w:bCs/>
                <w:lang w:val="es-ES_tradnl"/>
              </w:rPr>
            </w:pPr>
            <w:r w:rsidRPr="00D91EF1">
              <w:rPr>
                <w:rFonts w:cs="Arial"/>
                <w:b w:val="0"/>
                <w:bCs/>
                <w:lang w:val="es-ES_tradnl"/>
              </w:rPr>
              <w:t xml:space="preserve">Preparación de nóminas de sueldos de empleados temporeros. Anulación parcial de la C.19, 1943-44. Entrega de cheques a empleados </w:t>
            </w:r>
            <w:r w:rsidR="004E45BA" w:rsidRPr="00D91EF1">
              <w:rPr>
                <w:rFonts w:cs="Arial"/>
                <w:b w:val="0"/>
                <w:bCs/>
                <w:lang w:val="es-ES_tradnl"/>
              </w:rPr>
              <w:t xml:space="preserve">temporeros. </w:t>
            </w:r>
            <w:r w:rsidRPr="00D91EF1">
              <w:rPr>
                <w:rFonts w:cs="Arial"/>
                <w:b w:val="0"/>
                <w:bCs/>
                <w:lang w:val="es-ES_tradnl"/>
              </w:rPr>
              <w:t>Descuentos p</w:t>
            </w:r>
            <w:r w:rsidR="004E45BA" w:rsidRPr="00D91EF1">
              <w:rPr>
                <w:rFonts w:cs="Arial"/>
                <w:b w:val="0"/>
                <w:bCs/>
                <w:lang w:val="es-ES_tradnl"/>
              </w:rPr>
              <w:t>o</w:t>
            </w:r>
            <w:r w:rsidRPr="00D91EF1">
              <w:rPr>
                <w:rFonts w:cs="Arial"/>
                <w:b w:val="0"/>
                <w:bCs/>
                <w:lang w:val="es-ES_tradnl"/>
              </w:rPr>
              <w:t xml:space="preserve">r </w:t>
            </w:r>
            <w:r w:rsidRPr="00D91EF1">
              <w:rPr>
                <w:rFonts w:cs="Arial"/>
                <w:b w:val="0"/>
                <w:bCs/>
                <w:lang w:val="es-ES_tradnl"/>
              </w:rPr>
              <w:lastRenderedPageBreak/>
              <w:t xml:space="preserve">ausencias. Entrega de los cheques a todos los empleados antes del Día de Navidad </w:t>
            </w:r>
          </w:p>
        </w:tc>
        <w:tc>
          <w:tcPr>
            <w:tcW w:w="3299" w:type="dxa"/>
            <w:tcBorders>
              <w:top w:val="nil"/>
            </w:tcBorders>
          </w:tcPr>
          <w:p w:rsidR="00A0141D" w:rsidRPr="00D91EF1" w:rsidRDefault="00FE1ED3" w:rsidP="008F3C3E">
            <w:pPr>
              <w:pStyle w:val="Title"/>
              <w:jc w:val="both"/>
              <w:rPr>
                <w:rFonts w:cs="Arial"/>
                <w:b w:val="0"/>
                <w:bCs/>
                <w:lang w:val="es-ES_tradnl"/>
              </w:rPr>
            </w:pPr>
            <w:r w:rsidRPr="00D91EF1">
              <w:rPr>
                <w:rFonts w:cs="Arial"/>
                <w:b w:val="0"/>
                <w:bCs/>
                <w:lang w:val="es-ES_tradnl"/>
              </w:rPr>
              <w:lastRenderedPageBreak/>
              <w:t>Derogada</w:t>
            </w:r>
            <w:r w:rsidR="00A0141D" w:rsidRPr="00D91EF1">
              <w:rPr>
                <w:rFonts w:cs="Arial"/>
                <w:b w:val="0"/>
                <w:bCs/>
                <w:lang w:val="es-ES_tradnl"/>
              </w:rPr>
              <w:t xml:space="preserve"> por</w:t>
            </w:r>
            <w:r w:rsidR="0077781D" w:rsidRPr="00D91EF1">
              <w:rPr>
                <w:rFonts w:cs="Arial"/>
                <w:b w:val="0"/>
                <w:bCs/>
                <w:lang w:val="es-ES_tradnl"/>
              </w:rPr>
              <w:t xml:space="preserve"> </w:t>
            </w:r>
            <w:r w:rsidR="00A0141D" w:rsidRPr="00D91EF1">
              <w:rPr>
                <w:rFonts w:cs="Arial"/>
                <w:b w:val="0"/>
                <w:bCs/>
                <w:lang w:val="es-ES_tradnl"/>
              </w:rPr>
              <w:t xml:space="preserve">CC </w:t>
            </w:r>
            <w:r w:rsidRPr="00D91EF1">
              <w:rPr>
                <w:rFonts w:cs="Arial"/>
                <w:b w:val="0"/>
                <w:bCs/>
                <w:lang w:val="es-ES_tradnl"/>
              </w:rPr>
              <w:t>1300-</w:t>
            </w:r>
            <w:r w:rsidR="00A0141D" w:rsidRPr="00D91EF1">
              <w:rPr>
                <w:rFonts w:cs="Arial"/>
                <w:b w:val="0"/>
                <w:bCs/>
                <w:lang w:val="es-ES_tradnl"/>
              </w:rPr>
              <w:t>8-98</w:t>
            </w:r>
          </w:p>
        </w:tc>
      </w:tr>
      <w:tr w:rsidR="00A0141D" w:rsidRPr="00D91EF1" w:rsidTr="00E133AB">
        <w:trPr>
          <w:trHeight w:val="1088"/>
        </w:trPr>
        <w:tc>
          <w:tcPr>
            <w:tcW w:w="1406" w:type="dxa"/>
          </w:tcPr>
          <w:p w:rsidR="00A0141D" w:rsidRPr="00D91EF1" w:rsidRDefault="00A0141D" w:rsidP="008F3C3E">
            <w:pPr>
              <w:pStyle w:val="Title"/>
              <w:rPr>
                <w:rFonts w:cs="Arial"/>
                <w:b w:val="0"/>
                <w:bCs/>
                <w:lang w:val="es-ES_tradnl"/>
              </w:rPr>
            </w:pPr>
            <w:r w:rsidRPr="00D91EF1">
              <w:rPr>
                <w:rFonts w:cs="Arial"/>
                <w:b w:val="0"/>
                <w:bCs/>
                <w:lang w:val="es-ES_tradnl"/>
              </w:rPr>
              <w:t>11</w:t>
            </w:r>
          </w:p>
        </w:tc>
        <w:tc>
          <w:tcPr>
            <w:tcW w:w="1327" w:type="dxa"/>
          </w:tcPr>
          <w:p w:rsidR="00A0141D" w:rsidRPr="00D91EF1" w:rsidRDefault="00A0141D" w:rsidP="000C07BA">
            <w:pPr>
              <w:pStyle w:val="Title"/>
              <w:rPr>
                <w:rFonts w:cs="Arial"/>
                <w:b w:val="0"/>
                <w:bCs/>
                <w:lang w:val="es-ES_tradnl"/>
              </w:rPr>
            </w:pPr>
            <w:r w:rsidRPr="00D91EF1">
              <w:rPr>
                <w:rFonts w:cs="Arial"/>
                <w:b w:val="0"/>
                <w:bCs/>
                <w:lang w:val="es-ES_tradnl"/>
              </w:rPr>
              <w:t>4 ene</w:t>
            </w:r>
            <w:r w:rsidR="00057F97" w:rsidRPr="00D91EF1">
              <w:rPr>
                <w:rFonts w:cs="Arial"/>
                <w:b w:val="0"/>
                <w:bCs/>
                <w:lang w:val="es-ES_tradnl"/>
              </w:rPr>
              <w:t xml:space="preserve"> 4</w:t>
            </w:r>
            <w:r w:rsidR="00BE2E5D" w:rsidRPr="00D91EF1">
              <w:rPr>
                <w:rFonts w:cs="Arial"/>
                <w:b w:val="0"/>
                <w:bCs/>
                <w:lang w:val="es-ES_tradnl"/>
              </w:rPr>
              <w:t>5</w:t>
            </w:r>
          </w:p>
        </w:tc>
        <w:tc>
          <w:tcPr>
            <w:tcW w:w="4570" w:type="dxa"/>
          </w:tcPr>
          <w:p w:rsidR="00A0141D" w:rsidRPr="00D91EF1" w:rsidRDefault="00A0141D" w:rsidP="008F3C3E">
            <w:pPr>
              <w:pStyle w:val="Title"/>
              <w:jc w:val="both"/>
              <w:rPr>
                <w:rFonts w:cs="Arial"/>
                <w:b w:val="0"/>
                <w:bCs/>
                <w:lang w:val="es-ES_tradnl"/>
              </w:rPr>
            </w:pPr>
            <w:r w:rsidRPr="00D91EF1">
              <w:rPr>
                <w:rFonts w:cs="Arial"/>
                <w:b w:val="0"/>
                <w:bCs/>
                <w:lang w:val="es-ES_tradnl"/>
              </w:rPr>
              <w:t xml:space="preserve">Instrucciones relacionadas con el </w:t>
            </w:r>
            <w:r w:rsidR="004E45BA" w:rsidRPr="00D91EF1">
              <w:rPr>
                <w:rFonts w:cs="Arial"/>
                <w:b w:val="0"/>
                <w:bCs/>
                <w:lang w:val="es-ES_tradnl"/>
              </w:rPr>
              <w:t>n</w:t>
            </w:r>
            <w:r w:rsidRPr="00D91EF1">
              <w:rPr>
                <w:rFonts w:cs="Arial"/>
                <w:b w:val="0"/>
                <w:bCs/>
                <w:lang w:val="es-ES_tradnl"/>
              </w:rPr>
              <w:t>uevo modelo de nómina Modelo SC 407</w:t>
            </w:r>
            <w:r w:rsidR="00E238E1" w:rsidRPr="00D91EF1">
              <w:rPr>
                <w:rFonts w:cs="Arial"/>
                <w:b w:val="0"/>
                <w:bCs/>
                <w:lang w:val="es-ES_tradnl"/>
              </w:rPr>
              <w:t xml:space="preserve"> revisado (Véase Modelo SC 800)</w:t>
            </w:r>
          </w:p>
        </w:tc>
        <w:tc>
          <w:tcPr>
            <w:tcW w:w="3299" w:type="dxa"/>
          </w:tcPr>
          <w:p w:rsidR="00A0141D" w:rsidRPr="00D91EF1" w:rsidRDefault="00A0141D" w:rsidP="008F3C3E">
            <w:pPr>
              <w:pStyle w:val="Title"/>
              <w:jc w:val="both"/>
              <w:rPr>
                <w:rFonts w:cs="Arial"/>
                <w:b w:val="0"/>
                <w:bCs/>
                <w:lang w:val="es-ES_tradnl"/>
              </w:rPr>
            </w:pPr>
            <w:r w:rsidRPr="00D91EF1">
              <w:rPr>
                <w:rFonts w:cs="Arial"/>
                <w:b w:val="0"/>
                <w:bCs/>
                <w:lang w:val="es-ES_tradnl"/>
              </w:rPr>
              <w:t>Derogada por</w:t>
            </w:r>
            <w:r w:rsidR="00671F7A" w:rsidRPr="00D91EF1">
              <w:rPr>
                <w:rFonts w:cs="Arial"/>
                <w:b w:val="0"/>
                <w:bCs/>
                <w:lang w:val="es-ES_tradnl"/>
              </w:rPr>
              <w:t xml:space="preserve"> </w:t>
            </w:r>
            <w:r w:rsidRPr="00D91EF1">
              <w:rPr>
                <w:rFonts w:cs="Arial"/>
                <w:b w:val="0"/>
                <w:bCs/>
                <w:lang w:val="es-ES_tradnl"/>
              </w:rPr>
              <w:t>CC</w:t>
            </w:r>
            <w:r w:rsidR="00FE1ED3" w:rsidRPr="00D91EF1">
              <w:rPr>
                <w:rFonts w:cs="Arial"/>
                <w:b w:val="0"/>
                <w:bCs/>
                <w:lang w:val="es-ES_tradnl"/>
              </w:rPr>
              <w:t xml:space="preserve"> 1300-</w:t>
            </w:r>
            <w:r w:rsidR="00671F7A" w:rsidRPr="00D91EF1">
              <w:rPr>
                <w:rFonts w:cs="Arial"/>
                <w:b w:val="0"/>
                <w:bCs/>
                <w:lang w:val="es-ES_tradnl"/>
              </w:rPr>
              <w:t>8-98</w:t>
            </w:r>
          </w:p>
        </w:tc>
      </w:tr>
      <w:tr w:rsidR="004E45BA" w:rsidRPr="00F83A09" w:rsidTr="00E133AB">
        <w:tc>
          <w:tcPr>
            <w:tcW w:w="1406" w:type="dxa"/>
          </w:tcPr>
          <w:p w:rsidR="004E45BA" w:rsidRPr="00D91EF1" w:rsidRDefault="004E45BA" w:rsidP="008F3C3E">
            <w:pPr>
              <w:pStyle w:val="Title"/>
              <w:rPr>
                <w:rFonts w:cs="Arial"/>
                <w:b w:val="0"/>
                <w:bCs/>
                <w:lang w:val="es-ES_tradnl"/>
              </w:rPr>
            </w:pPr>
            <w:r w:rsidRPr="00D91EF1">
              <w:rPr>
                <w:rFonts w:cs="Arial"/>
                <w:b w:val="0"/>
                <w:bCs/>
                <w:lang w:val="es-ES_tradnl"/>
              </w:rPr>
              <w:t>12</w:t>
            </w:r>
          </w:p>
        </w:tc>
        <w:tc>
          <w:tcPr>
            <w:tcW w:w="1327" w:type="dxa"/>
          </w:tcPr>
          <w:p w:rsidR="004E45BA" w:rsidRPr="00D91EF1" w:rsidRDefault="00BE2E5D" w:rsidP="000C07BA">
            <w:pPr>
              <w:pStyle w:val="Title"/>
              <w:rPr>
                <w:rFonts w:cs="Arial"/>
                <w:b w:val="0"/>
                <w:bCs/>
                <w:lang w:val="es-ES_tradnl"/>
              </w:rPr>
            </w:pPr>
            <w:r w:rsidRPr="00D91EF1">
              <w:rPr>
                <w:rFonts w:cs="Arial"/>
                <w:b w:val="0"/>
                <w:bCs/>
                <w:lang w:val="es-ES_tradnl"/>
              </w:rPr>
              <w:t>10 ene 45</w:t>
            </w:r>
          </w:p>
        </w:tc>
        <w:tc>
          <w:tcPr>
            <w:tcW w:w="4570" w:type="dxa"/>
          </w:tcPr>
          <w:p w:rsidR="004E45BA" w:rsidRPr="00D91EF1" w:rsidRDefault="004E45BA" w:rsidP="008F3C3E">
            <w:pPr>
              <w:pStyle w:val="Title"/>
              <w:jc w:val="both"/>
              <w:rPr>
                <w:rFonts w:cs="Arial"/>
                <w:b w:val="0"/>
                <w:bCs/>
                <w:lang w:val="es-ES_tradnl"/>
              </w:rPr>
            </w:pPr>
            <w:r w:rsidRPr="00D91EF1">
              <w:rPr>
                <w:rFonts w:cs="Arial"/>
                <w:b w:val="0"/>
                <w:bCs/>
                <w:lang w:val="es-ES_tradnl"/>
              </w:rPr>
              <w:t xml:space="preserve">Preparación de cheques a favor del Tesorero por el importe de varios documentos en nóminas de sueldo.  Preparación de un solo cheque mensual por el importe </w:t>
            </w:r>
            <w:r w:rsidR="00E238E1" w:rsidRPr="00D91EF1">
              <w:rPr>
                <w:rFonts w:cs="Arial"/>
                <w:b w:val="0"/>
                <w:bCs/>
                <w:lang w:val="es-ES_tradnl"/>
              </w:rPr>
              <w:t>total de cada tipo de deducción</w:t>
            </w:r>
          </w:p>
        </w:tc>
        <w:tc>
          <w:tcPr>
            <w:tcW w:w="3299" w:type="dxa"/>
          </w:tcPr>
          <w:p w:rsidR="004E45BA" w:rsidRPr="00D91EF1" w:rsidRDefault="004E45BA" w:rsidP="008F3C3E">
            <w:pPr>
              <w:pStyle w:val="Title"/>
              <w:jc w:val="both"/>
              <w:rPr>
                <w:rFonts w:cs="Arial"/>
                <w:b w:val="0"/>
                <w:bCs/>
                <w:lang w:val="es-ES_tradnl"/>
              </w:rPr>
            </w:pPr>
            <w:r w:rsidRPr="00D91EF1">
              <w:rPr>
                <w:rFonts w:cs="Arial"/>
                <w:b w:val="0"/>
                <w:bCs/>
                <w:lang w:val="es-ES_tradnl"/>
              </w:rPr>
              <w:t xml:space="preserve">Derogada implícitamente por la </w:t>
            </w:r>
            <w:r w:rsidR="00252CD0" w:rsidRPr="00D91EF1">
              <w:rPr>
                <w:rFonts w:cs="Arial"/>
                <w:b w:val="0"/>
                <w:bCs/>
                <w:lang w:val="es-ES_tradnl"/>
              </w:rPr>
              <w:t>C</w:t>
            </w:r>
            <w:r w:rsidRPr="00D91EF1">
              <w:rPr>
                <w:rFonts w:cs="Arial"/>
                <w:b w:val="0"/>
                <w:bCs/>
                <w:lang w:val="es-ES_tradnl"/>
              </w:rPr>
              <w:t>C. 26, 1944-45, sobre el Modelo NS 727, Resumen de la Nómina y</w:t>
            </w:r>
            <w:r w:rsidR="00252CD0" w:rsidRPr="00D91EF1">
              <w:rPr>
                <w:rFonts w:cs="Arial"/>
                <w:b w:val="0"/>
                <w:bCs/>
                <w:lang w:val="es-ES_tradnl"/>
              </w:rPr>
              <w:t xml:space="preserve"> C</w:t>
            </w:r>
            <w:r w:rsidRPr="00D91EF1">
              <w:rPr>
                <w:rFonts w:cs="Arial"/>
                <w:b w:val="0"/>
                <w:bCs/>
                <w:lang w:val="es-ES_tradnl"/>
              </w:rPr>
              <w:t xml:space="preserve">C. 6, </w:t>
            </w:r>
            <w:r w:rsidR="00252CD0" w:rsidRPr="00D91EF1">
              <w:rPr>
                <w:rFonts w:cs="Arial"/>
                <w:b w:val="0"/>
                <w:bCs/>
                <w:lang w:val="es-ES_tradnl"/>
              </w:rPr>
              <w:t>C</w:t>
            </w:r>
            <w:r w:rsidRPr="00D91EF1">
              <w:rPr>
                <w:rFonts w:cs="Arial"/>
                <w:b w:val="0"/>
                <w:bCs/>
                <w:lang w:val="es-ES_tradnl"/>
              </w:rPr>
              <w:t xml:space="preserve">C. 15 y </w:t>
            </w:r>
            <w:r w:rsidR="00252CD0" w:rsidRPr="00D91EF1">
              <w:rPr>
                <w:rFonts w:cs="Arial"/>
                <w:b w:val="0"/>
                <w:bCs/>
                <w:lang w:val="es-ES_tradnl"/>
              </w:rPr>
              <w:t xml:space="preserve"> C</w:t>
            </w:r>
            <w:r w:rsidR="00E238E1" w:rsidRPr="00D91EF1">
              <w:rPr>
                <w:rFonts w:cs="Arial"/>
                <w:b w:val="0"/>
                <w:bCs/>
                <w:lang w:val="es-ES_tradnl"/>
              </w:rPr>
              <w:t>C. 19, 1945-46</w:t>
            </w:r>
          </w:p>
        </w:tc>
      </w:tr>
      <w:tr w:rsidR="00CB31AF" w:rsidRPr="00F83A09" w:rsidTr="00E133AB">
        <w:tc>
          <w:tcPr>
            <w:tcW w:w="1406" w:type="dxa"/>
          </w:tcPr>
          <w:p w:rsidR="00CB31AF" w:rsidRPr="00D91EF1" w:rsidRDefault="00CB31AF" w:rsidP="008F3C3E">
            <w:pPr>
              <w:pStyle w:val="Title"/>
              <w:rPr>
                <w:rFonts w:cs="Arial"/>
                <w:b w:val="0"/>
                <w:bCs/>
                <w:lang w:val="es-ES_tradnl"/>
              </w:rPr>
            </w:pPr>
            <w:r w:rsidRPr="00D91EF1">
              <w:rPr>
                <w:rFonts w:cs="Arial"/>
                <w:b w:val="0"/>
                <w:bCs/>
                <w:lang w:val="es-ES_tradnl"/>
              </w:rPr>
              <w:t>16</w:t>
            </w:r>
          </w:p>
        </w:tc>
        <w:tc>
          <w:tcPr>
            <w:tcW w:w="1327" w:type="dxa"/>
          </w:tcPr>
          <w:p w:rsidR="00CB31AF" w:rsidRPr="00D91EF1" w:rsidRDefault="00BE2E5D" w:rsidP="000C07BA">
            <w:pPr>
              <w:pStyle w:val="Title"/>
              <w:rPr>
                <w:rFonts w:cs="Arial"/>
                <w:b w:val="0"/>
                <w:bCs/>
                <w:lang w:val="es-ES_tradnl"/>
              </w:rPr>
            </w:pPr>
            <w:r w:rsidRPr="00D91EF1">
              <w:rPr>
                <w:rFonts w:cs="Arial"/>
                <w:b w:val="0"/>
                <w:bCs/>
                <w:lang w:val="es-ES_tradnl"/>
              </w:rPr>
              <w:t>26 feb 45</w:t>
            </w:r>
          </w:p>
        </w:tc>
        <w:tc>
          <w:tcPr>
            <w:tcW w:w="4570" w:type="dxa"/>
          </w:tcPr>
          <w:p w:rsidR="00CB31AF" w:rsidRPr="00D91EF1" w:rsidRDefault="00CB31AF" w:rsidP="008F3C3E">
            <w:pPr>
              <w:pStyle w:val="Title"/>
              <w:jc w:val="both"/>
              <w:rPr>
                <w:rFonts w:cs="Arial"/>
                <w:b w:val="0"/>
                <w:bCs/>
                <w:lang w:val="es-ES_tradnl"/>
              </w:rPr>
            </w:pPr>
            <w:r w:rsidRPr="00D91EF1">
              <w:rPr>
                <w:rFonts w:cs="Arial"/>
                <w:b w:val="0"/>
                <w:bCs/>
                <w:lang w:val="es-ES_tradnl"/>
              </w:rPr>
              <w:t>Claves de Asignaciones y Clasificación de Desembolsos</w:t>
            </w:r>
          </w:p>
        </w:tc>
        <w:tc>
          <w:tcPr>
            <w:tcW w:w="3299" w:type="dxa"/>
          </w:tcPr>
          <w:p w:rsidR="00CB31AF" w:rsidRPr="00D91EF1" w:rsidRDefault="00CB31AF" w:rsidP="008F3C3E">
            <w:pPr>
              <w:pStyle w:val="Title"/>
              <w:jc w:val="both"/>
              <w:rPr>
                <w:rFonts w:cs="Arial"/>
                <w:b w:val="0"/>
                <w:bCs/>
                <w:lang w:val="es-ES_tradnl"/>
              </w:rPr>
            </w:pPr>
            <w:r w:rsidRPr="00D91EF1">
              <w:rPr>
                <w:rFonts w:cs="Arial"/>
                <w:b w:val="0"/>
                <w:bCs/>
                <w:lang w:val="es-ES_tradnl"/>
              </w:rPr>
              <w:t>Derogada por la</w:t>
            </w:r>
            <w:r w:rsidR="00252CD0" w:rsidRPr="00D91EF1">
              <w:rPr>
                <w:rFonts w:cs="Arial"/>
                <w:b w:val="0"/>
                <w:bCs/>
                <w:lang w:val="es-ES_tradnl"/>
              </w:rPr>
              <w:t xml:space="preserve"> C</w:t>
            </w:r>
            <w:r w:rsidRPr="00D91EF1">
              <w:rPr>
                <w:rFonts w:cs="Arial"/>
                <w:b w:val="0"/>
                <w:bCs/>
                <w:lang w:val="es-ES_tradnl"/>
              </w:rPr>
              <w:t>C. 75, 1945-46 que transmite los Departamentos la Clasificación Objetiva de Desembolsos</w:t>
            </w:r>
            <w:r w:rsidR="00A0141D" w:rsidRPr="00D91EF1">
              <w:rPr>
                <w:rFonts w:cs="Arial"/>
                <w:b w:val="0"/>
                <w:bCs/>
                <w:lang w:val="es-ES_tradnl"/>
              </w:rPr>
              <w:t xml:space="preserve"> (Revisada), y por el Reglamento Núm. 6, Registro de Claves de Fondos y Asignaciones</w:t>
            </w:r>
          </w:p>
        </w:tc>
      </w:tr>
      <w:tr w:rsidR="00CB31AF" w:rsidRPr="00D91EF1" w:rsidTr="00E133AB">
        <w:tc>
          <w:tcPr>
            <w:tcW w:w="1406" w:type="dxa"/>
          </w:tcPr>
          <w:p w:rsidR="00CB31AF" w:rsidRPr="00D91EF1" w:rsidRDefault="00CB31AF" w:rsidP="008F3C3E">
            <w:pPr>
              <w:pStyle w:val="Title"/>
              <w:rPr>
                <w:rFonts w:cs="Arial"/>
                <w:b w:val="0"/>
                <w:bCs/>
                <w:lang w:val="es-ES_tradnl"/>
              </w:rPr>
            </w:pPr>
            <w:r w:rsidRPr="00D91EF1">
              <w:rPr>
                <w:rFonts w:cs="Arial"/>
                <w:b w:val="0"/>
                <w:bCs/>
                <w:lang w:val="es-ES_tradnl"/>
              </w:rPr>
              <w:t>17</w:t>
            </w:r>
          </w:p>
        </w:tc>
        <w:tc>
          <w:tcPr>
            <w:tcW w:w="1327" w:type="dxa"/>
          </w:tcPr>
          <w:p w:rsidR="00CB31AF" w:rsidRPr="00D91EF1" w:rsidRDefault="00BE2E5D" w:rsidP="000C07BA">
            <w:pPr>
              <w:pStyle w:val="Title"/>
              <w:rPr>
                <w:rFonts w:cs="Arial"/>
                <w:b w:val="0"/>
                <w:bCs/>
                <w:lang w:val="es-ES_tradnl"/>
              </w:rPr>
            </w:pPr>
            <w:r w:rsidRPr="00D91EF1">
              <w:rPr>
                <w:rFonts w:cs="Arial"/>
                <w:b w:val="0"/>
                <w:bCs/>
                <w:lang w:val="es-ES_tradnl"/>
              </w:rPr>
              <w:t>26 feb 45</w:t>
            </w:r>
          </w:p>
        </w:tc>
        <w:tc>
          <w:tcPr>
            <w:tcW w:w="4570" w:type="dxa"/>
          </w:tcPr>
          <w:p w:rsidR="00CB31AF" w:rsidRPr="00D91EF1" w:rsidRDefault="00CB31AF" w:rsidP="008F3C3E">
            <w:pPr>
              <w:pStyle w:val="Title"/>
              <w:jc w:val="both"/>
              <w:rPr>
                <w:rFonts w:cs="Arial"/>
                <w:b w:val="0"/>
                <w:bCs/>
                <w:lang w:val="es-ES_tradnl"/>
              </w:rPr>
            </w:pPr>
            <w:r w:rsidRPr="00D91EF1">
              <w:rPr>
                <w:rFonts w:cs="Arial"/>
                <w:b w:val="0"/>
                <w:bCs/>
                <w:lang w:val="es-ES_tradnl"/>
              </w:rPr>
              <w:t>Envió de comprobantes de pago directa</w:t>
            </w:r>
            <w:r w:rsidR="00E238E1" w:rsidRPr="00D91EF1">
              <w:rPr>
                <w:rFonts w:cs="Arial"/>
                <w:b w:val="0"/>
                <w:bCs/>
                <w:lang w:val="es-ES_tradnl"/>
              </w:rPr>
              <w:t>mente al Servicio de Contaduría</w:t>
            </w:r>
          </w:p>
        </w:tc>
        <w:tc>
          <w:tcPr>
            <w:tcW w:w="3299" w:type="dxa"/>
          </w:tcPr>
          <w:p w:rsidR="00CB31AF" w:rsidRPr="00D91EF1" w:rsidRDefault="00E238E1" w:rsidP="008F3C3E">
            <w:pPr>
              <w:pStyle w:val="Title"/>
              <w:jc w:val="both"/>
              <w:rPr>
                <w:rFonts w:cs="Arial"/>
                <w:b w:val="0"/>
                <w:bCs/>
                <w:lang w:val="es-ES_tradnl"/>
              </w:rPr>
            </w:pPr>
            <w:r w:rsidRPr="00D91EF1">
              <w:rPr>
                <w:rFonts w:cs="Arial"/>
                <w:b w:val="0"/>
                <w:bCs/>
                <w:lang w:val="es-ES_tradnl"/>
              </w:rPr>
              <w:t>De carácter transitorio</w:t>
            </w:r>
          </w:p>
          <w:p w:rsidR="00CB31AF" w:rsidRPr="00D91EF1" w:rsidRDefault="00CB31AF" w:rsidP="008F3C3E">
            <w:pPr>
              <w:jc w:val="both"/>
              <w:rPr>
                <w:rFonts w:ascii="Arial" w:hAnsi="Arial" w:cs="Arial"/>
                <w:lang w:val="es-ES_tradnl"/>
              </w:rPr>
            </w:pPr>
          </w:p>
        </w:tc>
      </w:tr>
      <w:tr w:rsidR="006A7AF2" w:rsidRPr="00D91EF1" w:rsidTr="00E133AB">
        <w:tc>
          <w:tcPr>
            <w:tcW w:w="1406" w:type="dxa"/>
          </w:tcPr>
          <w:p w:rsidR="006A7AF2" w:rsidRPr="00D91EF1" w:rsidRDefault="006A7AF2" w:rsidP="00202DE2">
            <w:pPr>
              <w:pStyle w:val="Title"/>
              <w:rPr>
                <w:rFonts w:cs="Arial"/>
                <w:b w:val="0"/>
                <w:bCs/>
                <w:lang w:val="es-ES_tradnl"/>
              </w:rPr>
            </w:pPr>
            <w:r w:rsidRPr="00D91EF1">
              <w:rPr>
                <w:rFonts w:cs="Arial"/>
                <w:b w:val="0"/>
                <w:bCs/>
                <w:lang w:val="es-ES_tradnl"/>
              </w:rPr>
              <w:t>19</w:t>
            </w:r>
          </w:p>
        </w:tc>
        <w:tc>
          <w:tcPr>
            <w:tcW w:w="1327" w:type="dxa"/>
          </w:tcPr>
          <w:p w:rsidR="006A7AF2" w:rsidRPr="00D91EF1" w:rsidRDefault="006A7AF2" w:rsidP="00202DE2">
            <w:pPr>
              <w:pStyle w:val="Title"/>
              <w:rPr>
                <w:rFonts w:cs="Arial"/>
                <w:b w:val="0"/>
                <w:bCs/>
                <w:lang w:val="es-ES_tradnl"/>
              </w:rPr>
            </w:pPr>
            <w:r w:rsidRPr="00D91EF1">
              <w:rPr>
                <w:rFonts w:cs="Arial"/>
                <w:b w:val="0"/>
                <w:bCs/>
                <w:lang w:val="es-ES_tradnl"/>
              </w:rPr>
              <w:t>21 mar 45</w:t>
            </w:r>
          </w:p>
        </w:tc>
        <w:tc>
          <w:tcPr>
            <w:tcW w:w="4570" w:type="dxa"/>
          </w:tcPr>
          <w:p w:rsidR="006A7AF2" w:rsidRPr="00D91EF1" w:rsidRDefault="006A7AF2" w:rsidP="00202DE2">
            <w:pPr>
              <w:pStyle w:val="Title"/>
              <w:jc w:val="both"/>
              <w:rPr>
                <w:rFonts w:cs="Arial"/>
                <w:b w:val="0"/>
                <w:bCs/>
                <w:lang w:val="es-ES_tradnl"/>
              </w:rPr>
            </w:pPr>
            <w:r w:rsidRPr="00D91EF1">
              <w:rPr>
                <w:rFonts w:cs="Arial"/>
                <w:b w:val="0"/>
                <w:bCs/>
                <w:lang w:val="es-ES_tradnl"/>
              </w:rPr>
              <w:t>Situación de las partidas presupuestales. Registro de Obligaciones (Modelo 600).  Estado Demostrativo de las Asignaciones al 31 de marzo de 1945</w:t>
            </w:r>
          </w:p>
        </w:tc>
        <w:tc>
          <w:tcPr>
            <w:tcW w:w="3299" w:type="dxa"/>
          </w:tcPr>
          <w:p w:rsidR="006A7AF2" w:rsidRPr="00D91EF1" w:rsidRDefault="006A7AF2" w:rsidP="00202DE2">
            <w:pPr>
              <w:pStyle w:val="Title"/>
              <w:jc w:val="both"/>
              <w:rPr>
                <w:rFonts w:cs="Arial"/>
                <w:b w:val="0"/>
                <w:bCs/>
                <w:lang w:val="es-ES_tradnl"/>
              </w:rPr>
            </w:pPr>
            <w:r w:rsidRPr="00D91EF1">
              <w:rPr>
                <w:rFonts w:cs="Arial"/>
                <w:b w:val="0"/>
                <w:bCs/>
                <w:lang w:val="es-ES_tradnl"/>
              </w:rPr>
              <w:t>De carácter transitorio</w:t>
            </w:r>
          </w:p>
        </w:tc>
      </w:tr>
      <w:tr w:rsidR="00085274" w:rsidRPr="00D91EF1" w:rsidTr="00E133AB">
        <w:tc>
          <w:tcPr>
            <w:tcW w:w="1406" w:type="dxa"/>
          </w:tcPr>
          <w:p w:rsidR="00085274" w:rsidRPr="00D91EF1" w:rsidRDefault="00085274" w:rsidP="00E133AB">
            <w:pPr>
              <w:pStyle w:val="Title"/>
              <w:rPr>
                <w:rFonts w:cs="Arial"/>
                <w:b w:val="0"/>
                <w:bCs/>
                <w:lang w:val="es-ES_tradnl"/>
              </w:rPr>
            </w:pPr>
            <w:r w:rsidRPr="00D91EF1">
              <w:rPr>
                <w:rFonts w:cs="Arial"/>
                <w:b w:val="0"/>
                <w:bCs/>
                <w:lang w:val="es-ES_tradnl"/>
              </w:rPr>
              <w:t>20</w:t>
            </w:r>
          </w:p>
        </w:tc>
        <w:tc>
          <w:tcPr>
            <w:tcW w:w="1327" w:type="dxa"/>
          </w:tcPr>
          <w:p w:rsidR="00085274" w:rsidRPr="00D91EF1" w:rsidRDefault="00085274" w:rsidP="00E133AB">
            <w:pPr>
              <w:pStyle w:val="Title"/>
              <w:rPr>
                <w:rFonts w:cs="Arial"/>
                <w:b w:val="0"/>
                <w:bCs/>
                <w:lang w:val="es-ES_tradnl"/>
              </w:rPr>
            </w:pPr>
            <w:r w:rsidRPr="00D91EF1">
              <w:rPr>
                <w:rFonts w:cs="Arial"/>
                <w:b w:val="0"/>
                <w:bCs/>
                <w:lang w:val="es-ES_tradnl"/>
              </w:rPr>
              <w:t>23 mar 45</w:t>
            </w:r>
          </w:p>
        </w:tc>
        <w:tc>
          <w:tcPr>
            <w:tcW w:w="4570" w:type="dxa"/>
          </w:tcPr>
          <w:p w:rsidR="00085274" w:rsidRPr="00D91EF1" w:rsidRDefault="00085274" w:rsidP="00E133AB">
            <w:pPr>
              <w:pStyle w:val="Title"/>
              <w:jc w:val="both"/>
              <w:rPr>
                <w:rFonts w:cs="Arial"/>
                <w:b w:val="0"/>
                <w:bCs/>
                <w:lang w:val="es-ES_tradnl"/>
              </w:rPr>
            </w:pPr>
            <w:r w:rsidRPr="00D91EF1">
              <w:rPr>
                <w:rFonts w:cs="Arial"/>
                <w:b w:val="0"/>
                <w:bCs/>
                <w:lang w:val="es-ES_tradnl"/>
              </w:rPr>
              <w:t>Remitiendo copia de la prima parte del Manual de Sistema de Contabilidad, y de la Parte II, sobre clasificación de gastos; y solicitando cumplimiento a la CC. 16, 1944-45.</w:t>
            </w:r>
          </w:p>
        </w:tc>
        <w:tc>
          <w:tcPr>
            <w:tcW w:w="3299" w:type="dxa"/>
          </w:tcPr>
          <w:p w:rsidR="00085274" w:rsidRPr="00D91EF1" w:rsidRDefault="00085274" w:rsidP="00E133AB">
            <w:pPr>
              <w:pStyle w:val="Title"/>
              <w:jc w:val="both"/>
              <w:rPr>
                <w:rFonts w:cs="Arial"/>
                <w:b w:val="0"/>
                <w:bCs/>
                <w:lang w:val="es-ES_tradnl"/>
              </w:rPr>
            </w:pPr>
            <w:r w:rsidRPr="00D91EF1">
              <w:rPr>
                <w:rFonts w:cs="Arial"/>
                <w:b w:val="0"/>
                <w:bCs/>
                <w:lang w:val="es-ES_tradnl"/>
              </w:rPr>
              <w:t>De carácter transitorio</w:t>
            </w:r>
          </w:p>
        </w:tc>
      </w:tr>
      <w:tr w:rsidR="00085274" w:rsidRPr="00D91EF1" w:rsidTr="00E133AB">
        <w:tc>
          <w:tcPr>
            <w:tcW w:w="1406" w:type="dxa"/>
          </w:tcPr>
          <w:p w:rsidR="00085274" w:rsidRPr="00D91EF1" w:rsidRDefault="00085274" w:rsidP="00E133AB">
            <w:pPr>
              <w:pStyle w:val="Title"/>
              <w:rPr>
                <w:rFonts w:cs="Arial"/>
                <w:b w:val="0"/>
                <w:bCs/>
                <w:lang w:val="es-ES_tradnl"/>
              </w:rPr>
            </w:pPr>
            <w:r w:rsidRPr="00D91EF1">
              <w:rPr>
                <w:rFonts w:cs="Arial"/>
                <w:b w:val="0"/>
                <w:bCs/>
                <w:lang w:val="es-ES_tradnl"/>
              </w:rPr>
              <w:t>21</w:t>
            </w:r>
          </w:p>
        </w:tc>
        <w:tc>
          <w:tcPr>
            <w:tcW w:w="1327" w:type="dxa"/>
          </w:tcPr>
          <w:p w:rsidR="00085274" w:rsidRPr="00D91EF1" w:rsidRDefault="00085274" w:rsidP="00E133AB">
            <w:pPr>
              <w:pStyle w:val="Title"/>
              <w:rPr>
                <w:rFonts w:cs="Arial"/>
                <w:b w:val="0"/>
                <w:bCs/>
                <w:lang w:val="es-ES_tradnl"/>
              </w:rPr>
            </w:pPr>
            <w:r w:rsidRPr="00D91EF1">
              <w:rPr>
                <w:rFonts w:cs="Arial"/>
                <w:b w:val="0"/>
                <w:bCs/>
                <w:lang w:val="es-ES_tradnl"/>
              </w:rPr>
              <w:t>29 mar 45</w:t>
            </w:r>
          </w:p>
        </w:tc>
        <w:tc>
          <w:tcPr>
            <w:tcW w:w="4570" w:type="dxa"/>
          </w:tcPr>
          <w:p w:rsidR="00085274" w:rsidRPr="00D91EF1" w:rsidRDefault="00085274" w:rsidP="00E133AB">
            <w:pPr>
              <w:pStyle w:val="Title"/>
              <w:jc w:val="both"/>
              <w:rPr>
                <w:rFonts w:cs="Arial"/>
                <w:b w:val="0"/>
                <w:bCs/>
                <w:lang w:val="es-ES_tradnl"/>
              </w:rPr>
            </w:pPr>
            <w:r w:rsidRPr="00D91EF1">
              <w:rPr>
                <w:rFonts w:cs="Arial"/>
                <w:b w:val="0"/>
                <w:bCs/>
                <w:lang w:val="es-ES_tradnl"/>
              </w:rPr>
              <w:t>Registro de las firmas de los oficiales y empleados autorizados a certificar documentos (Impreso del Auditor Núm. NS 201)</w:t>
            </w:r>
          </w:p>
        </w:tc>
        <w:tc>
          <w:tcPr>
            <w:tcW w:w="3299" w:type="dxa"/>
          </w:tcPr>
          <w:p w:rsidR="00085274" w:rsidRPr="00D91EF1" w:rsidRDefault="00A513BB" w:rsidP="00E133AB">
            <w:pPr>
              <w:pStyle w:val="Title"/>
              <w:jc w:val="both"/>
              <w:rPr>
                <w:rFonts w:cs="Arial"/>
                <w:b w:val="0"/>
                <w:bCs/>
                <w:lang w:val="es-ES_tradnl"/>
              </w:rPr>
            </w:pPr>
            <w:r>
              <w:rPr>
                <w:rFonts w:cs="Arial"/>
                <w:b w:val="0"/>
                <w:bCs/>
                <w:lang w:val="es-ES_tradnl"/>
              </w:rPr>
              <w:t xml:space="preserve">Derogada por </w:t>
            </w:r>
            <w:r w:rsidR="00AB7F21">
              <w:rPr>
                <w:rFonts w:cs="Arial"/>
                <w:b w:val="0"/>
                <w:bCs/>
                <w:lang w:val="es-ES_tradnl"/>
              </w:rPr>
              <w:t xml:space="preserve"> CC-</w:t>
            </w:r>
            <w:r w:rsidR="00085274" w:rsidRPr="00D91EF1">
              <w:rPr>
                <w:rFonts w:cs="Arial"/>
                <w:b w:val="0"/>
                <w:bCs/>
                <w:lang w:val="es-ES_tradnl"/>
              </w:rPr>
              <w:t>1300-24-57</w:t>
            </w:r>
          </w:p>
        </w:tc>
      </w:tr>
      <w:tr w:rsidR="00085274" w:rsidRPr="00D91EF1" w:rsidTr="00E133AB">
        <w:tc>
          <w:tcPr>
            <w:tcW w:w="1406" w:type="dxa"/>
          </w:tcPr>
          <w:p w:rsidR="00085274" w:rsidRPr="00D91EF1" w:rsidRDefault="00085274" w:rsidP="00E133AB">
            <w:pPr>
              <w:pStyle w:val="Title"/>
              <w:rPr>
                <w:rFonts w:cs="Arial"/>
                <w:b w:val="0"/>
                <w:bCs/>
                <w:lang w:val="es-ES_tradnl"/>
              </w:rPr>
            </w:pPr>
            <w:r w:rsidRPr="00D91EF1">
              <w:rPr>
                <w:rFonts w:cs="Arial"/>
                <w:b w:val="0"/>
                <w:bCs/>
                <w:lang w:val="es-ES_tradnl"/>
              </w:rPr>
              <w:t>23</w:t>
            </w:r>
          </w:p>
        </w:tc>
        <w:tc>
          <w:tcPr>
            <w:tcW w:w="1327" w:type="dxa"/>
          </w:tcPr>
          <w:p w:rsidR="00085274" w:rsidRPr="00D91EF1" w:rsidRDefault="00085274" w:rsidP="00E133AB">
            <w:pPr>
              <w:pStyle w:val="Title"/>
              <w:rPr>
                <w:rFonts w:cs="Arial"/>
                <w:b w:val="0"/>
                <w:bCs/>
                <w:lang w:val="es-ES_tradnl"/>
              </w:rPr>
            </w:pPr>
            <w:r w:rsidRPr="00D91EF1">
              <w:rPr>
                <w:rFonts w:cs="Arial"/>
                <w:b w:val="0"/>
                <w:bCs/>
                <w:lang w:val="es-ES_tradnl"/>
              </w:rPr>
              <w:t>31 may 45</w:t>
            </w:r>
          </w:p>
        </w:tc>
        <w:tc>
          <w:tcPr>
            <w:tcW w:w="4570" w:type="dxa"/>
          </w:tcPr>
          <w:p w:rsidR="00085274" w:rsidRPr="00D91EF1" w:rsidRDefault="00085274" w:rsidP="00E133AB">
            <w:pPr>
              <w:pStyle w:val="Title"/>
              <w:jc w:val="both"/>
              <w:rPr>
                <w:rFonts w:cs="Arial"/>
                <w:b w:val="0"/>
                <w:bCs/>
                <w:lang w:val="es-ES_tradnl"/>
              </w:rPr>
            </w:pPr>
            <w:r w:rsidRPr="00D91EF1">
              <w:rPr>
                <w:rFonts w:cs="Arial"/>
                <w:b w:val="0"/>
                <w:bCs/>
                <w:lang w:val="es-ES_tradnl"/>
              </w:rPr>
              <w:t>Clasificación de fondos</w:t>
            </w:r>
          </w:p>
        </w:tc>
        <w:tc>
          <w:tcPr>
            <w:tcW w:w="3299" w:type="dxa"/>
          </w:tcPr>
          <w:p w:rsidR="00085274" w:rsidRPr="00D91EF1" w:rsidRDefault="00085274" w:rsidP="00E133AB">
            <w:pPr>
              <w:pStyle w:val="Title"/>
              <w:jc w:val="both"/>
              <w:rPr>
                <w:rFonts w:cs="Arial"/>
                <w:b w:val="0"/>
                <w:bCs/>
                <w:lang w:val="es-ES_tradnl"/>
              </w:rPr>
            </w:pPr>
            <w:r w:rsidRPr="00D91EF1">
              <w:rPr>
                <w:rFonts w:cs="Arial"/>
                <w:b w:val="0"/>
                <w:bCs/>
                <w:lang w:val="es-ES_tradnl"/>
              </w:rPr>
              <w:t>De carácter transitorio</w:t>
            </w:r>
          </w:p>
        </w:tc>
      </w:tr>
      <w:tr w:rsidR="00085274" w:rsidRPr="00D91EF1"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24</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29 may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Aspectos del Nuevo sistema de contabilidad; modificación de títulos; nombres de empleados y funcionarios; reducción del número de fondos y consolidación de cuentas bajo fondos controles</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 carácter transitorio</w:t>
            </w:r>
          </w:p>
        </w:tc>
      </w:tr>
      <w:tr w:rsidR="00085274" w:rsidRPr="00F83A09" w:rsidTr="00E133AB">
        <w:tc>
          <w:tcPr>
            <w:tcW w:w="1406" w:type="dxa"/>
            <w:tcBorders>
              <w:top w:val="nil"/>
            </w:tcBorders>
          </w:tcPr>
          <w:p w:rsidR="00085274" w:rsidRPr="00D91EF1" w:rsidRDefault="00085274" w:rsidP="00E133AB">
            <w:pPr>
              <w:pStyle w:val="Title"/>
              <w:rPr>
                <w:rFonts w:cs="Arial"/>
                <w:b w:val="0"/>
                <w:bCs/>
                <w:lang w:val="es-ES_tradnl"/>
              </w:rPr>
            </w:pPr>
            <w:r w:rsidRPr="00D91EF1">
              <w:rPr>
                <w:rFonts w:cs="Arial"/>
                <w:b w:val="0"/>
                <w:bCs/>
                <w:lang w:val="es-ES_tradnl"/>
              </w:rPr>
              <w:t>25</w:t>
            </w:r>
          </w:p>
        </w:tc>
        <w:tc>
          <w:tcPr>
            <w:tcW w:w="1327" w:type="dxa"/>
            <w:tcBorders>
              <w:top w:val="nil"/>
            </w:tcBorders>
          </w:tcPr>
          <w:p w:rsidR="00085274" w:rsidRPr="00D91EF1" w:rsidRDefault="00085274" w:rsidP="00E133AB">
            <w:pPr>
              <w:pStyle w:val="Title"/>
              <w:rPr>
                <w:rFonts w:cs="Arial"/>
                <w:b w:val="0"/>
                <w:bCs/>
                <w:lang w:val="es-ES_tradnl"/>
              </w:rPr>
            </w:pPr>
            <w:r w:rsidRPr="00D91EF1">
              <w:rPr>
                <w:rFonts w:cs="Arial"/>
                <w:b w:val="0"/>
                <w:bCs/>
                <w:lang w:val="es-ES_tradnl"/>
              </w:rPr>
              <w:t>31 may 45</w:t>
            </w:r>
          </w:p>
        </w:tc>
        <w:tc>
          <w:tcPr>
            <w:tcW w:w="4570" w:type="dxa"/>
            <w:tcBorders>
              <w:top w:val="nil"/>
            </w:tcBorders>
          </w:tcPr>
          <w:p w:rsidR="00085274" w:rsidRPr="00D91EF1" w:rsidRDefault="00085274" w:rsidP="00E133AB">
            <w:pPr>
              <w:pStyle w:val="Title"/>
              <w:jc w:val="both"/>
              <w:rPr>
                <w:rFonts w:cs="Arial"/>
                <w:b w:val="0"/>
                <w:bCs/>
                <w:lang w:val="es-ES_tradnl"/>
              </w:rPr>
            </w:pPr>
            <w:r w:rsidRPr="00D91EF1">
              <w:rPr>
                <w:rFonts w:cs="Arial"/>
                <w:b w:val="0"/>
                <w:bCs/>
                <w:lang w:val="es-ES_tradnl"/>
              </w:rPr>
              <w:t>Nuevo procedimiento para las transferencias entre fondos o asignaciones.  Modelos NS 725, Transfer Warrant, y NS 726, Transfer Warrant Schedule</w:t>
            </w:r>
          </w:p>
        </w:tc>
        <w:tc>
          <w:tcPr>
            <w:tcW w:w="3299" w:type="dxa"/>
            <w:tcBorders>
              <w:top w:val="nil"/>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Descartada por el Reglamento Núm. 3, sobre Libramientos para Traspasos</w:t>
            </w:r>
          </w:p>
        </w:tc>
      </w:tr>
      <w:tr w:rsidR="00085274" w:rsidRPr="00F83A09" w:rsidTr="00E133AB">
        <w:tc>
          <w:tcPr>
            <w:tcW w:w="1406" w:type="dxa"/>
          </w:tcPr>
          <w:p w:rsidR="00085274" w:rsidRPr="00D91EF1" w:rsidRDefault="00085274" w:rsidP="00E133AB">
            <w:pPr>
              <w:pStyle w:val="Title"/>
              <w:rPr>
                <w:rFonts w:cs="Arial"/>
                <w:b w:val="0"/>
                <w:bCs/>
                <w:lang w:val="es-ES_tradnl"/>
              </w:rPr>
            </w:pPr>
            <w:r w:rsidRPr="00D91EF1">
              <w:rPr>
                <w:rFonts w:cs="Arial"/>
                <w:b w:val="0"/>
                <w:bCs/>
                <w:lang w:val="es-ES_tradnl"/>
              </w:rPr>
              <w:lastRenderedPageBreak/>
              <w:t>25-A</w:t>
            </w:r>
          </w:p>
        </w:tc>
        <w:tc>
          <w:tcPr>
            <w:tcW w:w="1327" w:type="dxa"/>
          </w:tcPr>
          <w:p w:rsidR="00085274" w:rsidRPr="00D91EF1" w:rsidRDefault="00085274" w:rsidP="00E133AB">
            <w:pPr>
              <w:pStyle w:val="Title"/>
              <w:rPr>
                <w:rFonts w:cs="Arial"/>
                <w:b w:val="0"/>
                <w:bCs/>
                <w:lang w:val="es-ES_tradnl"/>
              </w:rPr>
            </w:pPr>
            <w:r w:rsidRPr="00D91EF1">
              <w:rPr>
                <w:rFonts w:cs="Arial"/>
                <w:b w:val="0"/>
                <w:bCs/>
                <w:lang w:val="es-ES_tradnl"/>
              </w:rPr>
              <w:t>8 jun 45</w:t>
            </w:r>
          </w:p>
        </w:tc>
        <w:tc>
          <w:tcPr>
            <w:tcW w:w="4570" w:type="dxa"/>
          </w:tcPr>
          <w:p w:rsidR="00085274" w:rsidRPr="00D91EF1" w:rsidRDefault="00085274" w:rsidP="00E133AB">
            <w:pPr>
              <w:pStyle w:val="Title"/>
              <w:jc w:val="both"/>
              <w:rPr>
                <w:rFonts w:cs="Arial"/>
                <w:b w:val="0"/>
                <w:bCs/>
                <w:lang w:val="es-ES_tradnl"/>
              </w:rPr>
            </w:pPr>
            <w:r w:rsidRPr="00D91EF1">
              <w:rPr>
                <w:rFonts w:cs="Arial"/>
                <w:b w:val="0"/>
                <w:bCs/>
                <w:lang w:val="es-ES_tradnl"/>
              </w:rPr>
              <w:t>Suplemento a la CC. 25, 1944-45, sobre el nuevo procedimiento para las transferencias entre fondos y asignaciones. Transferencia entre departamentos</w:t>
            </w:r>
          </w:p>
        </w:tc>
        <w:tc>
          <w:tcPr>
            <w:tcW w:w="3299" w:type="dxa"/>
          </w:tcPr>
          <w:p w:rsidR="00085274" w:rsidRPr="00D91EF1" w:rsidRDefault="00085274" w:rsidP="00E133AB">
            <w:pPr>
              <w:pStyle w:val="Title"/>
              <w:jc w:val="both"/>
              <w:rPr>
                <w:rFonts w:cs="Arial"/>
                <w:b w:val="0"/>
                <w:bCs/>
                <w:lang w:val="es-ES_tradnl"/>
              </w:rPr>
            </w:pPr>
            <w:r w:rsidRPr="00D91EF1">
              <w:rPr>
                <w:rFonts w:cs="Arial"/>
                <w:b w:val="0"/>
                <w:bCs/>
                <w:lang w:val="es-ES_tradnl"/>
              </w:rPr>
              <w:t>Descartada por el Reglamento Núm. 3, sobre Libramientos para Traspasos</w:t>
            </w:r>
          </w:p>
        </w:tc>
      </w:tr>
      <w:tr w:rsidR="00085274" w:rsidRPr="00D91EF1" w:rsidTr="00E133AB">
        <w:tc>
          <w:tcPr>
            <w:tcW w:w="1406" w:type="dxa"/>
          </w:tcPr>
          <w:p w:rsidR="00085274" w:rsidRPr="00D91EF1" w:rsidRDefault="00085274" w:rsidP="00E133AB">
            <w:pPr>
              <w:pStyle w:val="Title"/>
              <w:rPr>
                <w:rFonts w:cs="Arial"/>
                <w:b w:val="0"/>
                <w:bCs/>
                <w:lang w:val="es-ES_tradnl"/>
              </w:rPr>
            </w:pPr>
            <w:r w:rsidRPr="00D91EF1">
              <w:rPr>
                <w:rFonts w:cs="Arial"/>
                <w:b w:val="0"/>
                <w:bCs/>
                <w:lang w:val="es-ES_tradnl"/>
              </w:rPr>
              <w:t>27</w:t>
            </w:r>
          </w:p>
        </w:tc>
        <w:tc>
          <w:tcPr>
            <w:tcW w:w="1327" w:type="dxa"/>
          </w:tcPr>
          <w:p w:rsidR="00085274" w:rsidRPr="00D91EF1" w:rsidRDefault="00085274" w:rsidP="00E133AB">
            <w:pPr>
              <w:pStyle w:val="Title"/>
              <w:rPr>
                <w:rFonts w:cs="Arial"/>
                <w:b w:val="0"/>
                <w:bCs/>
                <w:lang w:val="es-ES_tradnl"/>
              </w:rPr>
            </w:pPr>
            <w:r w:rsidRPr="00D91EF1">
              <w:rPr>
                <w:rFonts w:cs="Arial"/>
                <w:b w:val="0"/>
                <w:bCs/>
                <w:lang w:val="es-ES_tradnl"/>
              </w:rPr>
              <w:t>13 jun 45</w:t>
            </w:r>
          </w:p>
        </w:tc>
        <w:tc>
          <w:tcPr>
            <w:tcW w:w="4570" w:type="dxa"/>
          </w:tcPr>
          <w:p w:rsidR="00085274" w:rsidRPr="00D91EF1" w:rsidRDefault="00085274" w:rsidP="00E133AB">
            <w:pPr>
              <w:pStyle w:val="Title"/>
              <w:jc w:val="both"/>
              <w:rPr>
                <w:rFonts w:cs="Arial"/>
                <w:b w:val="0"/>
                <w:bCs/>
                <w:lang w:val="es-ES_tradnl"/>
              </w:rPr>
            </w:pPr>
            <w:r w:rsidRPr="00D91EF1">
              <w:rPr>
                <w:rFonts w:cs="Arial"/>
                <w:b w:val="0"/>
                <w:bCs/>
                <w:lang w:val="es-ES_tradnl"/>
              </w:rPr>
              <w:t>Envío a la Oficina del Auditor de Informes mensuales pendientes a junio 30, 1945</w:t>
            </w:r>
          </w:p>
        </w:tc>
        <w:tc>
          <w:tcPr>
            <w:tcW w:w="3299" w:type="dxa"/>
          </w:tcPr>
          <w:p w:rsidR="00085274" w:rsidRPr="00D91EF1" w:rsidRDefault="00085274" w:rsidP="00E133AB">
            <w:pPr>
              <w:pStyle w:val="Title"/>
              <w:jc w:val="both"/>
              <w:rPr>
                <w:rFonts w:cs="Arial"/>
                <w:b w:val="0"/>
                <w:bCs/>
                <w:lang w:val="es-ES_tradnl"/>
              </w:rPr>
            </w:pPr>
            <w:r w:rsidRPr="00D91EF1">
              <w:rPr>
                <w:rFonts w:cs="Arial"/>
                <w:b w:val="0"/>
                <w:bCs/>
                <w:lang w:val="es-ES_tradnl"/>
              </w:rPr>
              <w:t>De carácter transitorio</w:t>
            </w:r>
          </w:p>
        </w:tc>
      </w:tr>
      <w:tr w:rsidR="00085274" w:rsidRPr="00D91EF1"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20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Modelo NS 701, “Purchase Requisition” (Requisición de Compra)</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Derogada por CC 1300-8-98</w:t>
            </w:r>
          </w:p>
        </w:tc>
      </w:tr>
      <w:tr w:rsidR="004D62FB" w:rsidRPr="00F83A09" w:rsidTr="00E133AB">
        <w:tc>
          <w:tcPr>
            <w:tcW w:w="1406" w:type="dxa"/>
            <w:tcBorders>
              <w:bottom w:val="single" w:sz="4" w:space="0" w:color="auto"/>
            </w:tcBorders>
          </w:tcPr>
          <w:p w:rsidR="004D62FB" w:rsidRPr="00D91EF1" w:rsidRDefault="004D62FB" w:rsidP="00E133AB">
            <w:pPr>
              <w:pStyle w:val="Title"/>
              <w:rPr>
                <w:rFonts w:cs="Arial"/>
                <w:b w:val="0"/>
                <w:bCs/>
                <w:lang w:val="es-ES_tradnl"/>
              </w:rPr>
            </w:pPr>
            <w:r>
              <w:rPr>
                <w:rFonts w:cs="Arial"/>
                <w:b w:val="0"/>
                <w:bCs/>
                <w:lang w:val="es-ES_tradnl"/>
              </w:rPr>
              <w:t>28-A</w:t>
            </w:r>
          </w:p>
        </w:tc>
        <w:tc>
          <w:tcPr>
            <w:tcW w:w="1327" w:type="dxa"/>
            <w:tcBorders>
              <w:bottom w:val="single" w:sz="4" w:space="0" w:color="auto"/>
            </w:tcBorders>
          </w:tcPr>
          <w:p w:rsidR="004D62FB" w:rsidRPr="00D91EF1" w:rsidRDefault="004D62FB" w:rsidP="00E133AB">
            <w:pPr>
              <w:pStyle w:val="Title"/>
              <w:rPr>
                <w:rFonts w:cs="Arial"/>
                <w:b w:val="0"/>
                <w:bCs/>
                <w:lang w:val="es-ES_tradnl"/>
              </w:rPr>
            </w:pPr>
          </w:p>
        </w:tc>
        <w:tc>
          <w:tcPr>
            <w:tcW w:w="4570" w:type="dxa"/>
            <w:tcBorders>
              <w:bottom w:val="single" w:sz="4" w:space="0" w:color="auto"/>
            </w:tcBorders>
          </w:tcPr>
          <w:p w:rsidR="004D62FB" w:rsidRPr="00D91EF1" w:rsidRDefault="004D62FB" w:rsidP="00E133AB">
            <w:pPr>
              <w:pStyle w:val="Title"/>
              <w:jc w:val="both"/>
              <w:rPr>
                <w:rFonts w:cs="Arial"/>
                <w:b w:val="0"/>
                <w:bCs/>
                <w:lang w:val="es-ES_tradnl"/>
              </w:rPr>
            </w:pPr>
            <w:r>
              <w:rPr>
                <w:rFonts w:cs="Arial"/>
                <w:b w:val="0"/>
                <w:bCs/>
                <w:lang w:val="es-ES_tradnl"/>
              </w:rPr>
              <w:t>Continuación del uso y descripción de las nuevas formas NS 702, “P</w:t>
            </w:r>
            <w:r w:rsidR="00C047D1">
              <w:rPr>
                <w:rFonts w:cs="Arial"/>
                <w:b w:val="0"/>
                <w:bCs/>
                <w:lang w:val="es-ES_tradnl"/>
              </w:rPr>
              <w:t>u</w:t>
            </w:r>
            <w:r>
              <w:rPr>
                <w:rFonts w:cs="Arial"/>
                <w:b w:val="0"/>
                <w:bCs/>
                <w:lang w:val="es-ES_tradnl"/>
              </w:rPr>
              <w:t>rchase Order”</w:t>
            </w:r>
          </w:p>
        </w:tc>
        <w:tc>
          <w:tcPr>
            <w:tcW w:w="3299" w:type="dxa"/>
            <w:tcBorders>
              <w:bottom w:val="single" w:sz="4" w:space="0" w:color="auto"/>
            </w:tcBorders>
          </w:tcPr>
          <w:p w:rsidR="004D62FB" w:rsidRPr="00D91EF1" w:rsidRDefault="004D62FB" w:rsidP="00E133AB">
            <w:pPr>
              <w:pStyle w:val="Title"/>
              <w:jc w:val="both"/>
              <w:rPr>
                <w:rFonts w:cs="Arial"/>
                <w:b w:val="0"/>
                <w:bCs/>
                <w:lang w:val="es-ES_tradnl"/>
              </w:rPr>
            </w:pPr>
            <w:r>
              <w:rPr>
                <w:rFonts w:cs="Arial"/>
                <w:b w:val="0"/>
                <w:bCs/>
                <w:lang w:val="es-ES_tradnl"/>
              </w:rPr>
              <w:t>Derogada por C. 17, 1952-53 de 24 de junio de 1953</w:t>
            </w:r>
          </w:p>
        </w:tc>
      </w:tr>
      <w:tr w:rsidR="004D62FB" w:rsidRPr="00F83A09" w:rsidTr="00E133AB">
        <w:tc>
          <w:tcPr>
            <w:tcW w:w="1406" w:type="dxa"/>
            <w:tcBorders>
              <w:bottom w:val="single" w:sz="4" w:space="0" w:color="auto"/>
            </w:tcBorders>
          </w:tcPr>
          <w:p w:rsidR="004D62FB" w:rsidRPr="00D91EF1" w:rsidRDefault="004D62FB" w:rsidP="00E133AB">
            <w:pPr>
              <w:pStyle w:val="Title"/>
              <w:rPr>
                <w:rFonts w:cs="Arial"/>
                <w:b w:val="0"/>
                <w:bCs/>
                <w:lang w:val="es-ES_tradnl"/>
              </w:rPr>
            </w:pPr>
            <w:r>
              <w:rPr>
                <w:rFonts w:cs="Arial"/>
                <w:b w:val="0"/>
                <w:bCs/>
                <w:lang w:val="es-ES_tradnl"/>
              </w:rPr>
              <w:t>28-B</w:t>
            </w:r>
          </w:p>
        </w:tc>
        <w:tc>
          <w:tcPr>
            <w:tcW w:w="1327" w:type="dxa"/>
            <w:tcBorders>
              <w:bottom w:val="single" w:sz="4" w:space="0" w:color="auto"/>
            </w:tcBorders>
          </w:tcPr>
          <w:p w:rsidR="004D62FB" w:rsidRPr="00D91EF1" w:rsidRDefault="004D62FB" w:rsidP="00E133AB">
            <w:pPr>
              <w:pStyle w:val="Title"/>
              <w:rPr>
                <w:rFonts w:cs="Arial"/>
                <w:b w:val="0"/>
                <w:bCs/>
                <w:lang w:val="es-ES_tradnl"/>
              </w:rPr>
            </w:pPr>
            <w:r>
              <w:rPr>
                <w:rFonts w:cs="Arial"/>
                <w:b w:val="0"/>
                <w:bCs/>
                <w:lang w:val="es-ES_tradnl"/>
              </w:rPr>
              <w:t>25 jun 45</w:t>
            </w:r>
          </w:p>
        </w:tc>
        <w:tc>
          <w:tcPr>
            <w:tcW w:w="4570" w:type="dxa"/>
            <w:tcBorders>
              <w:bottom w:val="single" w:sz="4" w:space="0" w:color="auto"/>
            </w:tcBorders>
          </w:tcPr>
          <w:p w:rsidR="004D62FB" w:rsidRPr="004D62FB" w:rsidRDefault="004D62FB" w:rsidP="00E133AB">
            <w:pPr>
              <w:pStyle w:val="Title"/>
              <w:jc w:val="both"/>
              <w:rPr>
                <w:rFonts w:cs="Arial"/>
                <w:b w:val="0"/>
                <w:bCs/>
                <w:lang w:val="es-ES_tradnl"/>
              </w:rPr>
            </w:pPr>
            <w:r w:rsidRPr="004D62FB">
              <w:rPr>
                <w:rFonts w:cs="Arial"/>
                <w:b w:val="0"/>
                <w:bCs/>
                <w:lang w:val="es-ES_tradnl"/>
              </w:rPr>
              <w:t xml:space="preserve">Modelo NS 706, “Invoice and Voucher” (Factura y Comprobante). </w:t>
            </w:r>
            <w:r>
              <w:rPr>
                <w:rFonts w:cs="Arial"/>
                <w:b w:val="0"/>
                <w:bCs/>
                <w:lang w:val="es-ES_tradnl"/>
              </w:rPr>
              <w:t>Procedimiento formal para sustituir el implantado con carácter temporal por la C. 4, 1944-45</w:t>
            </w:r>
          </w:p>
        </w:tc>
        <w:tc>
          <w:tcPr>
            <w:tcW w:w="3299" w:type="dxa"/>
            <w:tcBorders>
              <w:bottom w:val="single" w:sz="4" w:space="0" w:color="auto"/>
            </w:tcBorders>
          </w:tcPr>
          <w:p w:rsidR="004D62FB" w:rsidRPr="004D62FB" w:rsidRDefault="004D62FB" w:rsidP="00E133AB">
            <w:pPr>
              <w:pStyle w:val="Title"/>
              <w:jc w:val="both"/>
              <w:rPr>
                <w:rFonts w:cs="Arial"/>
                <w:b w:val="0"/>
                <w:bCs/>
                <w:lang w:val="es-ES_tradnl"/>
              </w:rPr>
            </w:pPr>
          </w:p>
        </w:tc>
      </w:tr>
      <w:tr w:rsidR="004D62FB" w:rsidRPr="00F83A09" w:rsidTr="00E133AB">
        <w:tc>
          <w:tcPr>
            <w:tcW w:w="1406" w:type="dxa"/>
            <w:tcBorders>
              <w:bottom w:val="single" w:sz="4" w:space="0" w:color="auto"/>
            </w:tcBorders>
          </w:tcPr>
          <w:p w:rsidR="004D62FB" w:rsidRDefault="004D62FB" w:rsidP="00E133AB">
            <w:pPr>
              <w:pStyle w:val="Title"/>
              <w:rPr>
                <w:rFonts w:cs="Arial"/>
                <w:b w:val="0"/>
                <w:bCs/>
                <w:lang w:val="es-ES_tradnl"/>
              </w:rPr>
            </w:pPr>
            <w:r>
              <w:rPr>
                <w:rFonts w:cs="Arial"/>
                <w:b w:val="0"/>
                <w:bCs/>
                <w:lang w:val="es-ES_tradnl"/>
              </w:rPr>
              <w:t>28-D</w:t>
            </w:r>
          </w:p>
        </w:tc>
        <w:tc>
          <w:tcPr>
            <w:tcW w:w="1327" w:type="dxa"/>
            <w:tcBorders>
              <w:bottom w:val="single" w:sz="4" w:space="0" w:color="auto"/>
            </w:tcBorders>
          </w:tcPr>
          <w:p w:rsidR="004D62FB" w:rsidRDefault="004D62FB" w:rsidP="00E133AB">
            <w:pPr>
              <w:pStyle w:val="Title"/>
              <w:rPr>
                <w:rFonts w:cs="Arial"/>
                <w:b w:val="0"/>
                <w:bCs/>
                <w:lang w:val="es-ES_tradnl"/>
              </w:rPr>
            </w:pPr>
            <w:r>
              <w:rPr>
                <w:rFonts w:cs="Arial"/>
                <w:b w:val="0"/>
                <w:bCs/>
                <w:lang w:val="es-ES_tradnl"/>
              </w:rPr>
              <w:t>21 jun 45</w:t>
            </w:r>
          </w:p>
        </w:tc>
        <w:tc>
          <w:tcPr>
            <w:tcW w:w="4570" w:type="dxa"/>
            <w:tcBorders>
              <w:bottom w:val="single" w:sz="4" w:space="0" w:color="auto"/>
            </w:tcBorders>
          </w:tcPr>
          <w:p w:rsidR="004D62FB" w:rsidRPr="004D62FB" w:rsidRDefault="004D62FB" w:rsidP="00E133AB">
            <w:pPr>
              <w:pStyle w:val="Title"/>
              <w:jc w:val="both"/>
              <w:rPr>
                <w:rFonts w:cs="Arial"/>
                <w:b w:val="0"/>
                <w:bCs/>
                <w:lang w:val="es-ES_tradnl"/>
              </w:rPr>
            </w:pPr>
            <w:r w:rsidRPr="004D62FB">
              <w:rPr>
                <w:rFonts w:cs="Arial"/>
                <w:b w:val="0"/>
                <w:bCs/>
                <w:lang w:val="es-ES_tradnl"/>
              </w:rPr>
              <w:t xml:space="preserve">Modelo NS 715, </w:t>
            </w:r>
            <w:r>
              <w:rPr>
                <w:rFonts w:cs="Arial"/>
                <w:b w:val="0"/>
                <w:bCs/>
                <w:lang w:val="es-ES_tradnl"/>
              </w:rPr>
              <w:t>‘</w:t>
            </w:r>
            <w:r w:rsidRPr="004D62FB">
              <w:rPr>
                <w:rFonts w:cs="Arial"/>
                <w:b w:val="0"/>
                <w:bCs/>
                <w:lang w:val="es-ES_tradnl"/>
              </w:rPr>
              <w:t>‘Warehouse Stock Requisition and Invoice-</w:t>
            </w:r>
            <w:r>
              <w:rPr>
                <w:rFonts w:cs="Arial"/>
                <w:b w:val="0"/>
                <w:bCs/>
                <w:lang w:val="es-ES_tradnl"/>
              </w:rPr>
              <w:t xml:space="preserve">Voucher” </w:t>
            </w:r>
            <w:r w:rsidRPr="004D62FB">
              <w:rPr>
                <w:rFonts w:cs="Arial"/>
                <w:b w:val="0"/>
                <w:bCs/>
                <w:lang w:val="es-ES_tradnl"/>
              </w:rPr>
              <w:t xml:space="preserve">(Requisición de Artículos en Almacén y Factura-Comprobante). </w:t>
            </w:r>
            <w:r>
              <w:rPr>
                <w:rFonts w:cs="Arial"/>
                <w:b w:val="0"/>
                <w:bCs/>
                <w:lang w:val="es-ES_tradnl"/>
              </w:rPr>
              <w:t>Procedimiento formal para sustituir el implantado con carácter temporal por la C.2, 1944-45</w:t>
            </w:r>
          </w:p>
        </w:tc>
        <w:tc>
          <w:tcPr>
            <w:tcW w:w="3299" w:type="dxa"/>
            <w:tcBorders>
              <w:bottom w:val="single" w:sz="4" w:space="0" w:color="auto"/>
            </w:tcBorders>
          </w:tcPr>
          <w:p w:rsidR="004D62FB" w:rsidRPr="004D62FB" w:rsidRDefault="004D62FB" w:rsidP="00E133AB">
            <w:pPr>
              <w:pStyle w:val="Title"/>
              <w:jc w:val="both"/>
              <w:rPr>
                <w:rFonts w:cs="Arial"/>
                <w:b w:val="0"/>
                <w:bCs/>
                <w:lang w:val="es-ES_tradnl"/>
              </w:rPr>
            </w:pPr>
            <w:r>
              <w:rPr>
                <w:rFonts w:cs="Arial"/>
                <w:b w:val="0"/>
                <w:bCs/>
                <w:lang w:val="es-ES_tradnl"/>
              </w:rPr>
              <w:t xml:space="preserve">Sustituída </w:t>
            </w:r>
            <w:r w:rsidR="00E935FD">
              <w:rPr>
                <w:rFonts w:cs="Arial"/>
                <w:b w:val="0"/>
                <w:bCs/>
                <w:lang w:val="es-ES_tradnl"/>
              </w:rPr>
              <w:t>implícitamente</w:t>
            </w:r>
            <w:r>
              <w:rPr>
                <w:rFonts w:cs="Arial"/>
                <w:b w:val="0"/>
                <w:bCs/>
                <w:lang w:val="es-ES_tradnl"/>
              </w:rPr>
              <w:t xml:space="preserve"> por la C. 9, 1946-47, sobre nuevos modelos para obtener materiales y servic</w:t>
            </w:r>
            <w:r w:rsidR="00E935FD">
              <w:rPr>
                <w:rFonts w:cs="Arial"/>
                <w:b w:val="0"/>
                <w:bCs/>
                <w:lang w:val="es-ES_tradnl"/>
              </w:rPr>
              <w:t>i</w:t>
            </w:r>
            <w:r>
              <w:rPr>
                <w:rFonts w:cs="Arial"/>
                <w:b w:val="0"/>
                <w:bCs/>
                <w:lang w:val="es-ES_tradnl"/>
              </w:rPr>
              <w:t xml:space="preserve">os del </w:t>
            </w:r>
            <w:r w:rsidR="00E935FD">
              <w:rPr>
                <w:rFonts w:cs="Arial"/>
                <w:b w:val="0"/>
                <w:bCs/>
                <w:lang w:val="es-ES_tradnl"/>
              </w:rPr>
              <w:t>Área</w:t>
            </w:r>
            <w:r>
              <w:rPr>
                <w:rFonts w:cs="Arial"/>
                <w:b w:val="0"/>
                <w:bCs/>
                <w:lang w:val="es-ES_tradnl"/>
              </w:rPr>
              <w:t xml:space="preserve"> de Compra y Suministro.</w:t>
            </w:r>
          </w:p>
        </w:tc>
      </w:tr>
      <w:tr w:rsidR="00085274" w:rsidRPr="00D91EF1"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28 -E</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20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 xml:space="preserve">Modelo NS 703, </w:t>
            </w:r>
            <w:r w:rsidRPr="00352587">
              <w:rPr>
                <w:rFonts w:cs="Arial"/>
                <w:b w:val="0"/>
                <w:bCs/>
                <w:lang w:val="es-PR"/>
              </w:rPr>
              <w:t>“Miscellaneous Encumbrance Document” (</w:t>
            </w:r>
            <w:r w:rsidRPr="00D91EF1">
              <w:rPr>
                <w:rFonts w:cs="Arial"/>
                <w:b w:val="0"/>
                <w:bCs/>
                <w:lang w:val="es-ES_tradnl"/>
              </w:rPr>
              <w:t>Documento de Obligación Miscelánea)</w:t>
            </w:r>
          </w:p>
        </w:tc>
        <w:tc>
          <w:tcPr>
            <w:tcW w:w="3299" w:type="dxa"/>
            <w:tcBorders>
              <w:bottom w:val="single" w:sz="4" w:space="0" w:color="auto"/>
            </w:tcBorders>
          </w:tcPr>
          <w:p w:rsidR="00085274" w:rsidRPr="00D91EF1" w:rsidRDefault="00AB7F21" w:rsidP="00E133AB">
            <w:pPr>
              <w:pStyle w:val="Title"/>
              <w:jc w:val="both"/>
              <w:rPr>
                <w:rFonts w:cs="Arial"/>
                <w:b w:val="0"/>
                <w:bCs/>
                <w:lang w:val="es-ES_tradnl"/>
              </w:rPr>
            </w:pPr>
            <w:r>
              <w:rPr>
                <w:rFonts w:cs="Arial"/>
                <w:b w:val="0"/>
                <w:bCs/>
                <w:lang w:val="es-ES_tradnl"/>
              </w:rPr>
              <w:t xml:space="preserve">Derogada por CC </w:t>
            </w:r>
            <w:r w:rsidR="00085274" w:rsidRPr="00D91EF1">
              <w:rPr>
                <w:rFonts w:cs="Arial"/>
                <w:b w:val="0"/>
                <w:bCs/>
                <w:lang w:val="es-ES_tradnl"/>
              </w:rPr>
              <w:t>1300-30-55</w:t>
            </w:r>
          </w:p>
        </w:tc>
      </w:tr>
      <w:tr w:rsidR="00085274" w:rsidRPr="00D91EF1"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28-F</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19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Uso de las Formas NS 704 y NS 705</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Derogada por CC 1300-1-00</w:t>
            </w:r>
          </w:p>
        </w:tc>
      </w:tr>
      <w:tr w:rsidR="00085274" w:rsidRPr="00D91EF1"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28-G</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26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 xml:space="preserve">Modelos NS 714, </w:t>
            </w:r>
            <w:r w:rsidR="00E935FD">
              <w:rPr>
                <w:rFonts w:cs="Arial"/>
                <w:b w:val="0"/>
                <w:bCs/>
              </w:rPr>
              <w:t xml:space="preserve">“Purchase Authority Blanket </w:t>
            </w:r>
            <w:r w:rsidRPr="00E935FD">
              <w:rPr>
                <w:rFonts w:cs="Arial"/>
                <w:b w:val="0"/>
                <w:bCs/>
              </w:rPr>
              <w:t>Requisition”</w:t>
            </w:r>
            <w:r w:rsidRPr="00D91EF1">
              <w:rPr>
                <w:rFonts w:cs="Arial"/>
                <w:b w:val="0"/>
                <w:bCs/>
                <w:lang w:val="es-ES_tradnl"/>
              </w:rPr>
              <w:t xml:space="preserve"> (Autoridad para Comprar) y NS 714-A, “</w:t>
            </w:r>
            <w:r w:rsidRPr="00E935FD">
              <w:rPr>
                <w:rFonts w:cs="Arial"/>
                <w:b w:val="0"/>
                <w:bCs/>
              </w:rPr>
              <w:t>Blanket Requisition-Continuation Sheet”.</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Derogada por CC 1300-19-56</w:t>
            </w:r>
          </w:p>
        </w:tc>
      </w:tr>
      <w:tr w:rsidR="00085274" w:rsidRPr="00D91EF1"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28-H</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20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Modelo NS 707, “Inter-Account Bill” (Factura entre Cuentas).</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 xml:space="preserve">Derogada por CC 1300-39-88 </w:t>
            </w:r>
          </w:p>
        </w:tc>
      </w:tr>
      <w:tr w:rsidR="00085274" w:rsidRPr="00F83A09"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28-I</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19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 xml:space="preserve">Modelo NS 712, </w:t>
            </w:r>
            <w:r w:rsidRPr="002F11D1">
              <w:rPr>
                <w:rFonts w:cs="Arial"/>
                <w:b w:val="0"/>
                <w:bCs/>
                <w:lang w:val="es-ES_tradnl"/>
              </w:rPr>
              <w:t>“Departamental Appropriation Ledger”</w:t>
            </w:r>
            <w:r w:rsidRPr="00D91EF1">
              <w:rPr>
                <w:rFonts w:cs="Arial"/>
                <w:b w:val="0"/>
                <w:bCs/>
                <w:lang w:val="es-ES_tradnl"/>
              </w:rPr>
              <w:t xml:space="preserve"> (Mayor Departamental de Asignaciones) Relación Diaria de Saldos Disponibles en Asignaciones</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49 de 22 diciembre 76</w:t>
            </w:r>
          </w:p>
        </w:tc>
      </w:tr>
      <w:tr w:rsidR="00085274" w:rsidRPr="00F83A09"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28-J</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19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Modelo NS 713 “Transmittal Sheet” (Hoja de Envío)</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Sustituida por el Regl</w:t>
            </w:r>
            <w:r>
              <w:rPr>
                <w:rFonts w:cs="Arial"/>
                <w:b w:val="0"/>
                <w:bCs/>
                <w:lang w:val="es-ES_tradnl"/>
              </w:rPr>
              <w:t>amento Núm</w:t>
            </w:r>
            <w:r w:rsidRPr="00D91EF1">
              <w:rPr>
                <w:rFonts w:cs="Arial"/>
                <w:b w:val="0"/>
                <w:bCs/>
                <w:lang w:val="es-ES_tradnl"/>
              </w:rPr>
              <w:t>. 5, Recibo y Despacho de Documentos en el Servicio de Contaduría.</w:t>
            </w:r>
          </w:p>
        </w:tc>
      </w:tr>
      <w:tr w:rsidR="00085274" w:rsidRPr="00D91EF1"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28-K</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20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Modelo NS 716, “Voucher for Refund” (Comprobante de Reintegro)</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Derogada por CC 1300-20-58</w:t>
            </w:r>
          </w:p>
        </w:tc>
      </w:tr>
      <w:tr w:rsidR="00085274" w:rsidRPr="00F83A09"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28-L</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22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Modelo NS 717-A, “Analysis of Expenditures Special Disbursing Officers” (Análisis de Gastos de Oficiales Pagadores)</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9, Oficiales Pagadores Especiales</w:t>
            </w:r>
          </w:p>
        </w:tc>
      </w:tr>
      <w:tr w:rsidR="00085274" w:rsidRPr="00D91EF1" w:rsidTr="00E133AB">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28-M</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20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Modelo NS 720, “</w:t>
            </w:r>
            <w:r w:rsidRPr="00352587">
              <w:rPr>
                <w:rFonts w:cs="Arial"/>
                <w:b w:val="0"/>
                <w:bCs/>
                <w:lang w:val="es-PR"/>
              </w:rPr>
              <w:t>Disbursement Voucher (Miscellaneous</w:t>
            </w:r>
            <w:r w:rsidRPr="00D91EF1">
              <w:rPr>
                <w:rFonts w:cs="Arial"/>
                <w:b w:val="0"/>
                <w:bCs/>
                <w:lang w:val="es-ES_tradnl"/>
              </w:rPr>
              <w:t xml:space="preserve">)” “Comprobante de Desembolso Misceláneo, Véase C. 28-E, </w:t>
            </w:r>
            <w:r w:rsidRPr="00D91EF1">
              <w:rPr>
                <w:rFonts w:cs="Arial"/>
                <w:b w:val="0"/>
                <w:bCs/>
                <w:lang w:val="es-ES_tradnl"/>
              </w:rPr>
              <w:lastRenderedPageBreak/>
              <w:t xml:space="preserve">1844-45, sobre el Modelo NS 703, </w:t>
            </w:r>
            <w:r w:rsidRPr="00352587">
              <w:rPr>
                <w:rFonts w:cs="Arial"/>
                <w:b w:val="0"/>
                <w:bCs/>
                <w:lang w:val="es-PR"/>
              </w:rPr>
              <w:t>“Miscellaneous Encumbrance  Document</w:t>
            </w:r>
            <w:r w:rsidRPr="00D91EF1">
              <w:rPr>
                <w:rFonts w:cs="Arial"/>
                <w:b w:val="0"/>
                <w:bCs/>
                <w:lang w:val="es-ES_tradnl"/>
              </w:rPr>
              <w:t>”.</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lastRenderedPageBreak/>
              <w:t>Derogada por CC 1300-16-56</w:t>
            </w:r>
          </w:p>
        </w:tc>
      </w:tr>
      <w:tr w:rsidR="00085274" w:rsidRPr="00F83A09" w:rsidTr="00583559">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28-N</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22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Modelo NS 721,”Travel Order” (Orden de Viaje)</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37 de 16 ago.65</w:t>
            </w:r>
          </w:p>
        </w:tc>
      </w:tr>
      <w:tr w:rsidR="00085274" w:rsidRPr="00F83A09" w:rsidTr="00583559">
        <w:tc>
          <w:tcPr>
            <w:tcW w:w="1406" w:type="dxa"/>
            <w:tcBorders>
              <w:top w:val="nil"/>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28-O</w:t>
            </w:r>
          </w:p>
        </w:tc>
        <w:tc>
          <w:tcPr>
            <w:tcW w:w="1327" w:type="dxa"/>
            <w:tcBorders>
              <w:top w:val="nil"/>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 jun 45</w:t>
            </w:r>
          </w:p>
        </w:tc>
        <w:tc>
          <w:tcPr>
            <w:tcW w:w="4570" w:type="dxa"/>
            <w:tcBorders>
              <w:top w:val="nil"/>
              <w:bottom w:val="single" w:sz="4" w:space="0" w:color="auto"/>
            </w:tcBorders>
          </w:tcPr>
          <w:p w:rsidR="00085274" w:rsidRPr="009A611F" w:rsidRDefault="00085274" w:rsidP="00E133AB">
            <w:pPr>
              <w:pStyle w:val="Title"/>
              <w:jc w:val="both"/>
              <w:rPr>
                <w:rFonts w:cs="Arial"/>
                <w:b w:val="0"/>
                <w:bCs/>
              </w:rPr>
            </w:pPr>
            <w:smartTag w:uri="urn:schemas-microsoft-com:office:smarttags" w:element="place">
              <w:smartTag w:uri="urn:schemas-microsoft-com:office:smarttags" w:element="City">
                <w:r w:rsidRPr="009A611F">
                  <w:rPr>
                    <w:rFonts w:cs="Arial"/>
                    <w:b w:val="0"/>
                    <w:bCs/>
                  </w:rPr>
                  <w:t>Modelo</w:t>
                </w:r>
              </w:smartTag>
              <w:r w:rsidRPr="009A611F">
                <w:rPr>
                  <w:rFonts w:cs="Arial"/>
                  <w:b w:val="0"/>
                  <w:bCs/>
                </w:rPr>
                <w:t xml:space="preserve"> </w:t>
              </w:r>
              <w:smartTag w:uri="urn:schemas-microsoft-com:office:smarttags" w:element="State">
                <w:r w:rsidRPr="009A611F">
                  <w:rPr>
                    <w:rFonts w:cs="Arial"/>
                    <w:b w:val="0"/>
                    <w:bCs/>
                  </w:rPr>
                  <w:t>NS</w:t>
                </w:r>
              </w:smartTag>
            </w:smartTag>
            <w:r w:rsidRPr="009A611F">
              <w:rPr>
                <w:rFonts w:cs="Arial"/>
                <w:b w:val="0"/>
                <w:bCs/>
              </w:rPr>
              <w:t xml:space="preserve"> 721, “Bill for Collection”</w:t>
            </w:r>
          </w:p>
        </w:tc>
        <w:tc>
          <w:tcPr>
            <w:tcW w:w="3299" w:type="dxa"/>
            <w:tcBorders>
              <w:top w:val="nil"/>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Derogada por la CC. 2 1950-51, sobre el modelo NS 724, Revisado, Factura al Cobro</w:t>
            </w:r>
          </w:p>
        </w:tc>
      </w:tr>
      <w:tr w:rsidR="00085274" w:rsidRPr="00F83A09" w:rsidTr="00BC696E">
        <w:tc>
          <w:tcPr>
            <w:tcW w:w="1406"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28-P</w:t>
            </w:r>
          </w:p>
        </w:tc>
        <w:tc>
          <w:tcPr>
            <w:tcW w:w="1327" w:type="dxa"/>
            <w:tcBorders>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22 jun 45</w:t>
            </w:r>
          </w:p>
        </w:tc>
        <w:tc>
          <w:tcPr>
            <w:tcW w:w="4570"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Modelo NS 717, “Reimbursement Voucher-Special Disbursing Officer” (Comprobante de Reintegro a Oficiales Pagadores</w:t>
            </w:r>
          </w:p>
        </w:tc>
        <w:tc>
          <w:tcPr>
            <w:tcW w:w="3299" w:type="dxa"/>
            <w:tcBorders>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Revocada por el; Reglamento Núm. 9, Oficiales Pagadores Especiales</w:t>
            </w:r>
          </w:p>
        </w:tc>
      </w:tr>
      <w:tr w:rsidR="00085274" w:rsidRPr="00F83A09" w:rsidTr="00BC696E">
        <w:tc>
          <w:tcPr>
            <w:tcW w:w="1406" w:type="dxa"/>
            <w:tcBorders>
              <w:top w:val="nil"/>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29</w:t>
            </w:r>
          </w:p>
        </w:tc>
        <w:tc>
          <w:tcPr>
            <w:tcW w:w="1327" w:type="dxa"/>
            <w:tcBorders>
              <w:top w:val="nil"/>
              <w:bottom w:val="single" w:sz="4" w:space="0" w:color="auto"/>
            </w:tcBorders>
          </w:tcPr>
          <w:p w:rsidR="00085274" w:rsidRPr="00D91EF1" w:rsidRDefault="00085274" w:rsidP="00E133AB">
            <w:pPr>
              <w:pStyle w:val="Title"/>
              <w:rPr>
                <w:rFonts w:cs="Arial"/>
                <w:b w:val="0"/>
                <w:bCs/>
                <w:lang w:val="es-ES_tradnl"/>
              </w:rPr>
            </w:pPr>
            <w:r w:rsidRPr="00D91EF1">
              <w:rPr>
                <w:rFonts w:cs="Arial"/>
                <w:b w:val="0"/>
                <w:bCs/>
                <w:lang w:val="es-ES_tradnl"/>
              </w:rPr>
              <w:t>25 jun 45</w:t>
            </w:r>
          </w:p>
        </w:tc>
        <w:tc>
          <w:tcPr>
            <w:tcW w:w="4570" w:type="dxa"/>
            <w:tcBorders>
              <w:top w:val="nil"/>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Modelos del nuevo sistema de contabilidad. Manera de adquirirlos. Relación de los modelos</w:t>
            </w:r>
          </w:p>
        </w:tc>
        <w:tc>
          <w:tcPr>
            <w:tcW w:w="3299" w:type="dxa"/>
            <w:tcBorders>
              <w:top w:val="nil"/>
              <w:bottom w:val="single" w:sz="4" w:space="0" w:color="auto"/>
            </w:tcBorders>
          </w:tcPr>
          <w:p w:rsidR="00085274" w:rsidRPr="00D91EF1" w:rsidRDefault="00085274" w:rsidP="00E133AB">
            <w:pPr>
              <w:pStyle w:val="Title"/>
              <w:jc w:val="both"/>
              <w:rPr>
                <w:rFonts w:cs="Arial"/>
                <w:b w:val="0"/>
                <w:bCs/>
                <w:lang w:val="es-ES_tradnl"/>
              </w:rPr>
            </w:pPr>
            <w:r w:rsidRPr="00D91EF1">
              <w:rPr>
                <w:rFonts w:cs="Arial"/>
                <w:b w:val="0"/>
                <w:bCs/>
                <w:lang w:val="es-ES_tradnl"/>
              </w:rPr>
              <w:t>Revocada por el Reglamento Núm. 10 sobre Modelos del Servicio de Contaduría</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30</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26 jun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Modelo NS 728, “Individual Pay Card” (Tarjeta Individual de Pagos a Empleados)</w:t>
            </w:r>
          </w:p>
        </w:tc>
        <w:tc>
          <w:tcPr>
            <w:tcW w:w="3299" w:type="dxa"/>
            <w:tcBorders>
              <w:bottom w:val="single" w:sz="4" w:space="0" w:color="auto"/>
            </w:tcBorders>
          </w:tcPr>
          <w:p w:rsidR="00447488" w:rsidRPr="00D91EF1" w:rsidRDefault="00AB7F21" w:rsidP="00E133AB">
            <w:pPr>
              <w:pStyle w:val="Title"/>
              <w:jc w:val="both"/>
              <w:rPr>
                <w:rFonts w:cs="Arial"/>
                <w:b w:val="0"/>
                <w:bCs/>
                <w:lang w:val="es-ES_tradnl"/>
              </w:rPr>
            </w:pPr>
            <w:r>
              <w:rPr>
                <w:rFonts w:cs="Arial"/>
                <w:b w:val="0"/>
                <w:bCs/>
                <w:lang w:val="es-ES_tradnl"/>
              </w:rPr>
              <w:t>Derogada por CC 1300-11-</w:t>
            </w:r>
            <w:r w:rsidR="00447488" w:rsidRPr="00D91EF1">
              <w:rPr>
                <w:rFonts w:cs="Arial"/>
                <w:b w:val="0"/>
                <w:bCs/>
                <w:lang w:val="es-ES_tradnl"/>
              </w:rPr>
              <w:t>92</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31</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25 jun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Trasmitiendo a los departamentos copias de Libramientos de Asignaciones</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33</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27 jun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Ofreciendo a los jefes de dependencias la cooperación, el 30 de junio y el 7 de julio de 1945, de técnicos en lo relacionado con el nuevo sistema</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13 jul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Comprobante para el pago de compromisos que se originaron antes del 1 de julio de 1945. Aclaraciones generales sobre el nuevo sistema de contabilidad. Uso del Modelo NS 713, en casos de nóminas (CC. 28-J 1944-45)</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13 jul 45</w:t>
            </w:r>
          </w:p>
        </w:tc>
        <w:tc>
          <w:tcPr>
            <w:tcW w:w="4570" w:type="dxa"/>
            <w:tcBorders>
              <w:bottom w:val="single" w:sz="4" w:space="0" w:color="auto"/>
            </w:tcBorders>
          </w:tcPr>
          <w:p w:rsidR="00447488" w:rsidRPr="009A611F" w:rsidRDefault="00447488" w:rsidP="00E133AB">
            <w:pPr>
              <w:pStyle w:val="Title"/>
              <w:jc w:val="both"/>
              <w:rPr>
                <w:rFonts w:cs="Arial"/>
                <w:b w:val="0"/>
                <w:bCs/>
              </w:rPr>
            </w:pPr>
            <w:smartTag w:uri="urn:schemas-microsoft-com:office:smarttags" w:element="place">
              <w:smartTag w:uri="urn:schemas-microsoft-com:office:smarttags" w:element="City">
                <w:r w:rsidRPr="009A611F">
                  <w:rPr>
                    <w:rFonts w:cs="Arial"/>
                    <w:b w:val="0"/>
                    <w:bCs/>
                  </w:rPr>
                  <w:t>Modelos</w:t>
                </w:r>
              </w:smartTag>
              <w:r w:rsidRPr="009A611F">
                <w:rPr>
                  <w:rFonts w:cs="Arial"/>
                  <w:b w:val="0"/>
                  <w:bCs/>
                </w:rPr>
                <w:t xml:space="preserve"> </w:t>
              </w:r>
              <w:smartTag w:uri="urn:schemas-microsoft-com:office:smarttags" w:element="State">
                <w:r w:rsidRPr="009A611F">
                  <w:rPr>
                    <w:rFonts w:cs="Arial"/>
                    <w:b w:val="0"/>
                    <w:bCs/>
                  </w:rPr>
                  <w:t>NS</w:t>
                </w:r>
              </w:smartTag>
            </w:smartTag>
            <w:r w:rsidRPr="009A611F">
              <w:rPr>
                <w:rFonts w:cs="Arial"/>
                <w:b w:val="0"/>
                <w:bCs/>
              </w:rPr>
              <w:t xml:space="preserve"> 202, “Fixed Charges” y NS 203, Record of Rent Payments”</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1300-8-98</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3</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18 jul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Enmienda a CC. 28-B, 1944-45, sobre el Modelo NS 706, “Invoice and Voucher” y CC. 28-C, 1944-45, “Purchase Authority Blanket Requisition” en el sentido de que los abastecedores comprarán al costo en el Servicio de Compra y Suministro el Modelo NS 706 y trasmitiendo copia de circular a los abastecedores del gobierno de fecha 16 de julio</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1300-19-56</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4</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23 jul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 xml:space="preserve">Ampliación a la CC. 28-E, 1944-45, sobre usos adicionales del Modelo NS 703, “Miscellaneous Encumbrance Document” (Documento de Obligación Miscelánea). Modo de pagar las facturas por compra de gasolina, Modelo NS 720, “Disbursement Voucher-Miscellaneous”, CC. 28-M, 1944-45; compra de gasolina que ha de ser </w:t>
            </w:r>
            <w:r w:rsidRPr="00D91EF1">
              <w:rPr>
                <w:rFonts w:cs="Arial"/>
                <w:b w:val="0"/>
                <w:bCs/>
                <w:lang w:val="es-ES_tradnl"/>
              </w:rPr>
              <w:lastRenderedPageBreak/>
              <w:t>entregada en su totalidad (Modelo NS 701, “Purchase Requisition”, CC 28-E, 1944-45; distribución de copias del Modelo NS 703; “Partial Delivery Report” (CC. 28-F, 1944-45), y NS 706, “Invoice and Voucher” (CC. 28-E, 1944-45</w:t>
            </w:r>
            <w:r>
              <w:rPr>
                <w:rFonts w:cs="Arial"/>
                <w:b w:val="0"/>
                <w:bCs/>
                <w:lang w:val="es-ES_tradnl"/>
              </w:rPr>
              <w:t>)</w:t>
            </w:r>
          </w:p>
        </w:tc>
        <w:tc>
          <w:tcPr>
            <w:tcW w:w="3299" w:type="dxa"/>
            <w:tcBorders>
              <w:bottom w:val="single" w:sz="4" w:space="0" w:color="auto"/>
            </w:tcBorders>
          </w:tcPr>
          <w:p w:rsidR="00447488" w:rsidRDefault="00447488" w:rsidP="00E133AB">
            <w:pPr>
              <w:pStyle w:val="Title"/>
              <w:jc w:val="both"/>
              <w:rPr>
                <w:rFonts w:cs="Arial"/>
                <w:b w:val="0"/>
                <w:bCs/>
                <w:lang w:val="es-ES_tradnl"/>
              </w:rPr>
            </w:pPr>
            <w:r w:rsidRPr="00D91EF1">
              <w:rPr>
                <w:rFonts w:cs="Arial"/>
                <w:b w:val="0"/>
                <w:bCs/>
                <w:lang w:val="es-ES_tradnl"/>
              </w:rPr>
              <w:lastRenderedPageBreak/>
              <w:t>Derogada por CC</w:t>
            </w:r>
            <w:r w:rsidR="00AB7F21">
              <w:rPr>
                <w:rFonts w:cs="Arial"/>
                <w:b w:val="0"/>
                <w:bCs/>
                <w:lang w:val="es-ES_tradnl"/>
              </w:rPr>
              <w:t xml:space="preserve"> </w:t>
            </w:r>
            <w:r w:rsidRPr="00D91EF1">
              <w:rPr>
                <w:rFonts w:cs="Arial"/>
                <w:b w:val="0"/>
                <w:bCs/>
                <w:lang w:val="es-ES_tradnl"/>
              </w:rPr>
              <w:t>1300-19-56</w:t>
            </w:r>
          </w:p>
          <w:p w:rsidR="00447488" w:rsidRPr="00D91EF1" w:rsidRDefault="00447488" w:rsidP="00E133AB">
            <w:pPr>
              <w:pStyle w:val="Title"/>
              <w:jc w:val="both"/>
              <w:rPr>
                <w:rFonts w:cs="Arial"/>
                <w:b w:val="0"/>
                <w:bCs/>
                <w:lang w:val="es-ES_tradnl"/>
              </w:rPr>
            </w:pPr>
          </w:p>
        </w:tc>
      </w:tr>
      <w:tr w:rsidR="00447488" w:rsidRPr="00D91EF1" w:rsidTr="00BC696E">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6</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7 ago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Modelo NS 727 Revisado, Pay Roll Certification and Summary” (Certificado de Nómina y Resumen)</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1300-8-98</w:t>
            </w:r>
          </w:p>
        </w:tc>
      </w:tr>
      <w:tr w:rsidR="00447488" w:rsidRPr="00D91EF1" w:rsidTr="00BC696E">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8</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10 ago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Impresión del Modelo NS 201, “Departamental Récord of Authorized Signatures” (CC. 21, 1944-45)</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9</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10 ago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Transacciones por materiales o servicios suministrados entre departamentos de acuerdo con el nuevo sistema de contabilidad</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10</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17 ago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Solicitud a todas las instrumentalidades del Gobierno para que remita información sobre personas que no sean empleados regulares que hayan recibido honorarios durante el año fiscal terminado el 30 de junio de 1945</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11</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22 ago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Opinión del Secretario de Justicia sobre la legalidad del pago a empleados del Departamento de Obras Públicas por vacaciones mientras devengaban sueldo por servicios prestados a la Autoridad de Acueductos y Alcantarillados</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1300-8-98</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14</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13 sep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Libros de boletas para comprar gasolina en las estaciones de servicio. Véase CC. 4, 1945,-56, que dispone cómo obligar las partidas presupuestales por el estimado mensual del consumo de gasolina.</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9 de</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15</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14 sep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Enmienda al cuarto párrafo de la CC. 6, 1945-46, relacionado con el Modelo NS 727 Revisado, “Pay Roll Certification and  Summary”</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BC696E">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16</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18 sep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 xml:space="preserve">Enmienda a la CC. 28-G, 1944-45, sobre el Modelo NS 714, “Purchase Authority Blanket Requisition” y el procedimiento a seguir por los subagentes cobradores. Nuevo Modelo NS 730, “Special Inspection and Receiving Report” (Informe Especial de Inspección y Recibo). Uso del Modelo NS 720, “Disbursement Voucher Miscellaneous” (CC. 28-M, 1944-45), en casos especiales. </w:t>
            </w:r>
            <w:r w:rsidRPr="00D91EF1">
              <w:rPr>
                <w:rFonts w:cs="Arial"/>
                <w:b w:val="0"/>
                <w:bCs/>
                <w:lang w:val="es-ES_tradnl"/>
              </w:rPr>
              <w:lastRenderedPageBreak/>
              <w:t>Mención del Modelo NS 729, “Purchase Order (Miscellaneous)” CC. 17, 1945-46)</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lastRenderedPageBreak/>
              <w:t>Derogada por CC 1300-19-56</w:t>
            </w:r>
          </w:p>
        </w:tc>
      </w:tr>
      <w:tr w:rsidR="00447488" w:rsidRPr="00D91EF1" w:rsidTr="00BC696E">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17</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18 sep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Procedimiento a seguir por los subagentes compradores, Modelos NS 729, “Purchase Order-Miscellaneous” (Orden de Compra Miscelánea); CC. 28-G, 1944-45- y NS 730, “Special Inspection and Receiving Report”, CC. 16, 1945-46 que enmendó el procedimiento a seguir por los subagentes compradores. Autoriza en casos especiales el uso  del Modelo NS 705, “Partial Delivery Report”</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1300-19-56</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18</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20 sep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Comprobante de pago por artículos o servicios suministrados antes del 1 de julio de 1945, enviados por la Oficina de Servicios a los departamentos para aprobación</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19</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24 sep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Como indicar las obvenciones por concepto de obvenciones a los empleados del gobierno insular</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1300-25-07</w:t>
            </w:r>
          </w:p>
        </w:tc>
      </w:tr>
      <w:tr w:rsidR="00447488" w:rsidRPr="00D91EF1" w:rsidTr="00E133AB">
        <w:tc>
          <w:tcPr>
            <w:tcW w:w="1406"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22</w:t>
            </w:r>
          </w:p>
        </w:tc>
        <w:tc>
          <w:tcPr>
            <w:tcW w:w="1327" w:type="dxa"/>
            <w:tcBorders>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9 oct 45</w:t>
            </w:r>
          </w:p>
        </w:tc>
        <w:tc>
          <w:tcPr>
            <w:tcW w:w="4570"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Instrucciones a los Colectores de Rentas Internas y Agentes Vendedores de Sellos de Rentas Internas sobre el uso de los Modelos 104, 44, 45, y 155 del Departamento de Hacienda</w:t>
            </w:r>
          </w:p>
        </w:tc>
        <w:tc>
          <w:tcPr>
            <w:tcW w:w="3299" w:type="dxa"/>
            <w:tcBorders>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1300-8-98</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23</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15 oct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Aviso sobre el establecimiento de un nuevo plan de pago, por oficial pagador especial, para la compra de materiales que por conducto del Servicio de Compra y Suministra hayan de efectuarse en Estados Unidos</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1300-8-98</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24</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17 oct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Explicaciones adicionales sobre el Modelo NS 728, “Individual Pay Card”, Usos del Tarjetero. Véase C 30, 1944-45</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1300-11-92</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25</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31 oct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 xml:space="preserve">Instrucciones adicionales relacionadas con la tramitación de avisos de cambios en requisiciones. </w:t>
            </w:r>
            <w:r w:rsidRPr="009A611F">
              <w:rPr>
                <w:rFonts w:cs="Arial"/>
                <w:b w:val="0"/>
                <w:bCs/>
              </w:rPr>
              <w:t xml:space="preserve">Véase CC 28-C, 1944-45, sobre los Modelos NS 708, “Advise of Change in Purchase Order”.  </w:t>
            </w:r>
            <w:r w:rsidRPr="00D91EF1">
              <w:rPr>
                <w:rFonts w:cs="Arial"/>
                <w:b w:val="0"/>
                <w:bCs/>
                <w:lang w:val="es-ES_tradnl"/>
              </w:rPr>
              <w:t>Explicación del Modelo NS 734, “Advise of Change in Encumbrance”</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1300-8-98</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26</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1 nov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Cuentas de la Oficina de Servicios, 1944-45, pendientes de liquidación</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Esp.</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6 nov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 xml:space="preserve">Opinión del Secretario de Justicia en cuanto al alcance del Art. 30 de la Ley Orgánica-Comprobante de Pago Expedido por la Junta </w:t>
            </w:r>
            <w:r w:rsidRPr="00D91EF1">
              <w:rPr>
                <w:rFonts w:cs="Arial"/>
                <w:b w:val="0"/>
                <w:bCs/>
                <w:lang w:val="es-ES_tradnl"/>
              </w:rPr>
              <w:lastRenderedPageBreak/>
              <w:t>de Pensiones para Maestros a favor de un Representante a la Cámara</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lastRenderedPageBreak/>
              <w:t>Derogada por CC 1300-8-98</w:t>
            </w:r>
          </w:p>
        </w:tc>
      </w:tr>
      <w:tr w:rsidR="00447488" w:rsidRPr="00F83A09"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27</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7 nov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Pago de las cuotas de la Asociación de Alcaldes de Puerto Rico</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Dejada sin efecto por la Dec. Núm. 49-41. Boletín Núm. 10 de Decisiones del Auditor 26 julio 1949</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28</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8 nov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Comunicación a los municipios urgiéndoles que paguen con prontitud a la Oficina de Servicios las deudas pendientes a junio 30,1945</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31</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5 dic 45</w:t>
            </w:r>
          </w:p>
        </w:tc>
        <w:tc>
          <w:tcPr>
            <w:tcW w:w="4570" w:type="dxa"/>
            <w:tcBorders>
              <w:top w:val="nil"/>
              <w:bottom w:val="single" w:sz="4" w:space="0" w:color="auto"/>
            </w:tcBorders>
          </w:tcPr>
          <w:p w:rsidR="00447488" w:rsidRDefault="00447488" w:rsidP="00E133AB">
            <w:pPr>
              <w:pStyle w:val="Title"/>
              <w:jc w:val="both"/>
              <w:rPr>
                <w:rFonts w:cs="Arial"/>
                <w:b w:val="0"/>
                <w:bCs/>
                <w:lang w:val="es-ES_tradnl"/>
              </w:rPr>
            </w:pPr>
            <w:r w:rsidRPr="00D91EF1">
              <w:rPr>
                <w:rFonts w:cs="Arial"/>
                <w:b w:val="0"/>
                <w:bCs/>
                <w:lang w:val="es-ES_tradnl"/>
              </w:rPr>
              <w:t xml:space="preserve">Información solicitada a los municipios con relación a aquellos asambleístas y funcionarios o empleados municipales que estuvieren desempeñando simultáneamente otros cargos retribuidos en el Gobierno Federal, Insular o Municipal </w:t>
            </w:r>
          </w:p>
          <w:p w:rsidR="00D26B12" w:rsidRPr="00D91EF1" w:rsidRDefault="00D26B12" w:rsidP="00E133AB">
            <w:pPr>
              <w:pStyle w:val="Title"/>
              <w:jc w:val="both"/>
              <w:rPr>
                <w:rFonts w:cs="Arial"/>
                <w:b w:val="0"/>
                <w:bCs/>
                <w:lang w:val="es-ES_tradnl"/>
              </w:rPr>
            </w:pP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 carácter transitorio</w:t>
            </w:r>
          </w:p>
        </w:tc>
      </w:tr>
      <w:tr w:rsidR="00447488" w:rsidRPr="00D91EF1"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32</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6 dic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Enmiendas a la CC 28, 1944-45 sobre el Modelo NS 701, “Purchase Requisition”, en cuanto al número de copias y su distribución. Aclaración sobre el Modelo 701, como documento de obligación y el NS 712, “Departamental Appropriation Ledger” (CC.28-1, 1944-45). Modo de archivar los documentos de obligación</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Derogada por CC 1300-26-73</w:t>
            </w:r>
          </w:p>
        </w:tc>
      </w:tr>
      <w:tr w:rsidR="00447488" w:rsidRPr="00F83A09" w:rsidTr="00E133AB">
        <w:tc>
          <w:tcPr>
            <w:tcW w:w="1406"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33</w:t>
            </w:r>
          </w:p>
        </w:tc>
        <w:tc>
          <w:tcPr>
            <w:tcW w:w="1327" w:type="dxa"/>
            <w:tcBorders>
              <w:top w:val="nil"/>
              <w:bottom w:val="single" w:sz="4" w:space="0" w:color="auto"/>
            </w:tcBorders>
          </w:tcPr>
          <w:p w:rsidR="00447488" w:rsidRPr="00D91EF1" w:rsidRDefault="00447488" w:rsidP="00E133AB">
            <w:pPr>
              <w:pStyle w:val="Title"/>
              <w:rPr>
                <w:rFonts w:cs="Arial"/>
                <w:b w:val="0"/>
                <w:bCs/>
                <w:lang w:val="es-ES_tradnl"/>
              </w:rPr>
            </w:pPr>
            <w:r w:rsidRPr="00D91EF1">
              <w:rPr>
                <w:rFonts w:cs="Arial"/>
                <w:b w:val="0"/>
                <w:bCs/>
                <w:lang w:val="es-ES_tradnl"/>
              </w:rPr>
              <w:t>26 dic 45</w:t>
            </w:r>
          </w:p>
        </w:tc>
        <w:tc>
          <w:tcPr>
            <w:tcW w:w="4570"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Claves de los fondos para los cuales se preparan desgloses presupuestales, con excepción del Fondo General. Referencia al Modelo NS 712, “Departmental Appropriation Ledger” (CC. 28-I, 1944-45)</w:t>
            </w:r>
          </w:p>
        </w:tc>
        <w:tc>
          <w:tcPr>
            <w:tcW w:w="3299" w:type="dxa"/>
            <w:tcBorders>
              <w:top w:val="nil"/>
              <w:bottom w:val="single" w:sz="4" w:space="0" w:color="auto"/>
            </w:tcBorders>
          </w:tcPr>
          <w:p w:rsidR="00447488" w:rsidRPr="00D91EF1" w:rsidRDefault="00447488" w:rsidP="00E133AB">
            <w:pPr>
              <w:pStyle w:val="Title"/>
              <w:jc w:val="both"/>
              <w:rPr>
                <w:rFonts w:cs="Arial"/>
                <w:b w:val="0"/>
                <w:bCs/>
                <w:lang w:val="es-ES_tradnl"/>
              </w:rPr>
            </w:pPr>
            <w:r w:rsidRPr="00D91EF1">
              <w:rPr>
                <w:rFonts w:cs="Arial"/>
                <w:b w:val="0"/>
                <w:bCs/>
                <w:lang w:val="es-ES_tradnl"/>
              </w:rPr>
              <w:t>Sustituida por el Reglamento Núm. 6, sobre el Registro de Claves de Fondos y Asignaciones, a su vez sustituido por el Reglamento Núm. 6, Revisado</w:t>
            </w:r>
          </w:p>
        </w:tc>
      </w:tr>
      <w:tr w:rsidR="00D26B12" w:rsidRPr="00F83A09" w:rsidTr="00E133AB">
        <w:tc>
          <w:tcPr>
            <w:tcW w:w="1406"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34</w:t>
            </w:r>
          </w:p>
        </w:tc>
        <w:tc>
          <w:tcPr>
            <w:tcW w:w="1327"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4 ene 4</w:t>
            </w:r>
            <w:r w:rsidR="006B2446">
              <w:rPr>
                <w:rFonts w:cs="Arial"/>
                <w:b w:val="0"/>
                <w:bCs/>
                <w:lang w:val="es-ES_tradnl"/>
              </w:rPr>
              <w:t>6</w:t>
            </w:r>
          </w:p>
        </w:tc>
        <w:tc>
          <w:tcPr>
            <w:tcW w:w="4570"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Revisión de las claves de las cuentas de fondos y asignaciones. Distinción entre la clave de un fondo y la clave de una asignación. Desgloses presupuestales de fondos especiales. Enmiendas a las clave de cuentas</w:t>
            </w:r>
          </w:p>
        </w:tc>
        <w:tc>
          <w:tcPr>
            <w:tcW w:w="3299"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Sustituida por el Reglamento Núm. 6, sobre el Registro de Claves de Fondos y Asignaciones</w:t>
            </w:r>
          </w:p>
        </w:tc>
      </w:tr>
      <w:tr w:rsidR="00D26B12" w:rsidRPr="00F83A09" w:rsidTr="00E133AB">
        <w:tc>
          <w:tcPr>
            <w:tcW w:w="1406"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36</w:t>
            </w:r>
          </w:p>
        </w:tc>
        <w:tc>
          <w:tcPr>
            <w:tcW w:w="1327"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14 ene 46</w:t>
            </w:r>
          </w:p>
        </w:tc>
        <w:tc>
          <w:tcPr>
            <w:tcW w:w="4570" w:type="dxa"/>
            <w:tcBorders>
              <w:top w:val="nil"/>
              <w:bottom w:val="single" w:sz="4" w:space="0" w:color="auto"/>
            </w:tcBorders>
          </w:tcPr>
          <w:p w:rsidR="00D26B12" w:rsidRPr="009A611F" w:rsidRDefault="00D26B12" w:rsidP="00E133AB">
            <w:pPr>
              <w:pStyle w:val="Title"/>
              <w:jc w:val="both"/>
              <w:rPr>
                <w:rFonts w:cs="Arial"/>
                <w:b w:val="0"/>
                <w:bCs/>
              </w:rPr>
            </w:pPr>
            <w:smartTag w:uri="urn:schemas-microsoft-com:office:smarttags" w:element="place">
              <w:smartTag w:uri="urn:schemas-microsoft-com:office:smarttags" w:element="City">
                <w:r w:rsidRPr="009A611F">
                  <w:rPr>
                    <w:rFonts w:cs="Arial"/>
                    <w:b w:val="0"/>
                    <w:bCs/>
                  </w:rPr>
                  <w:t>Modelo</w:t>
                </w:r>
              </w:smartTag>
              <w:r w:rsidRPr="009A611F">
                <w:rPr>
                  <w:rFonts w:cs="Arial"/>
                  <w:b w:val="0"/>
                  <w:bCs/>
                </w:rPr>
                <w:t xml:space="preserve"> </w:t>
              </w:r>
              <w:smartTag w:uri="urn:schemas-microsoft-com:office:smarttags" w:element="State">
                <w:r w:rsidRPr="009A611F">
                  <w:rPr>
                    <w:rFonts w:cs="Arial"/>
                    <w:b w:val="0"/>
                    <w:bCs/>
                  </w:rPr>
                  <w:t>NS</w:t>
                </w:r>
              </w:smartTag>
            </w:smartTag>
            <w:r w:rsidRPr="009A611F">
              <w:rPr>
                <w:rFonts w:cs="Arial"/>
                <w:b w:val="0"/>
                <w:bCs/>
              </w:rPr>
              <w:t xml:space="preserve"> 739, “Status of Appropriation and/or Fund” y NS 739-A, “Continuation Sheet”</w:t>
            </w:r>
          </w:p>
        </w:tc>
        <w:tc>
          <w:tcPr>
            <w:tcW w:w="3299"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Derogada por el Reglamento Núm. 6, Revisado Registro de Claves de Fondos y Asignaciones</w:t>
            </w:r>
          </w:p>
        </w:tc>
      </w:tr>
      <w:tr w:rsidR="00D26B12" w:rsidRPr="00D91EF1" w:rsidTr="00E133AB">
        <w:tc>
          <w:tcPr>
            <w:tcW w:w="1406"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37</w:t>
            </w:r>
          </w:p>
        </w:tc>
        <w:tc>
          <w:tcPr>
            <w:tcW w:w="1327"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14 ene 46</w:t>
            </w:r>
          </w:p>
        </w:tc>
        <w:tc>
          <w:tcPr>
            <w:tcW w:w="4570"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 xml:space="preserve">Modificación a la CC-28-H, 1944-45, sobre el Modelo NS 707, “Inter.-Account Bill” en cuanto al número de copias cuando el cobro se haga a través de  un oficial receptor que </w:t>
            </w:r>
            <w:r w:rsidRPr="00D91EF1">
              <w:rPr>
                <w:rFonts w:cs="Arial"/>
                <w:b w:val="0"/>
                <w:bCs/>
                <w:lang w:val="es-ES_tradnl"/>
              </w:rPr>
              <w:lastRenderedPageBreak/>
              <w:t>tenga a su cargo los recibos a expedirse en pago de la deuda</w:t>
            </w:r>
          </w:p>
        </w:tc>
        <w:tc>
          <w:tcPr>
            <w:tcW w:w="3299"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lastRenderedPageBreak/>
              <w:t>Derogada por la CC 1300-8-98</w:t>
            </w:r>
          </w:p>
        </w:tc>
      </w:tr>
      <w:tr w:rsidR="00D26B12" w:rsidRPr="00F83A09" w:rsidTr="00E133AB">
        <w:tc>
          <w:tcPr>
            <w:tcW w:w="1406"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38</w:t>
            </w:r>
          </w:p>
        </w:tc>
        <w:tc>
          <w:tcPr>
            <w:tcW w:w="1327"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15 ene 46</w:t>
            </w:r>
          </w:p>
        </w:tc>
        <w:tc>
          <w:tcPr>
            <w:tcW w:w="4570"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Contratación de servicios profesionales de personas extrañas al gobierno</w:t>
            </w:r>
          </w:p>
        </w:tc>
        <w:tc>
          <w:tcPr>
            <w:tcW w:w="3299"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Dejada sin efecto con motivo de la Decisión del Tribunal Supremo en caso Soltero y Piris</w:t>
            </w:r>
          </w:p>
        </w:tc>
      </w:tr>
      <w:tr w:rsidR="00D26B12" w:rsidRPr="00F83A09" w:rsidTr="00E133AB">
        <w:tc>
          <w:tcPr>
            <w:tcW w:w="1406"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39</w:t>
            </w:r>
          </w:p>
        </w:tc>
        <w:tc>
          <w:tcPr>
            <w:tcW w:w="1327"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24 ene 46</w:t>
            </w:r>
          </w:p>
        </w:tc>
        <w:tc>
          <w:tcPr>
            <w:tcW w:w="4570"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 xml:space="preserve">Modelo NS 740, </w:t>
            </w:r>
            <w:r w:rsidRPr="00352587">
              <w:rPr>
                <w:rFonts w:cs="Arial"/>
                <w:b w:val="0"/>
                <w:bCs/>
                <w:lang w:val="es-PR"/>
              </w:rPr>
              <w:t>Statement of Remittan</w:t>
            </w:r>
            <w:r w:rsidR="007175E8" w:rsidRPr="00352587">
              <w:rPr>
                <w:rFonts w:cs="Arial"/>
                <w:b w:val="0"/>
                <w:bCs/>
                <w:lang w:val="es-PR"/>
              </w:rPr>
              <w:t>c</w:t>
            </w:r>
            <w:r w:rsidRPr="00352587">
              <w:rPr>
                <w:rFonts w:cs="Arial"/>
                <w:b w:val="0"/>
                <w:bCs/>
                <w:lang w:val="es-PR"/>
              </w:rPr>
              <w:t>e</w:t>
            </w:r>
            <w:r w:rsidRPr="00D91EF1">
              <w:rPr>
                <w:rFonts w:cs="Arial"/>
                <w:b w:val="0"/>
                <w:bCs/>
                <w:lang w:val="es-ES_tradnl"/>
              </w:rPr>
              <w:t xml:space="preserve"> (Informe de Remesa), para transmitir al Secretario de Hacienda valores que no sean rentas públicas</w:t>
            </w:r>
          </w:p>
        </w:tc>
        <w:tc>
          <w:tcPr>
            <w:tcW w:w="3299"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Derogada implícitamente por el Regl</w:t>
            </w:r>
            <w:r>
              <w:rPr>
                <w:rFonts w:cs="Arial"/>
                <w:b w:val="0"/>
                <w:bCs/>
                <w:lang w:val="es-ES_tradnl"/>
              </w:rPr>
              <w:t>amento Núm</w:t>
            </w:r>
            <w:r w:rsidRPr="00D91EF1">
              <w:rPr>
                <w:rFonts w:cs="Arial"/>
                <w:b w:val="0"/>
                <w:bCs/>
                <w:lang w:val="es-ES_tradnl"/>
              </w:rPr>
              <w:t>. 25 del 22 febrero 1995</w:t>
            </w:r>
          </w:p>
        </w:tc>
      </w:tr>
      <w:tr w:rsidR="00D26B12" w:rsidRPr="00F83A09" w:rsidTr="00E133AB">
        <w:tc>
          <w:tcPr>
            <w:tcW w:w="1406"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40</w:t>
            </w:r>
          </w:p>
        </w:tc>
        <w:tc>
          <w:tcPr>
            <w:tcW w:w="1327"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24 ene 46</w:t>
            </w:r>
          </w:p>
        </w:tc>
        <w:tc>
          <w:tcPr>
            <w:tcW w:w="4570" w:type="dxa"/>
            <w:tcBorders>
              <w:top w:val="nil"/>
              <w:bottom w:val="single" w:sz="4" w:space="0" w:color="auto"/>
            </w:tcBorders>
          </w:tcPr>
          <w:p w:rsidR="00D26B12" w:rsidRDefault="00D26B12" w:rsidP="00E133AB">
            <w:pPr>
              <w:pStyle w:val="Title"/>
              <w:jc w:val="both"/>
              <w:rPr>
                <w:rFonts w:cs="Arial"/>
                <w:b w:val="0"/>
                <w:bCs/>
                <w:lang w:val="es-ES_tradnl"/>
              </w:rPr>
            </w:pPr>
            <w:r w:rsidRPr="00D91EF1">
              <w:rPr>
                <w:rFonts w:cs="Arial"/>
                <w:b w:val="0"/>
                <w:bCs/>
                <w:lang w:val="es-ES_tradnl"/>
              </w:rPr>
              <w:t>Créditos a asignaciones o fondos de una dependencia por concepto de artículos o servicios suministrados a otras dependencias</w:t>
            </w:r>
          </w:p>
          <w:p w:rsidR="00D26B12" w:rsidRPr="00D91EF1" w:rsidRDefault="00D26B12" w:rsidP="00E133AB">
            <w:pPr>
              <w:pStyle w:val="Title"/>
              <w:jc w:val="both"/>
              <w:rPr>
                <w:rFonts w:cs="Arial"/>
                <w:b w:val="0"/>
                <w:bCs/>
                <w:lang w:val="es-ES_tradnl"/>
              </w:rPr>
            </w:pPr>
          </w:p>
        </w:tc>
        <w:tc>
          <w:tcPr>
            <w:tcW w:w="3299"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49 del 22 dic. 76</w:t>
            </w:r>
          </w:p>
        </w:tc>
      </w:tr>
      <w:tr w:rsidR="00D26B12" w:rsidRPr="00D91EF1" w:rsidTr="00E133AB">
        <w:tc>
          <w:tcPr>
            <w:tcW w:w="1406"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41</w:t>
            </w:r>
          </w:p>
        </w:tc>
        <w:tc>
          <w:tcPr>
            <w:tcW w:w="1327"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1 feb 46</w:t>
            </w:r>
          </w:p>
        </w:tc>
        <w:tc>
          <w:tcPr>
            <w:tcW w:w="4570"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Liquidación de asignaciones presupuestales del año 1944-45, Solicitud a los departamentos para que informen el montante de obligaciones contra dichas asignaciones</w:t>
            </w:r>
          </w:p>
        </w:tc>
        <w:tc>
          <w:tcPr>
            <w:tcW w:w="3299"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De carácter transitorio</w:t>
            </w:r>
          </w:p>
        </w:tc>
      </w:tr>
      <w:tr w:rsidR="00D26B12" w:rsidRPr="00D91EF1" w:rsidTr="00E133AB">
        <w:tc>
          <w:tcPr>
            <w:tcW w:w="1406"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42</w:t>
            </w:r>
          </w:p>
        </w:tc>
        <w:tc>
          <w:tcPr>
            <w:tcW w:w="1327"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5 feb 46</w:t>
            </w:r>
          </w:p>
        </w:tc>
        <w:tc>
          <w:tcPr>
            <w:tcW w:w="4570"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Comprobante de pagos misceláneos (NS 720, CC. 28-M, 1944-45), previamente obligados mediante el Modelo NS 703, “Miscellaneous Encumbrance Documents” (C.28-E, 1944-45)</w:t>
            </w:r>
          </w:p>
        </w:tc>
        <w:tc>
          <w:tcPr>
            <w:tcW w:w="3299"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Derogada por CC 1300-16-56</w:t>
            </w:r>
          </w:p>
        </w:tc>
      </w:tr>
      <w:tr w:rsidR="00D26B12" w:rsidRPr="00D91EF1" w:rsidTr="00E133AB">
        <w:tc>
          <w:tcPr>
            <w:tcW w:w="1406"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43</w:t>
            </w:r>
          </w:p>
        </w:tc>
        <w:tc>
          <w:tcPr>
            <w:tcW w:w="1327" w:type="dxa"/>
            <w:tcBorders>
              <w:top w:val="nil"/>
              <w:bottom w:val="single" w:sz="4" w:space="0" w:color="auto"/>
            </w:tcBorders>
          </w:tcPr>
          <w:p w:rsidR="00D26B12" w:rsidRPr="00D91EF1" w:rsidRDefault="00D26B12" w:rsidP="00E133AB">
            <w:pPr>
              <w:pStyle w:val="Title"/>
              <w:rPr>
                <w:rFonts w:cs="Arial"/>
                <w:b w:val="0"/>
                <w:bCs/>
                <w:lang w:val="es-ES_tradnl"/>
              </w:rPr>
            </w:pPr>
            <w:r w:rsidRPr="00D91EF1">
              <w:rPr>
                <w:rFonts w:cs="Arial"/>
                <w:b w:val="0"/>
                <w:bCs/>
                <w:lang w:val="es-ES_tradnl"/>
              </w:rPr>
              <w:t>14 feb 46</w:t>
            </w:r>
          </w:p>
        </w:tc>
        <w:tc>
          <w:tcPr>
            <w:tcW w:w="4570" w:type="dxa"/>
            <w:tcBorders>
              <w:top w:val="nil"/>
              <w:bottom w:val="single" w:sz="4" w:space="0" w:color="auto"/>
            </w:tcBorders>
          </w:tcPr>
          <w:p w:rsidR="00D26B12" w:rsidRPr="00D91EF1" w:rsidRDefault="00D26B12" w:rsidP="00E133AB">
            <w:pPr>
              <w:pStyle w:val="Title"/>
              <w:jc w:val="both"/>
              <w:rPr>
                <w:rFonts w:cs="Arial"/>
                <w:b w:val="0"/>
                <w:bCs/>
                <w:lang w:val="es-ES_tradnl"/>
              </w:rPr>
            </w:pPr>
            <w:smartTag w:uri="urn:schemas-microsoft-com:office:smarttags" w:element="place">
              <w:smartTag w:uri="urn:schemas-microsoft-com:office:smarttags" w:element="City">
                <w:r w:rsidRPr="009A611F">
                  <w:rPr>
                    <w:rFonts w:cs="Arial"/>
                    <w:b w:val="0"/>
                    <w:bCs/>
                  </w:rPr>
                  <w:t>Modelos</w:t>
                </w:r>
              </w:smartTag>
              <w:r w:rsidRPr="009A611F">
                <w:rPr>
                  <w:rFonts w:cs="Arial"/>
                  <w:b w:val="0"/>
                  <w:bCs/>
                </w:rPr>
                <w:t xml:space="preserve"> </w:t>
              </w:r>
              <w:smartTag w:uri="urn:schemas-microsoft-com:office:smarttags" w:element="State">
                <w:r w:rsidRPr="009A611F">
                  <w:rPr>
                    <w:rFonts w:cs="Arial"/>
                    <w:b w:val="0"/>
                    <w:bCs/>
                  </w:rPr>
                  <w:t>NS</w:t>
                </w:r>
              </w:smartTag>
            </w:smartTag>
            <w:r w:rsidRPr="009A611F">
              <w:rPr>
                <w:rFonts w:cs="Arial"/>
                <w:b w:val="0"/>
                <w:bCs/>
              </w:rPr>
              <w:t xml:space="preserve"> 708 Revisado, “Advice of Change in Purchase Requisition” (CC. 28-C 1944-45), NS 709 Revisado, “Advice of Change in Encumbrance” (CC.32, 1945-46). </w:t>
            </w:r>
            <w:r w:rsidRPr="00D91EF1">
              <w:rPr>
                <w:rFonts w:cs="Arial"/>
                <w:b w:val="0"/>
                <w:bCs/>
                <w:lang w:val="es-ES_tradnl"/>
              </w:rPr>
              <w:t xml:space="preserve">Véase CC.32, 1945-46, que contiene </w:t>
            </w:r>
            <w:r w:rsidR="007175E8" w:rsidRPr="00D91EF1">
              <w:rPr>
                <w:rFonts w:cs="Arial"/>
                <w:b w:val="0"/>
                <w:bCs/>
                <w:lang w:val="es-ES_tradnl"/>
              </w:rPr>
              <w:t>instrucciones</w:t>
            </w:r>
            <w:r w:rsidRPr="00D91EF1">
              <w:rPr>
                <w:rFonts w:cs="Arial"/>
                <w:b w:val="0"/>
                <w:bCs/>
                <w:lang w:val="es-ES_tradnl"/>
              </w:rPr>
              <w:t xml:space="preserve"> adicionales sobre el Modelo NS 701, “Parchase Requisition”</w:t>
            </w:r>
          </w:p>
        </w:tc>
        <w:tc>
          <w:tcPr>
            <w:tcW w:w="3299" w:type="dxa"/>
            <w:tcBorders>
              <w:top w:val="nil"/>
              <w:bottom w:val="single" w:sz="4" w:space="0" w:color="auto"/>
            </w:tcBorders>
          </w:tcPr>
          <w:p w:rsidR="00D26B12" w:rsidRPr="00D91EF1" w:rsidRDefault="00D26B12" w:rsidP="00E133AB">
            <w:pPr>
              <w:pStyle w:val="Title"/>
              <w:jc w:val="both"/>
              <w:rPr>
                <w:rFonts w:cs="Arial"/>
                <w:b w:val="0"/>
                <w:bCs/>
                <w:lang w:val="es-ES_tradnl"/>
              </w:rPr>
            </w:pPr>
            <w:r w:rsidRPr="00D91EF1">
              <w:rPr>
                <w:rFonts w:cs="Arial"/>
                <w:b w:val="0"/>
                <w:bCs/>
                <w:lang w:val="es-ES_tradnl"/>
              </w:rPr>
              <w:t>Derogada por CC 1300-26-73</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14 feb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Descuentos por Pronto Pago. Instrucciones al Servicio de Compra y Suministro al preparar la orden de compra, y a los departamentos sobre el Modelo NS 705, “Partial Delivery report”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21 feb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Modelo NS 8-B. “Monthly Subsdiary Ledger” (Mayor Subsidiario de Asignaciones y Fondos), y trasmitiendo la lista de transacciones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Remplazada por CC. 19, 1946-47, sobre la revisión a Modelo NS 8-B</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21 feb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CC 28-G, 1944-45, sobre el Modelo NS 714 “Purchase Authority –Blanket Requisition”. Casos excepcionales en los cuales no es necesario comprometer las asignaciones de antemano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1300-8 -98</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48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28 feb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Cancelación de cheques expedidos por el Secretario de Hacienda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4 del 23 de julio de 1952</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13 mar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Modelo NS 20, (Ahora NS 780) Status de Comprobantes en Trámite de Pago. Procedimiento para solicitar información acerca de comprobantes enviados a esta oficina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Revocada por el Reglamento Núm. 12</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18 mar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Empleo y Preparación Modelo SC 744, “Collection Bill Register</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1300-6-59</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18 mar 46</w:t>
            </w:r>
          </w:p>
        </w:tc>
        <w:tc>
          <w:tcPr>
            <w:tcW w:w="4570" w:type="dxa"/>
            <w:tcBorders>
              <w:top w:val="nil"/>
              <w:bottom w:val="single" w:sz="4" w:space="0" w:color="auto"/>
            </w:tcBorders>
          </w:tcPr>
          <w:p w:rsidR="00545AF2" w:rsidRPr="009A611F" w:rsidRDefault="00545AF2" w:rsidP="00E133AB">
            <w:pPr>
              <w:pStyle w:val="Title"/>
              <w:jc w:val="both"/>
              <w:rPr>
                <w:rFonts w:cs="Arial"/>
                <w:b w:val="0"/>
                <w:bCs/>
              </w:rPr>
            </w:pPr>
            <w:r w:rsidRPr="00D91EF1">
              <w:rPr>
                <w:rFonts w:cs="Arial"/>
                <w:b w:val="0"/>
                <w:bCs/>
                <w:lang w:val="es-ES_tradnl"/>
              </w:rPr>
              <w:t xml:space="preserve">Instrucciones sobre el Modelo NS 720, Disbursement Voucher-Miscellaneous” (CC. 28-M, 1944-45). </w:t>
            </w:r>
            <w:r w:rsidRPr="009A611F">
              <w:rPr>
                <w:rFonts w:cs="Arial"/>
                <w:b w:val="0"/>
                <w:bCs/>
              </w:rPr>
              <w:t>Véanse CC. 28-B, 28-H, 28-K, 1944-45, sobre los Modelos NS 706, “Invoice and Voucher” NS 707, Ïnter-Account Bill y NS 716, “Voucher for Refund”, respectivamente</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1300-16-56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 abr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Nóminas de Pago cuya certificación por la Comisión de  Servicio Civil está condicionada a la eliminación de uno o más de los empleados que aparecen en la nómina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1300-8-58</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 abr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28-H, 1944-45, sobre el Modelo NS 707, Ïnter Account Bill”, para evitar la duplicidad de firmas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Dejada sin efecto por CC 1300-39-88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10 abr 46</w:t>
            </w:r>
          </w:p>
        </w:tc>
        <w:tc>
          <w:tcPr>
            <w:tcW w:w="4570" w:type="dxa"/>
            <w:tcBorders>
              <w:top w:val="nil"/>
              <w:bottom w:val="single" w:sz="4" w:space="0" w:color="auto"/>
            </w:tcBorders>
          </w:tcPr>
          <w:p w:rsidR="00545AF2" w:rsidRPr="009A611F" w:rsidRDefault="00545AF2" w:rsidP="00E133AB">
            <w:pPr>
              <w:pStyle w:val="Title"/>
              <w:jc w:val="both"/>
              <w:rPr>
                <w:rFonts w:cs="Arial"/>
                <w:b w:val="0"/>
                <w:bCs/>
              </w:rPr>
            </w:pPr>
            <w:r w:rsidRPr="009A611F">
              <w:rPr>
                <w:rFonts w:cs="Arial"/>
                <w:b w:val="0"/>
                <w:bCs/>
              </w:rPr>
              <w:t>Impresión del Modelo NS 727, “Payroll Certification and Summary”</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15 abr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distribución de copias del Modelo NS 716, “</w:t>
            </w:r>
            <w:r w:rsidRPr="00352587">
              <w:rPr>
                <w:rFonts w:cs="Arial"/>
                <w:b w:val="0"/>
                <w:bCs/>
                <w:lang w:val="es-PR"/>
              </w:rPr>
              <w:t>Voucher for Refund</w:t>
            </w:r>
            <w:r w:rsidRPr="00D91EF1">
              <w:rPr>
                <w:rFonts w:cs="Arial"/>
                <w:b w:val="0"/>
                <w:bCs/>
                <w:lang w:val="es-ES_tradnl"/>
              </w:rPr>
              <w:t>” (CC. 28-K, 1944-45), para que los departamentos queden enterados del movimiento de fondos afectados por reintegros de ingresos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1300-20-58</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15 may 46</w:t>
            </w:r>
          </w:p>
        </w:tc>
        <w:tc>
          <w:tcPr>
            <w:tcW w:w="4570" w:type="dxa"/>
            <w:tcBorders>
              <w:top w:val="nil"/>
              <w:bottom w:val="single" w:sz="4" w:space="0" w:color="auto"/>
            </w:tcBorders>
          </w:tcPr>
          <w:p w:rsidR="00545AF2" w:rsidRPr="00D91EF1" w:rsidRDefault="00545AF2" w:rsidP="00E133AB">
            <w:pPr>
              <w:pStyle w:val="Title"/>
              <w:tabs>
                <w:tab w:val="left" w:pos="2862"/>
              </w:tabs>
              <w:jc w:val="both"/>
              <w:rPr>
                <w:rFonts w:cs="Arial"/>
                <w:b w:val="0"/>
                <w:bCs/>
                <w:lang w:val="es-ES_tradnl"/>
              </w:rPr>
            </w:pPr>
            <w:r w:rsidRPr="00D91EF1">
              <w:rPr>
                <w:rFonts w:cs="Arial"/>
                <w:b w:val="0"/>
                <w:bCs/>
                <w:lang w:val="es-ES_tradnl"/>
              </w:rPr>
              <w:t xml:space="preserve">Envío de cheques al Tesorero de Puerto Rico. Ampliación a nuestra Carta Circular Núm. 39 del 24 de enero de 1946. Formulario NS 740, </w:t>
            </w:r>
            <w:r w:rsidRPr="00470127">
              <w:rPr>
                <w:rFonts w:cs="Arial"/>
                <w:b w:val="0"/>
                <w:bCs/>
              </w:rPr>
              <w:t>Statement of Remittance</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25 del 22 febrero 95</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15 may 46</w:t>
            </w:r>
          </w:p>
        </w:tc>
        <w:tc>
          <w:tcPr>
            <w:tcW w:w="4570" w:type="dxa"/>
            <w:tcBorders>
              <w:top w:val="nil"/>
              <w:bottom w:val="single" w:sz="4" w:space="0" w:color="auto"/>
            </w:tcBorders>
          </w:tcPr>
          <w:p w:rsidR="00545AF2" w:rsidRPr="009A611F" w:rsidRDefault="00545AF2" w:rsidP="00E133AB">
            <w:pPr>
              <w:pStyle w:val="Title"/>
              <w:jc w:val="both"/>
              <w:rPr>
                <w:rFonts w:cs="Arial"/>
                <w:b w:val="0"/>
                <w:bCs/>
              </w:rPr>
            </w:pPr>
            <w:r w:rsidRPr="00D91EF1">
              <w:rPr>
                <w:rFonts w:cs="Arial"/>
                <w:b w:val="0"/>
                <w:bCs/>
                <w:lang w:val="es-ES_tradnl"/>
              </w:rPr>
              <w:t xml:space="preserve">Contabilización de los departamentos de los créditos a asignaciones y fondos. </w:t>
            </w:r>
            <w:r w:rsidRPr="009A611F">
              <w:rPr>
                <w:rFonts w:cs="Arial"/>
                <w:b w:val="0"/>
                <w:bCs/>
              </w:rPr>
              <w:t>Referencia a los Modelos NS 737, Receipt Voucher”, NS 740, “Statement of Remittance NS 8-B, “Monthly Subsidiary Ledger”</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49 del 22 dic. 76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15 may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28, 1944-45, (Modelo NS 712, “</w:t>
            </w:r>
            <w:r w:rsidRPr="00352587">
              <w:rPr>
                <w:rFonts w:cs="Arial"/>
                <w:b w:val="0"/>
                <w:bCs/>
                <w:lang w:val="es-PR"/>
              </w:rPr>
              <w:t>Departamental Appropriation Ledger”</w:t>
            </w:r>
            <w:r w:rsidRPr="00D91EF1">
              <w:rPr>
                <w:rFonts w:cs="Arial"/>
                <w:b w:val="0"/>
                <w:bCs/>
                <w:lang w:val="es-ES_tradnl"/>
              </w:rPr>
              <w:t>), y a la C 32, 1945-46, (Modelo NS 701, “</w:t>
            </w:r>
            <w:r w:rsidRPr="00352587">
              <w:rPr>
                <w:rFonts w:cs="Arial"/>
                <w:b w:val="0"/>
                <w:bCs/>
                <w:lang w:val="es-PR"/>
              </w:rPr>
              <w:t>Purchase Requisition</w:t>
            </w:r>
            <w:r w:rsidRPr="00D91EF1">
              <w:rPr>
                <w:rFonts w:cs="Arial"/>
                <w:b w:val="0"/>
                <w:bCs/>
                <w:lang w:val="es-ES_tradnl"/>
              </w:rPr>
              <w:t xml:space="preserve"> “), sobre el modo de archivar las obligaciones pendientes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67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23 may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25, 1945-46, sobre avisos de cambios en requisiciones, cuando el aumento no exceda del diez por ciento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28 may 46</w:t>
            </w:r>
          </w:p>
        </w:tc>
        <w:tc>
          <w:tcPr>
            <w:tcW w:w="4570" w:type="dxa"/>
            <w:tcBorders>
              <w:top w:val="nil"/>
              <w:bottom w:val="single" w:sz="4" w:space="0" w:color="auto"/>
            </w:tcBorders>
          </w:tcPr>
          <w:p w:rsidR="00545AF2" w:rsidRPr="009A611F" w:rsidRDefault="00545AF2" w:rsidP="00E133AB">
            <w:pPr>
              <w:pStyle w:val="Title"/>
              <w:jc w:val="both"/>
              <w:rPr>
                <w:rFonts w:cs="Arial"/>
                <w:b w:val="0"/>
                <w:bCs/>
              </w:rPr>
            </w:pPr>
            <w:smartTag w:uri="urn:schemas-microsoft-com:office:smarttags" w:element="place">
              <w:smartTag w:uri="urn:schemas-microsoft-com:office:smarttags" w:element="City">
                <w:r w:rsidRPr="009A611F">
                  <w:rPr>
                    <w:rFonts w:cs="Arial"/>
                    <w:b w:val="0"/>
                    <w:bCs/>
                  </w:rPr>
                  <w:t>Formulario</w:t>
                </w:r>
              </w:smartTag>
              <w:r w:rsidRPr="009A611F">
                <w:rPr>
                  <w:rFonts w:cs="Arial"/>
                  <w:b w:val="0"/>
                  <w:bCs/>
                </w:rPr>
                <w:t xml:space="preserve"> </w:t>
              </w:r>
              <w:smartTag w:uri="urn:schemas-microsoft-com:office:smarttags" w:element="State">
                <w:r w:rsidRPr="009A611F">
                  <w:rPr>
                    <w:rFonts w:cs="Arial"/>
                    <w:b w:val="0"/>
                    <w:bCs/>
                  </w:rPr>
                  <w:t>NS</w:t>
                </w:r>
              </w:smartTag>
            </w:smartTag>
            <w:r w:rsidRPr="009A611F">
              <w:rPr>
                <w:rFonts w:cs="Arial"/>
                <w:b w:val="0"/>
                <w:bCs/>
              </w:rPr>
              <w:t xml:space="preserve"> 257, “Out-standing Liabilities Subsidiary Ledger”</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xml:space="preserve"> 19</w:t>
            </w:r>
          </w:p>
          <w:p w:rsidR="00545AF2" w:rsidRPr="00D91EF1" w:rsidRDefault="00545AF2" w:rsidP="00E133AB">
            <w:pPr>
              <w:pStyle w:val="Title"/>
              <w:jc w:val="both"/>
              <w:rPr>
                <w:rFonts w:cs="Arial"/>
                <w:b w:val="0"/>
                <w:bCs/>
                <w:lang w:val="es-ES_tradnl"/>
              </w:rPr>
            </w:pP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7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sobre el Modelo NS 728,</w:t>
            </w:r>
            <w:r w:rsidR="00470127">
              <w:rPr>
                <w:rFonts w:cs="Arial"/>
                <w:b w:val="0"/>
                <w:bCs/>
                <w:lang w:val="es-ES_tradnl"/>
              </w:rPr>
              <w:t xml:space="preserve"> “</w:t>
            </w:r>
            <w:r w:rsidRPr="002F11D1">
              <w:rPr>
                <w:rFonts w:cs="Arial"/>
                <w:b w:val="0"/>
                <w:bCs/>
                <w:lang w:val="es-ES_tradnl"/>
              </w:rPr>
              <w:t>Individual Pay Card</w:t>
            </w:r>
            <w:r w:rsidRPr="00D91EF1">
              <w:rPr>
                <w:rFonts w:cs="Arial"/>
                <w:b w:val="0"/>
                <w:bCs/>
                <w:lang w:val="es-ES_tradnl"/>
              </w:rPr>
              <w:t>” (CC.30, 1944-45 y CC 24, 1945-46)</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 xml:space="preserve">Derogada por  CC 1300-11-92 </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72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Envío de requisiciones a la Oficina de Servicios antes del 15 de junio de 1946 y a la Oficina del Auditor antes del 12 de  junio de 1946</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73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10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del Director del Negociado del Presupuesto sobre las solicitudes de transferencias, Modelo NS 725 (CC. 25, 1944-45)</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  sobre Libramiento  para Traspasos.</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74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13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Uso de la Clasificación de Ingresos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49 de 22 dic. 76.</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75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14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Trasmitiendo a los departamentos la Parte III del Manual  de Sistemas de Contabilidad</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xml:space="preserve">. 49 del 22 dic. 76 </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78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Preparación de las nóminas de julio 1946 y meses subsiguientes. Preparación del “</w:t>
            </w:r>
            <w:r w:rsidRPr="00352587">
              <w:rPr>
                <w:rFonts w:cs="Arial"/>
                <w:b w:val="0"/>
                <w:bCs/>
                <w:lang w:val="es-PR"/>
              </w:rPr>
              <w:t>roster</w:t>
            </w:r>
            <w:r w:rsidRPr="00D91EF1">
              <w:rPr>
                <w:rFonts w:cs="Arial"/>
                <w:b w:val="0"/>
                <w:bCs/>
                <w:lang w:val="es-ES_tradnl"/>
              </w:rPr>
              <w:t xml:space="preserve">”, 1946-47, por medio del Modelo NS 728, </w:t>
            </w:r>
            <w:r w:rsidRPr="00352587">
              <w:rPr>
                <w:rFonts w:cs="Arial"/>
                <w:b w:val="0"/>
                <w:bCs/>
                <w:lang w:val="es-PR"/>
              </w:rPr>
              <w:t xml:space="preserve">“Individual. </w:t>
            </w:r>
            <w:r w:rsidRPr="00780BB5">
              <w:rPr>
                <w:rFonts w:cs="Arial"/>
                <w:b w:val="0"/>
                <w:bCs/>
              </w:rPr>
              <w:t>Pay Card</w:t>
            </w:r>
            <w:r w:rsidRPr="00D91EF1">
              <w:rPr>
                <w:rFonts w:cs="Arial"/>
                <w:b w:val="0"/>
                <w:bCs/>
                <w:lang w:val="es-ES_tradnl"/>
              </w:rPr>
              <w:t>” (CC. 30, 1944-45 y CC. 24, 1945-46)</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79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Certificación que deberán llevar los comprobantes de pago a favor de empleados del Gobierno  de Puerto Rico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80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jun 45.</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sobre la Ley Núm.  466 de 1946, sobre servicios médicos y de hospitalización a empleados del Gobierno Estatal.</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7</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81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24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Traspaso de propiedad escolar al Gobierno Insular</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83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24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Envío a la Oficina del Auditor de informes mensuales pendientes a junio 30, 1946</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84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26 jun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Aplicación y contabilización de fondos escolares durante el año económico 1946-47, y eliminación de las resultas pendientes de pago del 6% Sanidad Insular</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15 jul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Nuevo modelo de informe de Recaudación</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31 jul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Modelo NS 712-A, “</w:t>
            </w:r>
            <w:r w:rsidRPr="00352587">
              <w:rPr>
                <w:rFonts w:cs="Arial"/>
                <w:b w:val="0"/>
                <w:bCs/>
                <w:lang w:val="es-PR"/>
              </w:rPr>
              <w:t xml:space="preserve">Register of Purchase </w:t>
            </w:r>
            <w:r w:rsidR="00780BB5" w:rsidRPr="00352587">
              <w:rPr>
                <w:rFonts w:cs="Arial"/>
                <w:b w:val="0"/>
                <w:bCs/>
                <w:lang w:val="es-PR"/>
              </w:rPr>
              <w:t>Requisitions</w:t>
            </w:r>
            <w:r w:rsidRPr="00D91EF1">
              <w:rPr>
                <w:rFonts w:cs="Arial"/>
                <w:b w:val="0"/>
                <w:bCs/>
                <w:lang w:val="es-ES_tradnl"/>
              </w:rPr>
              <w:t>“(Registro de Requisiciones de Compra).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Regl</w:t>
            </w:r>
            <w:r>
              <w:rPr>
                <w:rFonts w:cs="Arial"/>
                <w:b w:val="0"/>
                <w:bCs/>
                <w:lang w:val="es-ES_tradnl"/>
              </w:rPr>
              <w:t>amento Núm.</w:t>
            </w:r>
            <w:r w:rsidRPr="00D91EF1">
              <w:rPr>
                <w:rFonts w:cs="Arial"/>
                <w:b w:val="0"/>
                <w:bCs/>
                <w:lang w:val="es-ES_tradnl"/>
              </w:rPr>
              <w:t xml:space="preserve"> 49 del 22 dic. 76.</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 ago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Enmiendas y ampliación de la CC. 80, 1945-46, Servicios de la Cruz Azul y de la Asociación de Maestros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7.</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 ago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Cobro de mercancía devuelta por los departamentos después de haber sido pagada. Devoluciones al Servicio de Compra y Suministro (Modelo NS 707, “Inter.-Account Bill”) CC 28-H, 1944-45</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1300- 8-98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 ago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Compra de libros, revistas y suplementos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w:t>
            </w:r>
            <w:r w:rsidR="006B2446">
              <w:rPr>
                <w:rFonts w:cs="Arial"/>
                <w:b w:val="0"/>
                <w:bCs/>
                <w:lang w:val="es-ES_tradnl"/>
              </w:rPr>
              <w:t>8-</w:t>
            </w:r>
            <w:r w:rsidRPr="00D91EF1">
              <w:rPr>
                <w:rFonts w:cs="Arial"/>
                <w:b w:val="0"/>
                <w:bCs/>
                <w:lang w:val="es-ES_tradnl"/>
              </w:rPr>
              <w:t>98</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13 ago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Opinión del Secretario de Justicia, sobre empleados cuyos sueldos aparecen en desgloses de asignaciones globales, a los efectos de la Ley Núm. 466 de 1946</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 xml:space="preserve">Derogada por </w:t>
            </w:r>
            <w:r>
              <w:rPr>
                <w:rFonts w:cs="Arial"/>
                <w:b w:val="0"/>
                <w:bCs/>
                <w:lang w:val="es-ES_tradnl"/>
              </w:rPr>
              <w:t xml:space="preserve">el </w:t>
            </w:r>
            <w:r w:rsidRPr="00D91EF1">
              <w:rPr>
                <w:rFonts w:cs="Arial"/>
                <w:b w:val="0"/>
                <w:bCs/>
                <w:lang w:val="es-ES_tradnl"/>
              </w:rPr>
              <w:t>Regl</w:t>
            </w:r>
            <w:r>
              <w:rPr>
                <w:rFonts w:cs="Arial"/>
                <w:b w:val="0"/>
                <w:bCs/>
                <w:lang w:val="es-ES_tradnl"/>
              </w:rPr>
              <w:t>amento Núm</w:t>
            </w:r>
            <w:r w:rsidRPr="00D91EF1">
              <w:rPr>
                <w:rFonts w:cs="Arial"/>
                <w:b w:val="0"/>
                <w:bCs/>
                <w:lang w:val="es-ES_tradnl"/>
              </w:rPr>
              <w:t>. 7</w:t>
            </w:r>
          </w:p>
        </w:tc>
      </w:tr>
      <w:tr w:rsidR="00545AF2" w:rsidRPr="00D91EF1" w:rsidTr="00E92CEE">
        <w:trPr>
          <w:trHeight w:val="1313"/>
        </w:trPr>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22 ago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bonificación por millas recorridas en casos de pasajeros que, además del dueño, viajen en carros privados autorizados para ser usados en asuntos oficiales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CC.4, 1950-51</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Nuevo formulario para obtener materiales, suministros y servicios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1300-1-00</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Uso de los Modelos NS 765 y NS 765-A (Recibo Oficial para uso de los empleados autorizados a recaudar fondos públicos)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25 del 14 de feb de 1961</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Opinión del Secretario de Justicia sobre el alcance del párrafo 13, Art. 34, de la Ley Orgánica y del Art. 177 del Código Político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9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Modelos NS 758, “</w:t>
            </w:r>
            <w:r w:rsidRPr="00780BB5">
              <w:rPr>
                <w:rFonts w:cs="Arial"/>
                <w:b w:val="0"/>
                <w:bCs/>
              </w:rPr>
              <w:t>Contract Encumbrance” y NS 758-A, “Contract-Encumbrance (Continuation Sheet)”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1300-1-59</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9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CC.68, 1945-46, sobre la distribución de copias del Modelo NS 757, “</w:t>
            </w:r>
            <w:r w:rsidRPr="002F11D1">
              <w:rPr>
                <w:rFonts w:cs="Arial"/>
                <w:b w:val="0"/>
                <w:bCs/>
                <w:lang w:val="es-ES_tradnl"/>
              </w:rPr>
              <w:t>Outstanding Liabilities Subsidiary Ledger</w:t>
            </w:r>
            <w:r w:rsidR="00780BB5" w:rsidRPr="002F11D1">
              <w:rPr>
                <w:rFonts w:cs="Arial"/>
                <w:b w:val="0"/>
                <w:bCs/>
                <w:lang w:val="es-ES_tradnl"/>
              </w:rPr>
              <w: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Revocada por el Regl</w:t>
            </w:r>
            <w:r>
              <w:rPr>
                <w:rFonts w:cs="Arial"/>
                <w:b w:val="0"/>
                <w:bCs/>
                <w:lang w:val="es-ES_tradnl"/>
              </w:rPr>
              <w:t>amento Núm</w:t>
            </w:r>
            <w:r w:rsidRPr="00D91EF1">
              <w:rPr>
                <w:rFonts w:cs="Arial"/>
                <w:b w:val="0"/>
                <w:bCs/>
                <w:lang w:val="es-ES_tradnl"/>
              </w:rPr>
              <w:t>.</w:t>
            </w:r>
            <w:r>
              <w:rPr>
                <w:rFonts w:cs="Arial"/>
                <w:b w:val="0"/>
                <w:bCs/>
                <w:lang w:val="es-ES_tradnl"/>
              </w:rPr>
              <w:t xml:space="preserve"> </w:t>
            </w:r>
            <w:r w:rsidRPr="00D91EF1">
              <w:rPr>
                <w:rFonts w:cs="Arial"/>
                <w:b w:val="0"/>
                <w:bCs/>
                <w:lang w:val="es-ES_tradnl"/>
              </w:rPr>
              <w:t>9</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10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Nuevos Modelo NS 761, “</w:t>
            </w:r>
            <w:r w:rsidRPr="002F11D1">
              <w:rPr>
                <w:rFonts w:cs="Arial"/>
                <w:b w:val="0"/>
                <w:bCs/>
                <w:lang w:val="es-ES_tradnl"/>
              </w:rPr>
              <w:t>Account Current</w:t>
            </w:r>
            <w:r w:rsidRPr="00D91EF1">
              <w:rPr>
                <w:rFonts w:cs="Arial"/>
                <w:b w:val="0"/>
                <w:bCs/>
                <w:lang w:val="es-ES_tradnl"/>
              </w:rPr>
              <w:t xml:space="preserve">” y NS 761-A, </w:t>
            </w:r>
            <w:r w:rsidR="00780BB5">
              <w:rPr>
                <w:rFonts w:cs="Arial"/>
                <w:b w:val="0"/>
                <w:bCs/>
                <w:lang w:val="es-ES_tradnl"/>
              </w:rPr>
              <w:t>“</w:t>
            </w:r>
            <w:r w:rsidRPr="002F11D1">
              <w:rPr>
                <w:rFonts w:cs="Arial"/>
                <w:b w:val="0"/>
                <w:bCs/>
                <w:lang w:val="es-ES_tradnl"/>
              </w:rPr>
              <w:t>Account Current Schedule</w:t>
            </w:r>
            <w:r w:rsidRPr="00D91EF1">
              <w:rPr>
                <w:rFonts w:cs="Arial"/>
                <w:b w:val="0"/>
                <w:bCs/>
                <w:lang w:val="es-ES_tradnl"/>
              </w:rPr>
              <w:t>”para los Oficiales Pagadores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25 del 14 feb de 1961</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10 sep 46</w:t>
            </w:r>
          </w:p>
        </w:tc>
        <w:tc>
          <w:tcPr>
            <w:tcW w:w="4570" w:type="dxa"/>
            <w:tcBorders>
              <w:top w:val="nil"/>
              <w:bottom w:val="single" w:sz="4" w:space="0" w:color="auto"/>
            </w:tcBorders>
          </w:tcPr>
          <w:p w:rsidR="00545AF2" w:rsidRPr="009A611F" w:rsidRDefault="00545AF2" w:rsidP="00E133AB">
            <w:pPr>
              <w:pStyle w:val="Title"/>
              <w:jc w:val="both"/>
              <w:rPr>
                <w:rFonts w:cs="Arial"/>
                <w:b w:val="0"/>
                <w:bCs/>
              </w:rPr>
            </w:pPr>
            <w:r w:rsidRPr="009A611F">
              <w:rPr>
                <w:rFonts w:cs="Arial"/>
                <w:b w:val="0"/>
                <w:bCs/>
              </w:rPr>
              <w:t>Modelo NS 767, “Collecting and Disbursing Officer’s Report of No Transactions”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1300-5-61. Descontinúa el Modelo SC 767, Certificación de no haberse efectuado operaciones</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11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Enmiendas a la CC.28-O, 1944-45, sobre el Modelo NS 724,”</w:t>
            </w:r>
            <w:r w:rsidRPr="00352587">
              <w:rPr>
                <w:rFonts w:cs="Arial"/>
                <w:b w:val="0"/>
                <w:bCs/>
                <w:lang w:val="es-PR"/>
              </w:rPr>
              <w:t>Bill for Collection</w:t>
            </w:r>
            <w:r w:rsidRPr="00D91EF1">
              <w:rPr>
                <w:rFonts w:cs="Arial"/>
                <w:b w:val="0"/>
                <w:bCs/>
                <w:lang w:val="es-ES_tradnl"/>
              </w:rPr>
              <w: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la CC.2, 1950-51, sobre el Modelo NS 724, Revisado, Factura al Cobro</w:t>
            </w:r>
          </w:p>
        </w:tc>
      </w:tr>
      <w:tr w:rsidR="00545AF2" w:rsidRPr="00F83A09" w:rsidTr="00583559">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16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Revisión de la Forma Núm. 8-B, Mayor Subsidiario de Asignaciones y Fondos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implícitamente por la  CC 1300-9-58</w:t>
            </w:r>
          </w:p>
        </w:tc>
      </w:tr>
      <w:tr w:rsidR="00545AF2" w:rsidRPr="00D91EF1" w:rsidTr="00583559">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19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Forma NS 768, “</w:t>
            </w:r>
            <w:r w:rsidRPr="00780BB5">
              <w:rPr>
                <w:rFonts w:cs="Arial"/>
                <w:b w:val="0"/>
                <w:bCs/>
              </w:rPr>
              <w:t>Interdepartmental Requisition”</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1300-17-56</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22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sep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Modelo NS 725, Revisado, “</w:t>
            </w:r>
            <w:r w:rsidRPr="00780BB5">
              <w:rPr>
                <w:rFonts w:cs="Arial"/>
                <w:b w:val="0"/>
                <w:bCs/>
              </w:rPr>
              <w:t>Transfer Warrant”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3, sobre Libramientos para Traspasos</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8 oct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Trasmitiendo a los departamentos una lista revisada de Claves de Transacciones, de acuerdo con la CC. 19, 1946-47</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Sustituida por CC. 12, 1948-49</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9 oct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Información solicitada a los municipios con relación a reclamaciones que tuviesen radicadas contra compañías fiadoras de empleados y funcionarios municipales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10 oct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sobre el Modelo NS 773, Factura, a manera de ampliación a la CC 28-M, 194</w:t>
            </w:r>
            <w:r w:rsidR="006B2446">
              <w:rPr>
                <w:rFonts w:cs="Arial"/>
                <w:b w:val="0"/>
                <w:bCs/>
                <w:lang w:val="es-ES_tradnl"/>
              </w:rPr>
              <w:t>4-45</w:t>
            </w:r>
            <w:r w:rsidRPr="00D91EF1">
              <w:rPr>
                <w:rFonts w:cs="Arial"/>
                <w:b w:val="0"/>
                <w:bCs/>
                <w:lang w:val="es-ES_tradnl"/>
              </w:rPr>
              <w: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1300-16-56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14 oct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20, 1946-47, sobre el suministro del Modelo NS 768, “Interdepartmental Requisition”</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1300-17-5</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21 oct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Sección 7 del Reglamento sobre Pago de Gastos de Viaje y Dietas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37, Gastos de Viaje</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18 oct 46</w:t>
            </w:r>
          </w:p>
        </w:tc>
        <w:tc>
          <w:tcPr>
            <w:tcW w:w="4570" w:type="dxa"/>
            <w:tcBorders>
              <w:top w:val="nil"/>
              <w:bottom w:val="single" w:sz="4" w:space="0" w:color="auto"/>
            </w:tcBorders>
          </w:tcPr>
          <w:p w:rsidR="00545AF2" w:rsidRPr="009A611F" w:rsidRDefault="00545AF2" w:rsidP="00E133AB">
            <w:pPr>
              <w:pStyle w:val="Title"/>
              <w:jc w:val="both"/>
              <w:rPr>
                <w:rFonts w:cs="Arial"/>
                <w:b w:val="0"/>
                <w:bCs/>
              </w:rPr>
            </w:pPr>
            <w:r w:rsidRPr="00D91EF1">
              <w:rPr>
                <w:rFonts w:cs="Arial"/>
                <w:b w:val="0"/>
                <w:bCs/>
                <w:lang w:val="es-ES_tradnl"/>
              </w:rPr>
              <w:t>Transmitiendo a los departamentos copias del Memorando Núm. 8 del 10 oct. 46, sobre los Modelos NS 17, “</w:t>
            </w:r>
            <w:r w:rsidRPr="00352587">
              <w:rPr>
                <w:rFonts w:cs="Arial"/>
                <w:b w:val="0"/>
                <w:bCs/>
                <w:lang w:val="es-PR"/>
              </w:rPr>
              <w:t xml:space="preserve">Surplus Fund Warrant”, NS 18, “Surplus Fund Schedule”. </w:t>
            </w:r>
            <w:r w:rsidRPr="00780BB5">
              <w:rPr>
                <w:rFonts w:cs="Arial"/>
                <w:b w:val="0"/>
                <w:bCs/>
              </w:rPr>
              <w:t>NS 707, “Inter.-Account Bill”</w:t>
            </w:r>
            <w:r w:rsidRPr="009A611F">
              <w:rPr>
                <w:rFonts w:cs="Arial"/>
                <w:b w:val="0"/>
                <w:bCs/>
              </w:rPr>
              <w:t xml:space="preserve"> (CC.28-H, 1944-45) y del Memorando Núm. 9, de 9 oct. 46, sobre el Modelo NS 704, </w:t>
            </w:r>
            <w:r w:rsidRPr="00352587">
              <w:rPr>
                <w:rFonts w:cs="Arial"/>
                <w:b w:val="0"/>
                <w:bCs/>
              </w:rPr>
              <w:t>“</w:t>
            </w:r>
            <w:r w:rsidRPr="00780BB5">
              <w:rPr>
                <w:rFonts w:cs="Arial"/>
                <w:b w:val="0"/>
                <w:bCs/>
              </w:rPr>
              <w:t>Voucher for Adjustment of Receipts-Expenditures</w:t>
            </w:r>
            <w:r w:rsidRPr="009A611F">
              <w:rPr>
                <w:rFonts w:cs="Arial"/>
                <w:b w:val="0"/>
                <w:bCs/>
              </w:rPr>
              <w:t>” (CC.28-F, 1944-45)</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Transitoria</w:t>
            </w:r>
          </w:p>
        </w:tc>
      </w:tr>
      <w:tr w:rsidR="00C95338" w:rsidRPr="00D91EF1" w:rsidTr="00C95338">
        <w:trPr>
          <w:trHeight w:val="566"/>
        </w:trPr>
        <w:tc>
          <w:tcPr>
            <w:tcW w:w="1406" w:type="dxa"/>
            <w:tcBorders>
              <w:top w:val="nil"/>
              <w:bottom w:val="single" w:sz="4" w:space="0" w:color="auto"/>
            </w:tcBorders>
          </w:tcPr>
          <w:p w:rsidR="00C95338" w:rsidRPr="00D91EF1" w:rsidRDefault="00C95338" w:rsidP="00E133AB">
            <w:pPr>
              <w:pStyle w:val="Title"/>
              <w:rPr>
                <w:rFonts w:cs="Arial"/>
                <w:b w:val="0"/>
                <w:bCs/>
                <w:lang w:val="es-ES_tradnl"/>
              </w:rPr>
            </w:pPr>
            <w:r>
              <w:rPr>
                <w:rFonts w:cs="Arial"/>
                <w:b w:val="0"/>
                <w:bCs/>
                <w:lang w:val="es-ES_tradnl"/>
              </w:rPr>
              <w:t>28 A</w:t>
            </w:r>
          </w:p>
        </w:tc>
        <w:tc>
          <w:tcPr>
            <w:tcW w:w="1327" w:type="dxa"/>
            <w:tcBorders>
              <w:top w:val="nil"/>
              <w:bottom w:val="single" w:sz="4" w:space="0" w:color="auto"/>
            </w:tcBorders>
          </w:tcPr>
          <w:p w:rsidR="00C95338" w:rsidRPr="00D91EF1" w:rsidRDefault="00C95338" w:rsidP="00E133AB">
            <w:pPr>
              <w:pStyle w:val="Title"/>
              <w:rPr>
                <w:rFonts w:cs="Arial"/>
                <w:b w:val="0"/>
                <w:bCs/>
                <w:lang w:val="es-ES_tradnl"/>
              </w:rPr>
            </w:pPr>
            <w:r>
              <w:rPr>
                <w:rFonts w:cs="Arial"/>
                <w:b w:val="0"/>
                <w:bCs/>
                <w:lang w:val="es-ES_tradnl"/>
              </w:rPr>
              <w:t>25 jun 46</w:t>
            </w:r>
          </w:p>
        </w:tc>
        <w:tc>
          <w:tcPr>
            <w:tcW w:w="4570" w:type="dxa"/>
            <w:tcBorders>
              <w:top w:val="nil"/>
              <w:bottom w:val="single" w:sz="4" w:space="0" w:color="auto"/>
            </w:tcBorders>
          </w:tcPr>
          <w:p w:rsidR="00C95338" w:rsidRPr="00D91EF1" w:rsidRDefault="00C95338" w:rsidP="00E133AB">
            <w:pPr>
              <w:pStyle w:val="Title"/>
              <w:jc w:val="both"/>
              <w:rPr>
                <w:rFonts w:cs="Arial"/>
                <w:b w:val="0"/>
                <w:bCs/>
                <w:lang w:val="es-ES_tradnl"/>
              </w:rPr>
            </w:pPr>
            <w:r>
              <w:rPr>
                <w:rFonts w:cs="Arial"/>
                <w:b w:val="0"/>
                <w:bCs/>
                <w:lang w:val="es-ES_tradnl"/>
              </w:rPr>
              <w:t>Modelo NS 701, ‘Purchase Requisition” Requisición de Compra</w:t>
            </w:r>
          </w:p>
        </w:tc>
        <w:tc>
          <w:tcPr>
            <w:tcW w:w="3299" w:type="dxa"/>
            <w:tcBorders>
              <w:top w:val="nil"/>
              <w:bottom w:val="single" w:sz="4" w:space="0" w:color="auto"/>
            </w:tcBorders>
          </w:tcPr>
          <w:p w:rsidR="00C95338" w:rsidRPr="00D91EF1" w:rsidRDefault="00C95338" w:rsidP="00E133AB">
            <w:pPr>
              <w:pStyle w:val="Title"/>
              <w:jc w:val="both"/>
              <w:rPr>
                <w:rFonts w:cs="Arial"/>
                <w:b w:val="0"/>
                <w:bCs/>
                <w:lang w:val="es-ES_tradnl"/>
              </w:rPr>
            </w:pPr>
            <w:r>
              <w:rPr>
                <w:rFonts w:cs="Arial"/>
                <w:b w:val="0"/>
                <w:bCs/>
                <w:lang w:val="es-ES_tradnl"/>
              </w:rPr>
              <w:t>Derogada por CC 1300-8-98</w:t>
            </w:r>
          </w:p>
        </w:tc>
      </w:tr>
      <w:tr w:rsidR="00C95338" w:rsidRPr="00F83A09" w:rsidTr="00E133AB">
        <w:tc>
          <w:tcPr>
            <w:tcW w:w="1406" w:type="dxa"/>
            <w:tcBorders>
              <w:top w:val="nil"/>
              <w:bottom w:val="single" w:sz="4" w:space="0" w:color="auto"/>
            </w:tcBorders>
          </w:tcPr>
          <w:p w:rsidR="00C95338" w:rsidRPr="00D91EF1" w:rsidRDefault="00C95338" w:rsidP="00E133AB">
            <w:pPr>
              <w:pStyle w:val="Title"/>
              <w:rPr>
                <w:rFonts w:cs="Arial"/>
                <w:b w:val="0"/>
                <w:bCs/>
                <w:lang w:val="es-ES_tradnl"/>
              </w:rPr>
            </w:pPr>
            <w:r>
              <w:rPr>
                <w:rFonts w:cs="Arial"/>
                <w:b w:val="0"/>
                <w:bCs/>
                <w:lang w:val="es-ES_tradnl"/>
              </w:rPr>
              <w:t>28 B</w:t>
            </w:r>
          </w:p>
        </w:tc>
        <w:tc>
          <w:tcPr>
            <w:tcW w:w="1327" w:type="dxa"/>
            <w:tcBorders>
              <w:top w:val="nil"/>
              <w:bottom w:val="single" w:sz="4" w:space="0" w:color="auto"/>
            </w:tcBorders>
          </w:tcPr>
          <w:p w:rsidR="00C95338" w:rsidRPr="00D91EF1" w:rsidRDefault="00C95338" w:rsidP="00E133AB">
            <w:pPr>
              <w:pStyle w:val="Title"/>
              <w:rPr>
                <w:rFonts w:cs="Arial"/>
                <w:b w:val="0"/>
                <w:bCs/>
                <w:lang w:val="es-ES_tradnl"/>
              </w:rPr>
            </w:pPr>
            <w:r>
              <w:rPr>
                <w:rFonts w:cs="Arial"/>
                <w:b w:val="0"/>
                <w:bCs/>
                <w:lang w:val="es-ES_tradnl"/>
              </w:rPr>
              <w:t xml:space="preserve">20 jun 46 </w:t>
            </w:r>
          </w:p>
        </w:tc>
        <w:tc>
          <w:tcPr>
            <w:tcW w:w="4570" w:type="dxa"/>
            <w:tcBorders>
              <w:top w:val="nil"/>
              <w:bottom w:val="single" w:sz="4" w:space="0" w:color="auto"/>
            </w:tcBorders>
          </w:tcPr>
          <w:p w:rsidR="00C95338" w:rsidRPr="00C95338" w:rsidRDefault="00C95338" w:rsidP="00E133AB">
            <w:pPr>
              <w:pStyle w:val="Title"/>
              <w:jc w:val="both"/>
              <w:rPr>
                <w:rFonts w:cs="Arial"/>
                <w:b w:val="0"/>
                <w:bCs/>
                <w:lang w:val="es-ES_tradnl"/>
              </w:rPr>
            </w:pPr>
            <w:r w:rsidRPr="00C95338">
              <w:rPr>
                <w:rFonts w:cs="Arial"/>
                <w:b w:val="0"/>
                <w:bCs/>
                <w:lang w:val="es-ES_tradnl"/>
              </w:rPr>
              <w:t xml:space="preserve">Modelo NS 706, </w:t>
            </w:r>
            <w:r w:rsidR="00780BB5" w:rsidRPr="00352587">
              <w:rPr>
                <w:rFonts w:cs="Arial"/>
                <w:b w:val="0"/>
                <w:bCs/>
                <w:lang w:val="es-PR"/>
              </w:rPr>
              <w:t>Invoice</w:t>
            </w:r>
            <w:r w:rsidRPr="00352587">
              <w:rPr>
                <w:rFonts w:cs="Arial"/>
                <w:b w:val="0"/>
                <w:bCs/>
                <w:lang w:val="es-PR"/>
              </w:rPr>
              <w:t xml:space="preserve"> and Voucher</w:t>
            </w:r>
            <w:r w:rsidRPr="00C95338">
              <w:rPr>
                <w:rFonts w:cs="Arial"/>
                <w:b w:val="0"/>
                <w:bCs/>
                <w:lang w:val="es-ES_tradnl"/>
              </w:rPr>
              <w:t xml:space="preserve">” (Factura y Comprobante).  </w:t>
            </w:r>
            <w:r>
              <w:rPr>
                <w:rFonts w:cs="Arial"/>
                <w:b w:val="0"/>
                <w:bCs/>
                <w:lang w:val="es-ES_tradnl"/>
              </w:rPr>
              <w:t xml:space="preserve">Procedimiento formal para </w:t>
            </w:r>
            <w:r w:rsidR="00780BB5">
              <w:rPr>
                <w:rFonts w:cs="Arial"/>
                <w:b w:val="0"/>
                <w:bCs/>
                <w:lang w:val="es-ES_tradnl"/>
              </w:rPr>
              <w:t>sustituir</w:t>
            </w:r>
            <w:r>
              <w:rPr>
                <w:rFonts w:cs="Arial"/>
                <w:b w:val="0"/>
                <w:bCs/>
                <w:lang w:val="es-ES_tradnl"/>
              </w:rPr>
              <w:t xml:space="preserve"> el implantado con carácter temporal por la C.4, 1944-45</w:t>
            </w:r>
          </w:p>
        </w:tc>
        <w:tc>
          <w:tcPr>
            <w:tcW w:w="3299" w:type="dxa"/>
            <w:tcBorders>
              <w:top w:val="nil"/>
              <w:bottom w:val="single" w:sz="4" w:space="0" w:color="auto"/>
            </w:tcBorders>
          </w:tcPr>
          <w:p w:rsidR="00C95338" w:rsidRPr="00C95338" w:rsidRDefault="00C95338" w:rsidP="00E133AB">
            <w:pPr>
              <w:pStyle w:val="Title"/>
              <w:jc w:val="both"/>
              <w:rPr>
                <w:rFonts w:cs="Arial"/>
                <w:b w:val="0"/>
                <w:bCs/>
                <w:lang w:val="es-ES_tradnl"/>
              </w:rPr>
            </w:pP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24 oct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Ampliación a nuestras cartas circulares número 21 y 8 de 1944-45 y 1945-46, respectivamente, referentes a las Forma NS 201, Registro de las firmas autorizadas por los Departamentos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1300-24-57</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31 oct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Circular 27 sobre el Pago de Gastos de Viaje y Dietas, para corregir errores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1300-21-65</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 nov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CC.20, 1946-47 (Modelo NS 768, “</w:t>
            </w:r>
            <w:r w:rsidRPr="00352587">
              <w:rPr>
                <w:rFonts w:cs="Arial"/>
                <w:b w:val="0"/>
                <w:bCs/>
                <w:lang w:val="es-PR"/>
              </w:rPr>
              <w:t>Interdepartmental Requisition</w:t>
            </w:r>
            <w:r w:rsidRPr="00D91EF1">
              <w:rPr>
                <w:rFonts w:cs="Arial"/>
                <w:b w:val="0"/>
                <w:bCs/>
                <w:lang w:val="es-ES_tradnl"/>
              </w:rPr>
              <w:t>”), sobre el uso del Modelo NS 730, “</w:t>
            </w:r>
            <w:r w:rsidRPr="00352587">
              <w:rPr>
                <w:rFonts w:cs="Arial"/>
                <w:b w:val="0"/>
                <w:bCs/>
                <w:lang w:val="es-PR"/>
              </w:rPr>
              <w:t>Special Receiving and Inspection Report”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1300-17-56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 dic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Cancelación de saldos no comprometidos de las asignaciones del  año fiscal de 1945-46.</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33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nov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Traspaso de propiedad escolar inservible al Gobierno Insular.</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17 dic 45</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Notificando a las agencias la norma de esta oficina en cuanto a la cesión de vehículos de motor para abonar el costo de nuevas unidades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Revocada por el Regl</w:t>
            </w:r>
            <w:r>
              <w:rPr>
                <w:rFonts w:cs="Arial"/>
                <w:b w:val="0"/>
                <w:bCs/>
                <w:lang w:val="es-ES_tradnl"/>
              </w:rPr>
              <w:t>amento Núm</w:t>
            </w:r>
            <w:r w:rsidRPr="00D91EF1">
              <w:rPr>
                <w:rFonts w:cs="Arial"/>
                <w:b w:val="0"/>
                <w:bCs/>
                <w:lang w:val="es-ES_tradnl"/>
              </w:rPr>
              <w:t>. 11</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23 dic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Información a los acreedores del Gobierno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Revocada por el Regl</w:t>
            </w:r>
            <w:r>
              <w:rPr>
                <w:rFonts w:cs="Arial"/>
                <w:b w:val="0"/>
                <w:bCs/>
                <w:lang w:val="es-ES_tradnl"/>
              </w:rPr>
              <w:t>amento Núm</w:t>
            </w:r>
            <w:r w:rsidRPr="00D91EF1">
              <w:rPr>
                <w:rFonts w:cs="Arial"/>
                <w:b w:val="0"/>
                <w:bCs/>
                <w:lang w:val="es-ES_tradnl"/>
              </w:rPr>
              <w:t>. 12</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E.2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23 dic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Información a los abastecedores del Gobierno sobre el formulario oficial a base del cual se solicitará de ellos la entrega de los materiales y suministros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1300-26-73</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dic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Información sobre la preparación del Modelo 614, para la inspección de propiedad y baja de inventario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Revocada por el Regl</w:t>
            </w:r>
            <w:r>
              <w:rPr>
                <w:rFonts w:cs="Arial"/>
                <w:b w:val="0"/>
                <w:bCs/>
                <w:lang w:val="es-ES_tradnl"/>
              </w:rPr>
              <w:t>amento Núm</w:t>
            </w:r>
            <w:r w:rsidRPr="00D91EF1">
              <w:rPr>
                <w:rFonts w:cs="Arial"/>
                <w:b w:val="0"/>
                <w:bCs/>
                <w:lang w:val="es-ES_tradnl"/>
              </w:rPr>
              <w:t>.11</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dic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en relación con la Ley sobre Compensación Adicional</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30 dic 46</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Datos sobre partidas de sueldos municipales consignadas en los presupuestos ordinarios correspondientes a los años económicos 1944-45, 1945-46 y 1946-47</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39-A</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13 ene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Ampliación a la CC. 39, 1946-47, en relación con la Ley Sobre Compensación Adicional</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16 ene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 xml:space="preserve">Enmienda a la CC 74 de 13 de junio de 1946 y Parte II del </w:t>
            </w:r>
            <w:r w:rsidRPr="00352587">
              <w:rPr>
                <w:rFonts w:cs="Arial"/>
                <w:b w:val="0"/>
                <w:bCs/>
                <w:lang w:val="es-PR"/>
              </w:rPr>
              <w:t>“Manual of Accounting System”</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49 del 22 dic. 76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21 ene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Modelo NS 775, “</w:t>
            </w:r>
            <w:r w:rsidRPr="00780BB5">
              <w:rPr>
                <w:rFonts w:cs="Arial"/>
                <w:b w:val="0"/>
                <w:bCs/>
              </w:rPr>
              <w:t xml:space="preserve">Special Pay Roll for____, Pay Roll Certification and </w:t>
            </w:r>
            <w:r w:rsidR="00780BB5" w:rsidRPr="00780BB5">
              <w:rPr>
                <w:rFonts w:cs="Arial"/>
                <w:b w:val="0"/>
                <w:bCs/>
              </w:rPr>
              <w:t>Summary</w:t>
            </w:r>
            <w:r w:rsidRPr="00D91EF1">
              <w:rPr>
                <w:rFonts w:cs="Arial"/>
                <w:b w:val="0"/>
                <w:bCs/>
                <w:lang w:val="es-ES_tradnl"/>
              </w:rPr>
              <w:t>” (Nómina Especial para Certificación y Resumen de Nómina).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1300-19-57</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21 ene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25, 1946-47, sobre el Modelo NS 773, Factura, en relación con el NS 775, “</w:t>
            </w:r>
            <w:r w:rsidRPr="00352587">
              <w:rPr>
                <w:rFonts w:cs="Arial"/>
                <w:b w:val="0"/>
                <w:bCs/>
                <w:lang w:val="es-ES_tradnl"/>
              </w:rPr>
              <w:t>Special Pay Roll for ____, Pay Roll Certification and Summary</w:t>
            </w:r>
            <w:r w:rsidRPr="00D91EF1">
              <w:rPr>
                <w:rFonts w:cs="Arial"/>
                <w:b w:val="0"/>
                <w:bCs/>
                <w:lang w:val="es-ES_tradnl"/>
              </w:rPr>
              <w: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w:t>
            </w:r>
            <w:r w:rsidR="006B2446">
              <w:rPr>
                <w:rFonts w:cs="Arial"/>
                <w:b w:val="0"/>
                <w:bCs/>
                <w:lang w:val="es-ES_tradnl"/>
              </w:rPr>
              <w:t>-16-56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27 feb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Procedimiento para obligar las asignaciones (</w:t>
            </w:r>
            <w:r w:rsidRPr="00352587">
              <w:rPr>
                <w:rFonts w:cs="Arial"/>
                <w:b w:val="0"/>
                <w:bCs/>
                <w:lang w:val="es-PR"/>
              </w:rPr>
              <w:t>Encumbrance Procedure</w:t>
            </w:r>
            <w:r w:rsidRPr="00D91EF1">
              <w:rPr>
                <w:rFonts w:cs="Arial"/>
                <w:b w:val="0"/>
                <w:bCs/>
                <w:lang w:val="es-ES_tradnl"/>
              </w:rPr>
              <w:t>). Referencia a la CC 47, 1945-46, sobre el Modelo NS 714, “</w:t>
            </w:r>
            <w:r w:rsidRPr="00352587">
              <w:rPr>
                <w:rFonts w:cs="Arial"/>
                <w:b w:val="0"/>
                <w:bCs/>
                <w:lang w:val="es-PR"/>
              </w:rPr>
              <w:t>Purchase Authority-</w:t>
            </w:r>
            <w:r w:rsidR="00437F37" w:rsidRPr="00352587">
              <w:rPr>
                <w:rFonts w:cs="Arial"/>
                <w:b w:val="0"/>
                <w:bCs/>
                <w:lang w:val="es-PR"/>
              </w:rPr>
              <w:t>Blanket</w:t>
            </w:r>
            <w:r w:rsidRPr="00352587">
              <w:rPr>
                <w:rFonts w:cs="Arial"/>
                <w:b w:val="0"/>
                <w:bCs/>
                <w:lang w:val="es-PR"/>
              </w:rPr>
              <w:t xml:space="preserve"> Requisition</w:t>
            </w:r>
            <w:r w:rsidRPr="00D91EF1">
              <w:rPr>
                <w:rFonts w:cs="Arial"/>
                <w:b w:val="0"/>
                <w:bCs/>
                <w:lang w:val="es-ES_tradnl"/>
              </w:rPr>
              <w: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 mar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relacionadas con la cancelación de cheques de sueldos de los empleados estatales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CC.4, 1952-53.</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21 mar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Opinión del Secretario de Justicia sobre compensación adicional, de acuerdo con la Ley 1 de 16 de diciembre de 1946, a personas que prestan servicios a base de jornal o por horas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53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9 abr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Retenciones a empleados y funcionarios de los gobiernos estatales y municipales y a otros acreedores del Gobierno de Puerto Rico por concepto de contribuciones y otras deudas al erario público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6, 1949-50</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22 abr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Modelo NS 718, Informe de Altas y Bajas de Empleados Acogidos a la Cruz Azul de Puerto Rico, y Modelo NS 763, Registro de Empleados Acogidos a la Cruz Azul de Puerto Rico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7</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 xml:space="preserve">5 </w:t>
            </w:r>
            <w:r w:rsidR="006B2446">
              <w:rPr>
                <w:rFonts w:cs="Arial"/>
                <w:b w:val="0"/>
                <w:bCs/>
                <w:lang w:val="es-ES_tradnl"/>
              </w:rPr>
              <w:t xml:space="preserve">abr </w:t>
            </w:r>
            <w:r w:rsidRPr="00D91EF1">
              <w:rPr>
                <w:rFonts w:cs="Arial"/>
                <w:b w:val="0"/>
                <w:bCs/>
                <w:lang w:val="es-ES_tradnl"/>
              </w:rPr>
              <w:t>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Transcribiendo carta remitida a la Oficina de Servicios sobre las requisiciones de compra con cargo a las asignaciones del año fiscal 1946-47</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 may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Requisiciones de compras y otros documentos de obligación con cargo a asignaciones del año fiscal 1946-47</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12 may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Notificación a los Oficiales Pagadores Especiales sobre la suspensión del sistema de pago a base de reembolso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Revocada por el Regl</w:t>
            </w:r>
            <w:r>
              <w:rPr>
                <w:rFonts w:cs="Arial"/>
                <w:b w:val="0"/>
                <w:bCs/>
                <w:lang w:val="es-ES_tradnl"/>
              </w:rPr>
              <w:t>amento Núm.</w:t>
            </w:r>
            <w:r w:rsidRPr="00D91EF1">
              <w:rPr>
                <w:rFonts w:cs="Arial"/>
                <w:b w:val="0"/>
                <w:bCs/>
                <w:lang w:val="es-ES_tradnl"/>
              </w:rPr>
              <w:t xml:space="preserve"> 9</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16 may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53, 1946-47, sobre retenciones a empleados por concepto de contribuciones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6, 1949-50</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28 may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Información a los jefes de departamentos sobre servicios de contabilidad que la Oficina del Auditor contempla prestar después del 1 de julio de 1947</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49 del 22 dic. 76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17 jun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Envío a la Oficina del Auditor de informes mensuales pendientes a junio 30, 1947</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25 jun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 xml:space="preserve">Solicitud a los jefes de departamentos para que sometan el “roster” del año fiscal 1947-48 </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30 jun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Registro de Claves de Fondos y Asignaciones para sustituir las guías de claves remitidas anteriormente a los departamentos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 xml:space="preserve">Derogada por </w:t>
            </w:r>
            <w:r w:rsidR="006B2446">
              <w:rPr>
                <w:rFonts w:cs="Arial"/>
                <w:b w:val="0"/>
                <w:bCs/>
                <w:lang w:val="es-ES_tradnl"/>
              </w:rPr>
              <w:t>el Reglamento 6</w:t>
            </w:r>
          </w:p>
        </w:tc>
      </w:tr>
      <w:tr w:rsidR="00545AF2" w:rsidRPr="00D91EF1" w:rsidTr="00485641">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7 jul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a los departamentos sobre las nóminas del servicio exento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F83A09" w:rsidTr="00485641">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23 jul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Ley Núm. 396, aprobada el 17 de mayo de 1947 para reglamentar la transferencia y empleo de empleados del Gobierno de Puerto Rico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sin efecto por CC. 9, 1950-51</w:t>
            </w:r>
          </w:p>
        </w:tc>
      </w:tr>
      <w:tr w:rsidR="00545AF2" w:rsidRPr="00D91EF1" w:rsidTr="00583559">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31 jul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Aviso a los departamentos sobre el Catálogo de Artículos de Almacén del Servicio de Compra y Suministro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583559">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ago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Datos sobre pagos efectuados por concepto de servicios profesionales de abogado durante el período comprendido entre septiembre 1, 1945 y junio 30, 1947</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30 dic 47</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Aviso a los departamentos sobre el nuevo Sistema de Propiedad</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8 ene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53, 1945-46, sobre el Modelo NS 720, “</w:t>
            </w:r>
            <w:r w:rsidRPr="00352587">
              <w:rPr>
                <w:rFonts w:cs="Arial"/>
                <w:b w:val="0"/>
                <w:bCs/>
                <w:lang w:val="es-PR"/>
              </w:rPr>
              <w:t>Disbursement Voucher- Miscellaneous”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1300-16-56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8 ene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Adición a la CC. 25, 1946-47, sobre el Modelo NS 773, Factura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1300-16-56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ene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a los jefes de departamentos sobre el despacho de documentos en el Servicio de Contaduría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9 feb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Fecha de Efectividad de la enmienda a la CC. 25, 1946-47, introducida por la c. 13, 1947-48</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feb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Anuncio sobre la publicación y distribución de los resúmenes de las Decisiones Administrativas del Auditor</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Anulada por el Suplemento Núm. 2 al Reglamento</w:t>
            </w:r>
            <w:r>
              <w:rPr>
                <w:rFonts w:cs="Arial"/>
                <w:b w:val="0"/>
                <w:bCs/>
                <w:lang w:val="es-ES_tradnl"/>
              </w:rPr>
              <w:t xml:space="preserve"> Núm. </w:t>
            </w:r>
            <w:r w:rsidRPr="00D91EF1">
              <w:rPr>
                <w:rFonts w:cs="Arial"/>
                <w:b w:val="0"/>
                <w:bCs/>
                <w:lang w:val="es-ES_tradnl"/>
              </w:rPr>
              <w:t>1</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27 feb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Compensación por servicios recibidos durante fracciones del mes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18 mar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sobre el Modelo NS 749, “</w:t>
            </w:r>
            <w:r w:rsidRPr="00352587">
              <w:rPr>
                <w:rFonts w:cs="Arial"/>
                <w:b w:val="0"/>
                <w:bCs/>
                <w:lang w:val="es-PR"/>
              </w:rPr>
              <w:t>Transportation Requisition</w:t>
            </w:r>
            <w:r w:rsidRPr="00D91EF1">
              <w:rPr>
                <w:rFonts w:cs="Arial"/>
                <w:b w:val="0"/>
                <w:bCs/>
                <w:lang w:val="es-ES_tradnl"/>
              </w:rPr>
              <w:t>”, de acuerdo con el Reglamento Núm. 1 de la Oficina de Transporte</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1300-33-55</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30 mar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sobre correspondencia con el Servicio de Contaduría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 abr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Modelo NS 783, Orden de Detención de Pago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4, 1952-53</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8 abr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Claves de asignaciones para  el año fiscal 1948-49</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19 abr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Cancelación de balances de asignaciones no comprometidos al 30 de junio de 1948</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30 abr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Tablas de Sueldos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1300-23-62</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14 may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Proyecto de ordenanza para pagar servicio médico y de hospitalización a los empleados y funcionarios municipales que se acojan al plan de la Cruz Azul de Puerto Rico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Dejada sin efecto por la Ley Núm. 311 de 13 de mayo de 1949 haciendo extensivos a los funcionarios y empleados municipales los beneficios de la Cruz Azul. (Véase C. 1, 1949-50)</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24 may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Llamándole la atención a los jefes de dependencias sobre aviso y otras publicaciones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18, 1948-49</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34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27 may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Cumplimiento de las disposiciones de la Ley Núm. 76 de marzo de 1946 en lo relativo al traspaso de propiedad escolar al Gobierno Insular</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27 may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Ampliando las disposiciones de la CC 12 y 13, 1947-48, para cubrir los casos en que haya que usar el Modelo NS 707, “Inter.-Account Bill”</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1300-90-98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9 jun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Aviso a los encargados de la propiedad sobre la implantación del nuevo Sistema de Propiedad</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16 jun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Notificación del Comisionado de Salud sobre la terminación de las actividades en beneficencia pública bajo el plan de unidades combinada tipo 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18 jun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Modelo NS 722, Comprobante de Gastos de Viaje</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7, 1952-53</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21 jun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Envío a la Oficina del Auditor de informes mensuales pendientes a junio 30, 1948</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41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30 jun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53, 1946-47, sobre retenciones por deudas al Tesoro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CC.6, 1949-50</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 jul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Procedimiento para efectuar reembolsos de cantidades deducidas a los empleados del Gobierno por concepto de comidas, viviendas y hospedaje, etc.</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 jul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Solicitud a los departamentos para que sometan a la Oficina las lista de plazas y empleados para el año fiscal 1948-49</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 jul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Remitiendo a los departamentos copia del Memorando Núm. 30, enmendando la Parte I del Manual de Sistema de Contabilidad, y el Suplemento Núm. 4 a la Parte III, que implementan el nuevo sistema</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15 jul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1, 1948-49, que establece el procedimiento para efectuar reembolsos de cantidades deducidas a los empleados del Gobierno por concepto de comidas, vivienda y hospedaje, etc.</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16 jul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sobre el Modelo NS 219, Aviso de Nombramiento o Cambio de Empleados Públicos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 xml:space="preserve">Dejada sin efecto, implícitamente por la CC 1300-2-67 </w:t>
            </w:r>
          </w:p>
        </w:tc>
      </w:tr>
      <w:tr w:rsidR="00545AF2" w:rsidRPr="00D91EF1" w:rsidTr="00583559">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jul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 CC 38, 1947-48, que da instrucciones sobre el nuevo sistema de contabilidad de la propiedad</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583559">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16 ago 48</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Tabla de Distancia para Computar el Cobro de Millaje por parte de Empleados y Funcionarios del Gobierno Insular</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1300-11-62</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16 nov 48</w:t>
            </w:r>
          </w:p>
        </w:tc>
        <w:tc>
          <w:tcPr>
            <w:tcW w:w="4570" w:type="dxa"/>
            <w:tcBorders>
              <w:top w:val="nil"/>
              <w:bottom w:val="single" w:sz="4" w:space="0" w:color="auto"/>
            </w:tcBorders>
          </w:tcPr>
          <w:p w:rsidR="00545AF2" w:rsidRPr="009A611F" w:rsidRDefault="00545AF2" w:rsidP="00E133AB">
            <w:pPr>
              <w:pStyle w:val="Title"/>
              <w:jc w:val="both"/>
              <w:rPr>
                <w:rFonts w:cs="Arial"/>
                <w:b w:val="0"/>
                <w:bCs/>
              </w:rPr>
            </w:pPr>
            <w:r w:rsidRPr="002F11D1">
              <w:rPr>
                <w:rFonts w:cs="Arial"/>
                <w:b w:val="0"/>
                <w:bCs/>
              </w:rPr>
              <w:t>Definición y Uso de la Asignación Uniforme</w:t>
            </w:r>
            <w:r w:rsidRPr="009A611F">
              <w:rPr>
                <w:rFonts w:cs="Arial"/>
                <w:b w:val="0"/>
                <w:bCs/>
              </w:rPr>
              <w:t xml:space="preserve"> 13,</w:t>
            </w:r>
            <w:r w:rsidR="00C135DD">
              <w:rPr>
                <w:rFonts w:cs="Arial"/>
                <w:b w:val="0"/>
                <w:bCs/>
              </w:rPr>
              <w:t xml:space="preserve"> “</w:t>
            </w:r>
            <w:r w:rsidR="00C135DD" w:rsidRPr="009A611F">
              <w:rPr>
                <w:rFonts w:cs="Arial"/>
                <w:b w:val="0"/>
                <w:bCs/>
              </w:rPr>
              <w:t>Maintenance</w:t>
            </w:r>
            <w:r w:rsidRPr="009A611F">
              <w:rPr>
                <w:rFonts w:cs="Arial"/>
                <w:b w:val="0"/>
                <w:bCs/>
              </w:rPr>
              <w:t xml:space="preserve"> and Repair of Building and Other Structures and Equipment”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23 feb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Suplemento a la CC 33, 1947-48, sobre publicación de avisos y anuncios de acuerdo con la Ley 273 de 1945, según la interpretación de Secretario de Justicia en la opinión del 19 de enero de 1949</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18, 1948-49</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25 feb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Instrucciones a los departamentos sobre el traspaso de vehículos de motor a la Oficina de Transporte</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23 feb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Lista revisada de las claves de transacciones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1300-31-54</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9 mar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Copia de la Ley Núm. 28 aprobada el 8 de junio de 1948, sobre limitaciones a los funcionarios y empleados para la contratación con dependencias del Gobierno.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14</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22 abr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Envío de Nóminas a la Oficina del Auditor por conducto de la Oficina de Personal, de acuerdo con el Artículo 4 Regl. 5</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la CC 1300-8-58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15</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5 may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Cancelación de saldos no comprometidos al 30 de junio de 1949.</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16</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 may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Ampliación a las Reglas sobre Gastos de Viaje y Dietas.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17, 1949-50.</w:t>
            </w:r>
          </w:p>
        </w:tc>
      </w:tr>
      <w:tr w:rsidR="00545AF2" w:rsidRPr="00F83A09"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17</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23 may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Enmienda a las Reglas sobre Gastos de Viaje y Dietas.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37</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18</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6 jun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Copia de la Ley Núm. 141 de 1949, “Para Disponer la Publicación de Avisos por las Dependencias, etc</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1300-25-64</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19</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10 jun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Procedimiento para acelerar el trámite de comprobante de pago para la adquisición de propiedades mediante el recurso de expropiación forzosa. Véase C 53,  1945-46, sobre el Modelo NS 720, “</w:t>
            </w:r>
            <w:r w:rsidRPr="00AB10D6">
              <w:rPr>
                <w:rFonts w:cs="Arial"/>
                <w:b w:val="0"/>
                <w:bCs/>
              </w:rPr>
              <w:t>Disbursement Voucher Miscellaneous</w:t>
            </w:r>
            <w:r w:rsidRPr="00D91EF1">
              <w:rPr>
                <w:rFonts w:cs="Arial"/>
                <w:b w:val="0"/>
                <w:bCs/>
                <w:lang w:val="es-ES_tradnl"/>
              </w:rPr>
              <w:t>”.</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1300-16-56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20</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15 jun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Solicitud a los departamentos para que sometan una lista de plazas y empleados para el año fiscal 1949-50</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D91EF1" w:rsidTr="00583559">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17 jun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Cierre de las cuentas de los Oficiales Pagadores al 30 de junio de 1949</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545AF2" w:rsidRPr="00F83A09" w:rsidTr="00583559">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23 jun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Eliminación del Grupo de Fondos 300, Fondos de Proyectos de Construcción Capitalizables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 49 de</w:t>
            </w:r>
            <w:r w:rsidRPr="00D91EF1">
              <w:rPr>
                <w:rFonts w:cs="Arial"/>
                <w:b w:val="0"/>
                <w:bCs/>
                <w:lang w:val="es-ES_tradnl"/>
              </w:rPr>
              <w:t xml:space="preserve"> 22 dic. 76</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lastRenderedPageBreak/>
              <w:t>23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30 jun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Créditos por recibos del Tesoro  de fecha 30 de junio</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CC.2, 1952-53</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11 ago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Deducciones a los sueldos de empleados y funcionarios del Gobierno Estatal para las  primas del Seguro de Vida del Servicio Nacional</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1300-4-70</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26 sep 49</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Condiciones para la entrega de artículos ordenados</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Derogada por CC 1300-8-98</w:t>
            </w:r>
          </w:p>
        </w:tc>
      </w:tr>
      <w:tr w:rsidR="00545AF2" w:rsidRPr="00D91EF1" w:rsidTr="00E133AB">
        <w:tc>
          <w:tcPr>
            <w:tcW w:w="1406"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3</w:t>
            </w:r>
          </w:p>
        </w:tc>
        <w:tc>
          <w:tcPr>
            <w:tcW w:w="1327" w:type="dxa"/>
            <w:tcBorders>
              <w:top w:val="nil"/>
              <w:bottom w:val="single" w:sz="4" w:space="0" w:color="auto"/>
            </w:tcBorders>
          </w:tcPr>
          <w:p w:rsidR="00545AF2" w:rsidRPr="00D91EF1" w:rsidRDefault="00545AF2" w:rsidP="00E133AB">
            <w:pPr>
              <w:pStyle w:val="Title"/>
              <w:rPr>
                <w:rFonts w:cs="Arial"/>
                <w:b w:val="0"/>
                <w:bCs/>
                <w:lang w:val="es-ES_tradnl"/>
              </w:rPr>
            </w:pPr>
            <w:r w:rsidRPr="00D91EF1">
              <w:rPr>
                <w:rFonts w:cs="Arial"/>
                <w:b w:val="0"/>
                <w:bCs/>
                <w:lang w:val="es-ES_tradnl"/>
              </w:rPr>
              <w:t>27 ene 50</w:t>
            </w:r>
          </w:p>
        </w:tc>
        <w:tc>
          <w:tcPr>
            <w:tcW w:w="4570"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Transferencias de economías  para cubrir las deficiencias en asignaciones autorizadas para el pago de servicios de acueductos y alcantarillados en el año económico 1949-50</w:t>
            </w:r>
          </w:p>
        </w:tc>
        <w:tc>
          <w:tcPr>
            <w:tcW w:w="3299" w:type="dxa"/>
            <w:tcBorders>
              <w:top w:val="nil"/>
              <w:bottom w:val="single" w:sz="4" w:space="0" w:color="auto"/>
            </w:tcBorders>
          </w:tcPr>
          <w:p w:rsidR="00545AF2" w:rsidRPr="00D91EF1" w:rsidRDefault="00545AF2"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5</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 feb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Remitiendo a los departamentos copia del Memorando Núm. 10 enmendando la Parte I del Manual del Sistema de Contabilidad</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 mar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Retenciones a empleados y funcionarios de los gobiernos estatales y municipales y a otros acreedores del Gobierno de Puerto Rico por concepto de contribuciones y otras deudas al erario. Véase la C 29, 1947-48 sobre cobro de propiedad perdida</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32 aprobado el 5 de dic. De 1963</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7</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17 mar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Requiriendo enviar al Servicio de Contaduría copia de la reglamentación promulgada por los departamentos en relación con los traslados temporeros de oficiales y empleados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8</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5 abr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Cancelación de saldos prometido al 30 de junio de 1950</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9</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30 mar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Gasolina, aceite y grasa tomada en estaciones de vicio por las dependencias del Gobierno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1300-10-72</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10</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 abr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Ampliación a las Cartas Circulares Núm.28 F y Núm. 9.</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1300-1-00</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11</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24 abr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Pagos de vacaciones anticipadas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w:t>
            </w:r>
            <w:r w:rsidR="004D5D5B">
              <w:rPr>
                <w:rFonts w:cs="Arial"/>
                <w:b w:val="0"/>
                <w:bCs/>
                <w:lang w:val="es-ES_tradnl"/>
              </w:rPr>
              <w:t>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12</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28 abr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Lista de circulares, reglamentos y manuales de Servicios de Contaduría</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1300-4-59</w:t>
            </w:r>
          </w:p>
        </w:tc>
      </w:tr>
      <w:tr w:rsidR="003928A8" w:rsidRPr="00F83A09" w:rsidTr="00583559">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27 abr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Enmienda a la Carta Circular Núm. 9 de 30 mar 50, sobre “Gasolina, Aceite y Grasa tomada en Estaciones del Gobierno”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Dejada sin efecto por CC  1300-10-72</w:t>
            </w:r>
          </w:p>
        </w:tc>
      </w:tr>
      <w:tr w:rsidR="003928A8" w:rsidRPr="00D91EF1" w:rsidTr="00583559">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9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Aprobación previa por el Secretario de Obras Públicas de los comprobantes de desembolso para el pago de servicios prestados o materiales de construcción  recibidos en relación con obras de carácter público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1300-16-61</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lastRenderedPageBreak/>
              <w:t>15</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9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Remitiendo a los departamentos copia del memorando núm. 15 enmendado la Parte 1 del Manual del Sistema de Contabilidad</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16</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11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Pagos al Gobierno Federal por concepto de excedentes.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1300-8-98</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17</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9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Reglamento sobre  gastos de viajes y dietas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37, Gastos de Viaje</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18</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15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Eliminación opcional del Modelo NS 712, “</w:t>
            </w:r>
            <w:r w:rsidR="00AB10D6" w:rsidRPr="00AB10D6">
              <w:rPr>
                <w:rFonts w:cs="Arial"/>
                <w:b w:val="0"/>
                <w:bCs/>
              </w:rPr>
              <w:t>Departmental</w:t>
            </w:r>
            <w:r w:rsidRPr="00AB10D6">
              <w:rPr>
                <w:rFonts w:cs="Arial"/>
                <w:b w:val="0"/>
                <w:bCs/>
              </w:rPr>
              <w:t xml:space="preserve"> Appropriation Ledger</w:t>
            </w:r>
            <w:r w:rsidRPr="00D91EF1">
              <w:rPr>
                <w:rFonts w:cs="Arial"/>
                <w:b w:val="0"/>
                <w:bCs/>
                <w:lang w:val="es-ES_tradnl"/>
              </w:rPr>
              <w:t>”</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19</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23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Modelo de Auditor NS 809</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1300-1-00</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20</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24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Traslado de oficinas a nuevos Locales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21</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25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Pago de vacaciones acumulaciones a empleados que continúan devengando salarios durante el período cubierto por dichas vacaciones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22</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26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Remitiendo copia de la opinión del Secretario de Justicia sobre el pago de vacaciones acumuladas a empleados que continúan devengando salarios durante el período cubierto por dichas vacaciones</w:t>
            </w:r>
          </w:p>
        </w:tc>
        <w:tc>
          <w:tcPr>
            <w:tcW w:w="3299" w:type="dxa"/>
            <w:tcBorders>
              <w:top w:val="nil"/>
              <w:bottom w:val="single" w:sz="4" w:space="0" w:color="auto"/>
            </w:tcBorders>
          </w:tcPr>
          <w:p w:rsidR="003928A8" w:rsidRPr="00D91EF1" w:rsidRDefault="004D5D5B" w:rsidP="00E133AB">
            <w:pPr>
              <w:pStyle w:val="Title"/>
              <w:jc w:val="both"/>
              <w:rPr>
                <w:rFonts w:cs="Arial"/>
                <w:b w:val="0"/>
                <w:bCs/>
                <w:lang w:val="es-ES_tradnl"/>
              </w:rPr>
            </w:pPr>
            <w:r>
              <w:rPr>
                <w:rFonts w:cs="Arial"/>
                <w:b w:val="0"/>
                <w:bCs/>
                <w:lang w:val="es-ES_tradnl"/>
              </w:rPr>
              <w:t>Derogada por CC 1300-9-98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23</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26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Nuevo directorio de teléfonos de la Oficina del Auditor de Puerto Rico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31 may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Disposiciones del Código Político sobre Cancelación de Saldos Obligados y Disponibilidad de las Asignaciones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xml:space="preserve">. 49 </w:t>
            </w:r>
            <w:r>
              <w:rPr>
                <w:rFonts w:cs="Arial"/>
                <w:b w:val="0"/>
                <w:bCs/>
                <w:lang w:val="es-ES_tradnl"/>
              </w:rPr>
              <w:t>de</w:t>
            </w:r>
            <w:r w:rsidRPr="00D91EF1">
              <w:rPr>
                <w:rFonts w:cs="Arial"/>
                <w:b w:val="0"/>
                <w:bCs/>
                <w:lang w:val="es-ES_tradnl"/>
              </w:rPr>
              <w:t xml:space="preserve"> 22 dic. 76</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25</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5 jun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Lista de plazas y empleados para el año fiscal 1950-51</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26</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7 jun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Ampliación a la Carta Circular Núm. 6 del 6 de marzo de 1950 sobre retenciones a empleados y funcionarios de los gobiernos estatales y municipales y a otros acreedores del Gobierno de Puerto Rico por concepto de contribuciones y otras deudas al erario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xml:space="preserve"> 32 aprobado el 5 dic. 63</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27</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 jun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Negociaciones con los municipios de la Isla.</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la CC 18.</w:t>
            </w:r>
          </w:p>
        </w:tc>
      </w:tr>
      <w:tr w:rsidR="003928A8" w:rsidRPr="00D91EF1" w:rsidTr="00583559">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28</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21 jun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Enmiendas a la Carta Circular Núm. 17 del 18 de septiembre de 1945, sobre los Modelos NS 729, “Purchase Order (</w:t>
            </w:r>
            <w:r w:rsidRPr="00352587">
              <w:rPr>
                <w:rFonts w:cs="Arial"/>
                <w:b w:val="0"/>
                <w:bCs/>
                <w:lang w:val="es-PR"/>
              </w:rPr>
              <w:t>Miscellaneous</w:t>
            </w:r>
            <w:r w:rsidRPr="00D91EF1">
              <w:rPr>
                <w:rFonts w:cs="Arial"/>
                <w:b w:val="0"/>
                <w:bCs/>
                <w:lang w:val="es-ES_tradnl"/>
              </w:rPr>
              <w:t>)”y NS 730, “</w:t>
            </w:r>
            <w:r w:rsidRPr="00352587">
              <w:rPr>
                <w:rFonts w:cs="Arial"/>
                <w:b w:val="0"/>
                <w:bCs/>
                <w:lang w:val="es-PR"/>
              </w:rPr>
              <w:t>Special Receiving and Inspection Report</w:t>
            </w:r>
            <w:r w:rsidRPr="00D91EF1">
              <w:rPr>
                <w:rFonts w:cs="Arial"/>
                <w:b w:val="0"/>
                <w:bCs/>
                <w:lang w:val="es-ES_tradnl"/>
              </w:rPr>
              <w:t>”</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la CC 1300-19-56</w:t>
            </w:r>
          </w:p>
        </w:tc>
      </w:tr>
      <w:tr w:rsidR="003928A8" w:rsidRPr="00D91EF1" w:rsidTr="00583559">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29</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22 jun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Rendición de informes para el cierre de las operaciones del año económico 1949-50.</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30</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27 jun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Enmienda a CC 23 del 30 de junio de 1949 sobre créditos por recibos del Secretario de Hacienda de fecha 30 de junio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CC.2, 1952-53</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lastRenderedPageBreak/>
              <w:t>1</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 jul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Procedimiento relacionado con las fianzas de empleados públicos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29, aprobado el 11 de dic. 62</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26 jul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Cobro de reclamaciones pendientes a favor del Gobierno de Puerto Rico, Modelo NS 724, Revisado, Factura al Cobro. Derogación de la CC. 28-O del 22 de junio de 1945 y CC 18 de 11 sep 46.  Véase CC 52, 1945-46, sobre el Modelo NS 744, “</w:t>
            </w:r>
            <w:r w:rsidRPr="00AB10D6">
              <w:rPr>
                <w:rFonts w:cs="Arial"/>
                <w:b w:val="0"/>
                <w:bCs/>
              </w:rPr>
              <w:t>Collection Bill Register</w:t>
            </w:r>
            <w:r w:rsidRPr="00D91EF1">
              <w:rPr>
                <w:rFonts w:cs="Arial"/>
                <w:b w:val="0"/>
                <w:bCs/>
                <w:lang w:val="es-ES_tradnl"/>
              </w:rPr>
              <w:t>”</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1300-6-59</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3</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3 ago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Aviso a los departamentos sobre la solicitud de cooperación del Director de la Autoridad de Acueducto y Alcantarillados para acelerar el cobro de facturas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10 ago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Autorización para el uso de automóvil privado, Modelo NS 814</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37, Gastos de Viaje</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5</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15 ago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Procedimientos para la tramitación de descuento a empelados para el pago anticipado de la contribución sobre ingresos. Forma B-9016 del Negociado de Contribución sobre Ingresos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21 ago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Enmienda a las listas de circulares, reglamentos y manuales de la Oficina del Auditor enviada con la CC. 12 del 28 de abril de 1950.</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7</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11 oct 50</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Instrucciones para la preparación del NS 784, (Cheque)</w:t>
            </w:r>
          </w:p>
        </w:tc>
        <w:tc>
          <w:tcPr>
            <w:tcW w:w="3299" w:type="dxa"/>
            <w:tcBorders>
              <w:top w:val="nil"/>
              <w:bottom w:val="single" w:sz="4" w:space="0" w:color="auto"/>
            </w:tcBorders>
          </w:tcPr>
          <w:p w:rsidR="003928A8" w:rsidRPr="00D91EF1" w:rsidRDefault="004D5D5B" w:rsidP="00E133AB">
            <w:pPr>
              <w:pStyle w:val="Title"/>
              <w:jc w:val="both"/>
              <w:rPr>
                <w:rFonts w:cs="Arial"/>
                <w:b w:val="0"/>
                <w:bCs/>
                <w:lang w:val="es-ES_tradnl"/>
              </w:rPr>
            </w:pPr>
            <w:r>
              <w:rPr>
                <w:rFonts w:cs="Arial"/>
                <w:b w:val="0"/>
                <w:bCs/>
                <w:lang w:val="es-ES_tradnl"/>
              </w:rPr>
              <w:t>Derogada por C.14, 1952-53</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9</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20 abr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Traslado y nombramiento de empelados del Gobierno de Puerto Rico. Disposiciones de la Ley Núm. 9 de 3/7/51</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10</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18 may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Cancelación de saldos no comprometidos al 30 de junio de 1951</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11</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11 jun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Lista de puestos y empleados para el año económico 1951-52</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12</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14 jun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Instrucciones sobre cambios en las cifras de las cuentas a partir del 1 de julio de 1951</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 xml:space="preserve">amento Núm. 49 de </w:t>
            </w:r>
            <w:r w:rsidRPr="00D91EF1">
              <w:rPr>
                <w:rFonts w:cs="Arial"/>
                <w:b w:val="0"/>
                <w:bCs/>
                <w:lang w:val="es-ES_tradnl"/>
              </w:rPr>
              <w:t>22 dic. 76</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14 jun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Tabla de Sueldos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1300-23-62</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22 jun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Enmienda a la CC. 1 de 13 de julio de 1950 sobre procedimiento relacionado con las fianzas  de empleados públicos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29 aprobado el 11 dic.62</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16 jul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Comprobantes para efectuar cambios en documentos de obligación</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Derogada por </w:t>
            </w:r>
            <w:r w:rsidR="00D031A1">
              <w:rPr>
                <w:rFonts w:cs="Arial"/>
                <w:b w:val="0"/>
                <w:bCs/>
                <w:lang w:val="es-ES_tradnl"/>
              </w:rPr>
              <w:t>C</w:t>
            </w:r>
            <w:r w:rsidRPr="00D91EF1">
              <w:rPr>
                <w:rFonts w:cs="Arial"/>
                <w:b w:val="0"/>
                <w:bCs/>
                <w:lang w:val="es-ES_tradnl"/>
              </w:rPr>
              <w:t>C 1300-1-00</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3</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 xml:space="preserve">17 </w:t>
            </w:r>
            <w:r w:rsidR="00E55B29">
              <w:rPr>
                <w:rFonts w:cs="Arial"/>
                <w:b w:val="0"/>
                <w:bCs/>
                <w:lang w:val="es-ES_tradnl"/>
              </w:rPr>
              <w:t xml:space="preserve">sep </w:t>
            </w:r>
            <w:r w:rsidRPr="00D91EF1">
              <w:rPr>
                <w:rFonts w:cs="Arial"/>
                <w:b w:val="0"/>
                <w:bCs/>
                <w:lang w:val="es-ES_tradnl"/>
              </w:rPr>
              <w:t>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Comunicación a los departamentos para que remitan al Servicio de Contaduría en las fechas indicadas información necesaria para </w:t>
            </w:r>
            <w:r w:rsidRPr="00D91EF1">
              <w:rPr>
                <w:rFonts w:cs="Arial"/>
                <w:b w:val="0"/>
                <w:bCs/>
                <w:lang w:val="es-ES_tradnl"/>
              </w:rPr>
              <w:lastRenderedPageBreak/>
              <w:t>la preparación de una nómina centralizada para los empleados del Gobierno Estatal</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lastRenderedPageBreak/>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24 sep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Presupuesto Efectivos de fondos especiales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Derogado por CC 1300-8-98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5</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8 oct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Deducciones en la nómina para la compra de bonos de Defensa Nacional</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1300-10-62</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29 nov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Enmienda al Artículo 11 de la Carta Circular Núm. 5, año  económico 1951-52</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1300-14-58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7</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 dic 5</w:t>
            </w:r>
            <w:r w:rsidR="00E55B29">
              <w:rPr>
                <w:rFonts w:cs="Arial"/>
                <w:b w:val="0"/>
                <w:bCs/>
                <w:lang w:val="es-ES_tradnl"/>
              </w:rPr>
              <w:t>1</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Reconciliación por los departamentos y agencias del Gobierno Insular de Modelo SC 34, Informe Diario de Saldos Disponibles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la CC 1300-9-58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8</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16 ene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Disposiciones de la “Ley Núm. 447 de 1951 Creando el Sistema de Retiro de los Empleados del Gobierno Estatal y sus Instrumentalidades” sobre empleados nombrados a partir del 1ro de enero de 1952</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9</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 mar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Acompañando enmiendas a las listas de circulares, reglamentos y manuales de la Oficina del Auditor remitidos con la Circular Núm. 12, 1949-50, y enmendadas por la Carta Circular Núm. 6 del 21 de agosto de 1950</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10</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 mar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Retenciones a los empleados y funcionarios de los gobiernos estatales y municipales y otros acreedores del Gobierno de Puerto Rico </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32 aprobado el 3 de dic. 63</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11</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28 mar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Retribución adicional durante el año económico 1951-52 a los funcionarios y empleados del Gobierno de Puerto Rico. </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12</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3 abr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Información adicional que debe insertarse en los Modelos  SC 701, 702,720 y 729 cuando  se solicitan suscripciones a revistas y periódicos fuera de Puerto Rico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 may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Cancelación de Saldos Disponibles a fin de año.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583559">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8 may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Acompañando índices de materias contenidas en Boletines, Circulares y Reglamentos 1 mar. 52.</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583559">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15</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19 may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Solicitud de información sobre neveras expendedoras de refrescos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16</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 jun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Lista de puestos y empleados para el año económico 1952-53</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17</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 jun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Disposiciones de la Ley  396 del  12 de mayo de 1952 extendiendo los beneficios del Título II de la Ley  Federal de Seguridad Social a los Empleados del Gobierno de Puerto Rico, subdivisiones políticas y municipalidades </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33 aprobado el 19 ago 1964</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lastRenderedPageBreak/>
              <w:t>18</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11 jun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Disposiciones de la Ley 396 del 12 mayo 52 extendiendo los beneficios de la Ley Federal de Seguridad Social con retroactividad a 1 ene. 51</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1300-5-59</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19</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23 jun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Nuestra Circular Núm. 17 del 6 de junio de 1952 en relación con las disposiciones de la Ley 396 del 12 de mayo de 1952 extendiendo los beneficios de la Ley Federal de Seguridad Social a los Empleados  del Gobierno de Puerto Rico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33 de 19 de ago  1964</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20</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24 jun</w:t>
            </w:r>
            <w:r>
              <w:rPr>
                <w:rFonts w:cs="Arial"/>
                <w:b w:val="0"/>
                <w:bCs/>
                <w:lang w:val="es-ES_tradnl"/>
              </w:rPr>
              <w:t xml:space="preserve"> </w:t>
            </w:r>
            <w:r w:rsidRPr="00D91EF1">
              <w:rPr>
                <w:rFonts w:cs="Arial"/>
                <w:b w:val="0"/>
                <w:bCs/>
                <w:lang w:val="es-ES_tradnl"/>
              </w:rPr>
              <w:t>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Tarjeta de Seguridad Social para los empleados cubiertos  por la Ley Federal de Seguridad Social</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33, de19 de ago 1964</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w:t>
            </w:r>
            <w:r>
              <w:rPr>
                <w:rFonts w:cs="Arial"/>
                <w:b w:val="0"/>
                <w:bCs/>
                <w:lang w:val="es-ES_tradnl"/>
              </w:rPr>
              <w:t xml:space="preserve"> </w:t>
            </w:r>
            <w:r w:rsidRPr="00D91EF1">
              <w:rPr>
                <w:rFonts w:cs="Arial"/>
                <w:b w:val="0"/>
                <w:bCs/>
                <w:lang w:val="es-ES_tradnl"/>
              </w:rPr>
              <w:t>jul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Procedimiento relacionado con las fianzas de funcionarios y empleados públicos que no rinden cuentas directamente al Secretario  Auxiliar; uso del Modelo NS 717; y enmiendas a la CC 1 del 13 julio  de1950</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 por el Regl</w:t>
            </w:r>
            <w:r>
              <w:rPr>
                <w:rFonts w:cs="Arial"/>
                <w:b w:val="0"/>
                <w:bCs/>
                <w:lang w:val="es-ES_tradnl"/>
              </w:rPr>
              <w:t>amento Núm.</w:t>
            </w:r>
            <w:r w:rsidRPr="00D91EF1">
              <w:rPr>
                <w:rFonts w:cs="Arial"/>
                <w:b w:val="0"/>
                <w:bCs/>
                <w:lang w:val="es-ES_tradnl"/>
              </w:rPr>
              <w:t xml:space="preserve"> 29 aprobado el 11 dic. 1962</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 jul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Créditos por recibos del Secretario de Hacienda de fecha 30 de junio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49 de 22 dic. 76</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3</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9 jul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Retención de la contribución para el Seguro de Vejez y Sobrevivientes (Seguro Social Federal)</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23 jul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Nuevo procedimiento para la anulación de cheques expedidos por el Secretario de Hacienda de Puerto Rico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1300-7-60</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5</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 ago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Organización del Servicio de Contaduría</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Obsoleta</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11 ago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Preguntas y Respuestas en relación con el Seguro Social</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 xml:space="preserve">amento Núm. 33 de </w:t>
            </w:r>
            <w:r w:rsidRPr="00D91EF1">
              <w:rPr>
                <w:rFonts w:cs="Arial"/>
                <w:b w:val="0"/>
                <w:bCs/>
                <w:lang w:val="es-ES_tradnl"/>
              </w:rPr>
              <w:t>19 de ago 1964</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7</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14 ago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Uso del Modelo NS 722 Revisado Comprobante de Gastos de Viaje</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37, Gastos de Viaje</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8</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4 sep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Preparación del Planilla Trimestral que vence el 30 de septiembre de 1952</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 33 de</w:t>
            </w:r>
            <w:r w:rsidRPr="00D91EF1">
              <w:rPr>
                <w:rFonts w:cs="Arial"/>
                <w:b w:val="0"/>
                <w:bCs/>
                <w:lang w:val="es-ES_tradnl"/>
              </w:rPr>
              <w:t xml:space="preserve"> 19 de ago 1964</w:t>
            </w:r>
          </w:p>
        </w:tc>
      </w:tr>
      <w:tr w:rsidR="003928A8" w:rsidRPr="00D91EF1" w:rsidTr="00583559">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9</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5 nov 5</w:t>
            </w:r>
            <w:r w:rsidR="00E55B29">
              <w:rPr>
                <w:rFonts w:cs="Arial"/>
                <w:b w:val="0"/>
                <w:bCs/>
                <w:lang w:val="es-ES_tradnl"/>
              </w:rPr>
              <w:t>2</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Autorización para el uso de automóviles privados en asuntos oficiales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F83A09" w:rsidTr="00583559">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10</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 feb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Modelo OAR-1094, Solicitud del Número del Seguro Social</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 xml:space="preserve">amento Núm 33  de </w:t>
            </w:r>
            <w:r w:rsidRPr="00D91EF1">
              <w:rPr>
                <w:rFonts w:cs="Arial"/>
                <w:b w:val="0"/>
                <w:bCs/>
                <w:lang w:val="es-ES_tradnl"/>
              </w:rPr>
              <w:t>19 de ago1964</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11</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10 feb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Informe de Seguro Social a los empleados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w:t>
            </w:r>
            <w:r>
              <w:rPr>
                <w:rFonts w:cs="Arial"/>
                <w:b w:val="0"/>
                <w:bCs/>
                <w:lang w:val="es-ES_tradnl"/>
              </w:rPr>
              <w:t>amento Núm</w:t>
            </w:r>
            <w:r w:rsidRPr="00D91EF1">
              <w:rPr>
                <w:rFonts w:cs="Arial"/>
                <w:b w:val="0"/>
                <w:bCs/>
                <w:lang w:val="es-ES_tradnl"/>
              </w:rPr>
              <w:t>. 33  Rev. el 26 de may 1970</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12</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10 abr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Seguro Social- Empleados Probatorios, Provisionales, Transitorios y de Emergencia</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1300-1-57</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17 abr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Cancelación de saldos no comprometidos al 30 de junio de 1953</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24 abr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Instrucciones para la preparación del Modelo NS 784, Cheque</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1300-7-70</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lastRenderedPageBreak/>
              <w:t>16</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15 jun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Relación de Oficiales Pagadores Auxiliares que estarán en funciones en su departamento o dependencia al 1 ro de julio de 1953</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17</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24 jun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Revisión del Modelo NS 702, Orden de Compra.</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la CC 1300-26-73</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17 (Sup.).1</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15 dic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Copia adicional para los Modelos 702 Rev., Orden de Compra; 702-A, Hoja de Continuación;  702.1 </w:t>
            </w:r>
            <w:r w:rsidRPr="00352587">
              <w:rPr>
                <w:rFonts w:cs="Arial"/>
                <w:b w:val="0"/>
                <w:bCs/>
                <w:lang w:val="es-PR"/>
              </w:rPr>
              <w:t>Rev. Purchase Order y 702 1-A, Continuation Sheet</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Dejada sin efecto por CC 1300-26-73 </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18</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24 jun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Lista de puestos y empleados para el año económico 1953-54</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19</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26 jun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Tabla de Sueldos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1300-23-62</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7 ago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Cheques emitido y saldos mensuales en las cuentas de oficiales pagadores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1300-2-54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21 ago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Nuevos sistema para el trámite de la requisición, orden de compra y pago por materiales y/o servicios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Véase Suplemento</w:t>
            </w:r>
            <w:r>
              <w:rPr>
                <w:rFonts w:cs="Arial"/>
                <w:b w:val="0"/>
                <w:bCs/>
                <w:lang w:val="es-ES_tradnl"/>
              </w:rPr>
              <w:t xml:space="preserve"> Núm.</w:t>
            </w:r>
            <w:r w:rsidRPr="00D91EF1">
              <w:rPr>
                <w:rFonts w:cs="Arial"/>
                <w:b w:val="0"/>
                <w:bCs/>
                <w:lang w:val="es-ES_tradnl"/>
              </w:rPr>
              <w:t xml:space="preserve"> 1 de 5 sep 53 posponiendo la vigencia de esta Carta Circular. Véase suplemento </w:t>
            </w:r>
            <w:r>
              <w:rPr>
                <w:rFonts w:cs="Arial"/>
                <w:b w:val="0"/>
                <w:bCs/>
                <w:lang w:val="es-ES_tradnl"/>
              </w:rPr>
              <w:t xml:space="preserve">Núm. </w:t>
            </w:r>
            <w:r w:rsidRPr="00D91EF1">
              <w:rPr>
                <w:rFonts w:cs="Arial"/>
                <w:b w:val="0"/>
                <w:bCs/>
                <w:lang w:val="es-ES_tradnl"/>
              </w:rPr>
              <w:t>2 de 30 abr. 54 enviándola para comentarios</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1300-3-54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7 ago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Enmienda a la Reglas sobre Gastos de Viaje y Dietas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Reglamento Núm. 37, Gastos de Viaje</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1300-4-54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 sep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Procedimiento revisado para el envío  de documentos oficiales al Servicio de Contaduría del Departamento de Hacienda mediante Modelo NS 713 Rev. Hoja de Envío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la CC 9 de 16 nov. 54</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1300-6-54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29 sep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Modelo OAR 5031, Solicitud de Información  Correcta, sobre Seguro Social</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Reglamento Núm. 33 Rev. el 26 de may de 1970</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1300-7-54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6 oct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Preparación de nueva lista de distribución de circulares, reglamentos y otra correspondencia del Servicio de Contaduría</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1300-8-54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19 oct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Volante “Una manera fácil para calcular los beneficios del Seguro Social para usted y su familia”</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1300-9-54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4 nov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Abono de intereses en cuentas bancarias</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el Reglamento Núm. 49 de 22 dic. 76</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1300-10-54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24 nov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Ley Núm. 4 de 18 de nov. de1953 enmendatoria de la Ley 396 de 1952</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1300-11-54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21 dic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Tipo de contribución para el seguro de vejez y para Sobre vivientes para los años naturales 1954 al 1959, inclusive.</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F83A09"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1300-13-54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17 dic 53</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Retenciones a empleados y funcionarios de los  gobiernos estatales y municipales y a otros acreedores del Gobierno de Puerto </w:t>
            </w:r>
            <w:r w:rsidRPr="00D91EF1">
              <w:rPr>
                <w:rFonts w:cs="Arial"/>
                <w:b w:val="0"/>
                <w:bCs/>
                <w:lang w:val="es-ES_tradnl"/>
              </w:rPr>
              <w:lastRenderedPageBreak/>
              <w:t>Rico por concepto de contribuciones y otras deudas al erario</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lastRenderedPageBreak/>
              <w:t>Derogada por el Reglamento Núm. 32 aprobado el 5 de dic. 1954</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1300-12-54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 ene 54</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Modelos NS 707, 1, Factura entre Cuentas para Ajustes de Deducciones Indebidas en Nóminas </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1300-25-58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1300-14-54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3 feb 54</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Modelo NS 715-A, Hoja de Continuación para la Solicitud de Despacho y Factura de Almacén</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Derogada por CC 1300-8-98</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1300-15-</w:t>
            </w:r>
            <w:r w:rsidR="00E55B29">
              <w:rPr>
                <w:rFonts w:cs="Arial"/>
                <w:b w:val="0"/>
                <w:bCs/>
                <w:lang w:val="es-ES_tradnl"/>
              </w:rPr>
              <w:t>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17 feb 54</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Revisión del Modelo NS 729, Orden de Compra de Delegado Comprador y Descontinuación del Modelo NS 730, Informe Especial de Recibo e Inspección</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Derogado por CC 1300- 19-56</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1300-17-54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21 abr 54</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Cancelación de Saldos no Comprometidos al 30 de junio de 1954</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1300-18-54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21abr 54</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Lista de puestos y empleados para el año económico 1955.</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1300-19-54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26 abr 54</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Envío del borrador de Adición del Sector Económico a la Parte II y la Parte III del Manual de Contabilidad</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1300-20-54</w:t>
            </w:r>
          </w:p>
        </w:tc>
        <w:tc>
          <w:tcPr>
            <w:tcW w:w="1327" w:type="dxa"/>
            <w:tcBorders>
              <w:top w:val="nil"/>
              <w:bottom w:val="single" w:sz="4" w:space="0" w:color="auto"/>
            </w:tcBorders>
          </w:tcPr>
          <w:p w:rsidR="003928A8" w:rsidRPr="00D91EF1" w:rsidRDefault="003928A8" w:rsidP="00E133AB">
            <w:pPr>
              <w:pStyle w:val="Title"/>
              <w:rPr>
                <w:rFonts w:cs="Arial"/>
                <w:b w:val="0"/>
                <w:bCs/>
                <w:lang w:val="es-ES_tradnl"/>
              </w:rPr>
            </w:pPr>
            <w:r w:rsidRPr="00D91EF1">
              <w:rPr>
                <w:rFonts w:cs="Arial"/>
                <w:b w:val="0"/>
                <w:bCs/>
                <w:lang w:val="es-ES_tradnl"/>
              </w:rPr>
              <w:t>7 may 54</w:t>
            </w:r>
          </w:p>
        </w:tc>
        <w:tc>
          <w:tcPr>
            <w:tcW w:w="4570"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 xml:space="preserve">Envío del borrador de Enmiendas a la Parte II y la Parte III del Manual de Contabilidad. Suplemento 19 y Suplemento 17 a dicho Manual </w:t>
            </w:r>
          </w:p>
        </w:tc>
        <w:tc>
          <w:tcPr>
            <w:tcW w:w="3299" w:type="dxa"/>
            <w:tcBorders>
              <w:top w:val="nil"/>
              <w:bottom w:val="single" w:sz="4" w:space="0" w:color="auto"/>
            </w:tcBorders>
          </w:tcPr>
          <w:p w:rsidR="003928A8" w:rsidRPr="00D91EF1" w:rsidRDefault="003928A8" w:rsidP="00E133AB">
            <w:pPr>
              <w:pStyle w:val="Title"/>
              <w:jc w:val="both"/>
              <w:rPr>
                <w:rFonts w:cs="Arial"/>
                <w:b w:val="0"/>
                <w:bCs/>
                <w:lang w:val="es-ES_tradnl"/>
              </w:rPr>
            </w:pPr>
            <w:r w:rsidRPr="00D91EF1">
              <w:rPr>
                <w:rFonts w:cs="Arial"/>
                <w:b w:val="0"/>
                <w:bCs/>
                <w:lang w:val="es-ES_tradnl"/>
              </w:rPr>
              <w:t>De carácter transitorio</w:t>
            </w:r>
          </w:p>
        </w:tc>
      </w:tr>
      <w:tr w:rsidR="003928A8" w:rsidRPr="00D91EF1" w:rsidTr="00E133AB">
        <w:tc>
          <w:tcPr>
            <w:tcW w:w="1406" w:type="dxa"/>
            <w:tcBorders>
              <w:top w:val="nil"/>
              <w:bottom w:val="single" w:sz="4" w:space="0" w:color="auto"/>
            </w:tcBorders>
          </w:tcPr>
          <w:p w:rsidR="003928A8" w:rsidRPr="00B62B5D" w:rsidRDefault="003928A8" w:rsidP="00E133AB">
            <w:pPr>
              <w:jc w:val="center"/>
              <w:rPr>
                <w:rFonts w:ascii="Arial" w:hAnsi="Arial" w:cs="Arial"/>
                <w:sz w:val="22"/>
                <w:szCs w:val="22"/>
                <w:lang w:val="es-ES_tradnl"/>
              </w:rPr>
            </w:pPr>
            <w:r w:rsidRPr="00B62B5D">
              <w:rPr>
                <w:rFonts w:ascii="Arial" w:hAnsi="Arial" w:cs="Arial"/>
                <w:sz w:val="22"/>
                <w:szCs w:val="22"/>
                <w:lang w:val="es-ES_tradnl"/>
              </w:rPr>
              <w:t>1300-21-54</w:t>
            </w:r>
          </w:p>
        </w:tc>
        <w:tc>
          <w:tcPr>
            <w:tcW w:w="1327" w:type="dxa"/>
            <w:tcBorders>
              <w:top w:val="nil"/>
              <w:bottom w:val="single" w:sz="4" w:space="0" w:color="auto"/>
            </w:tcBorders>
          </w:tcPr>
          <w:p w:rsidR="003928A8" w:rsidRPr="00B62B5D" w:rsidRDefault="003928A8" w:rsidP="00E133AB">
            <w:pPr>
              <w:jc w:val="center"/>
              <w:rPr>
                <w:rFonts w:ascii="Arial" w:hAnsi="Arial" w:cs="Arial"/>
                <w:sz w:val="22"/>
                <w:szCs w:val="22"/>
                <w:lang w:val="es-ES_tradnl"/>
              </w:rPr>
            </w:pPr>
            <w:r w:rsidRPr="00B62B5D">
              <w:rPr>
                <w:rFonts w:ascii="Arial" w:hAnsi="Arial" w:cs="Arial"/>
                <w:sz w:val="22"/>
                <w:szCs w:val="22"/>
                <w:lang w:val="es-ES_tradnl"/>
              </w:rPr>
              <w:t>11 may 54</w:t>
            </w:r>
          </w:p>
        </w:tc>
        <w:tc>
          <w:tcPr>
            <w:tcW w:w="4570" w:type="dxa"/>
            <w:tcBorders>
              <w:top w:val="nil"/>
              <w:bottom w:val="single" w:sz="4" w:space="0" w:color="auto"/>
            </w:tcBorders>
          </w:tcPr>
          <w:p w:rsidR="003928A8" w:rsidRPr="00B62B5D" w:rsidRDefault="003928A8" w:rsidP="00E133AB">
            <w:pPr>
              <w:jc w:val="both"/>
              <w:rPr>
                <w:rFonts w:ascii="Arial" w:hAnsi="Arial" w:cs="Arial"/>
                <w:sz w:val="22"/>
                <w:szCs w:val="22"/>
                <w:lang w:val="es-ES_tradnl"/>
              </w:rPr>
            </w:pPr>
            <w:r w:rsidRPr="00B62B5D">
              <w:rPr>
                <w:rFonts w:ascii="Arial" w:hAnsi="Arial" w:cs="Arial"/>
                <w:sz w:val="22"/>
                <w:szCs w:val="22"/>
                <w:lang w:val="es-ES_tradnl"/>
              </w:rPr>
              <w:t>Lista de Oficiales Pagadores Especiales y Pagadores Oficiales Auxiliares del Estado Libre Asociado de Puerto Rico, a ponerse bajo fianza a partir del 1 de julio de 1954</w:t>
            </w:r>
          </w:p>
        </w:tc>
        <w:tc>
          <w:tcPr>
            <w:tcW w:w="3299" w:type="dxa"/>
            <w:tcBorders>
              <w:top w:val="nil"/>
              <w:bottom w:val="single" w:sz="4" w:space="0" w:color="auto"/>
            </w:tcBorders>
          </w:tcPr>
          <w:p w:rsidR="003928A8" w:rsidRPr="00B62B5D" w:rsidRDefault="003928A8"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D91EF1"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1300-22-54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 may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Cumplimentación para el año económico 1953-54 del Modelo del Servicio de Contaduría 828, </w:t>
            </w:r>
            <w:r w:rsidRPr="00352587">
              <w:rPr>
                <w:rFonts w:ascii="Arial" w:hAnsi="Arial" w:cs="Arial"/>
                <w:i/>
                <w:sz w:val="22"/>
                <w:szCs w:val="22"/>
                <w:lang w:val="es-PR"/>
              </w:rPr>
              <w:t>Government Enterprises Expenditures and Receipts for the Year Ending June 30, 195__</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D91EF1"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1300-23-54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18 may 54</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Peticiones de Fondos Públicos (Modelo NS 760) para gastos del mes de junio de 1954</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1300-24-54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24 may 54</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Remitiendo borrador del Suplemento 3 al Reglamento Núm.6, sobre segregación de las Asignaciones dentro del Fondo General de acuerdo con la Ley que las </w:t>
            </w:r>
            <w:r w:rsidR="00766D41" w:rsidRPr="00B62B5D">
              <w:rPr>
                <w:rFonts w:ascii="Arial" w:hAnsi="Arial" w:cs="Arial"/>
                <w:sz w:val="22"/>
                <w:szCs w:val="22"/>
                <w:lang w:val="es-ES_tradnl"/>
              </w:rPr>
              <w:t>autoriza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1300-25-54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9 jun 54</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Haciendo finales las enmiendas a la Parte II y III del Manual de Contabilidad, Supl. 19 y 17; Adición del Sector Económico a las Partes II y III del Manual de Contabilidad.</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1300-26-54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8 jun 54</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Reglas sobre Gastos de Viaje y Dietas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37</w:t>
            </w: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1300-27-54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11 jun 54</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Modelo NS 704-A, Hoja de Continuación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p w:rsidR="00E133AB" w:rsidRPr="00B62B5D" w:rsidRDefault="00E133AB" w:rsidP="00E133AB">
            <w:pPr>
              <w:jc w:val="both"/>
              <w:rPr>
                <w:rFonts w:ascii="Arial" w:hAnsi="Arial" w:cs="Arial"/>
                <w:sz w:val="22"/>
                <w:szCs w:val="22"/>
                <w:lang w:val="es-ES_tradnl"/>
              </w:rPr>
            </w:pP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1300-28-54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15 jun 54</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Prestación de Servicios de Mudanza por el Servicio de Compra y Suministro, adscrito al Departamento de Hacienda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w:t>
            </w:r>
            <w:r w:rsidR="00D031A1">
              <w:rPr>
                <w:rFonts w:ascii="Arial" w:hAnsi="Arial" w:cs="Arial"/>
                <w:sz w:val="22"/>
                <w:szCs w:val="22"/>
                <w:lang w:val="es-ES_tradnl"/>
              </w:rPr>
              <w:t>C</w:t>
            </w:r>
            <w:r w:rsidRPr="00B62B5D">
              <w:rPr>
                <w:rFonts w:ascii="Arial" w:hAnsi="Arial" w:cs="Arial"/>
                <w:sz w:val="22"/>
                <w:szCs w:val="22"/>
                <w:lang w:val="es-ES_tradnl"/>
              </w:rPr>
              <w:t>C 1300-2-60 de 24 febrero 1960 del Servicio de Compra y Suministro</w:t>
            </w: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1300-29-54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21 jun 54</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Modelo NS 814, Solicitud y Autorización para Uso de Automóviles Privados en Asuntos Oficiales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1300-30-54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24 jun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Descontinuación de la preparación mensual de Subsidiario de Asignaciones o Fondos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49 de 22 dic 1976</w:t>
            </w: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1300-31-54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jun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 de Claves de Transacción.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1300-13-60</w:t>
            </w: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1300-32-54</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jun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Transferencias a Cuentas de Depósito Especial en los libros del Servicio de Contaduría del Departamento.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la CC 1300-1-82</w:t>
            </w:r>
          </w:p>
          <w:p w:rsidR="00E133AB" w:rsidRPr="00B62B5D" w:rsidRDefault="00E133AB" w:rsidP="00E133AB">
            <w:pPr>
              <w:jc w:val="both"/>
              <w:rPr>
                <w:rFonts w:ascii="Arial" w:hAnsi="Arial" w:cs="Arial"/>
                <w:sz w:val="22"/>
                <w:szCs w:val="22"/>
                <w:lang w:val="es-ES_tradnl"/>
              </w:rPr>
            </w:pP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6 jul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Número de Seguro Social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16 jul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Información que deben consignar en el Modelo NS 759-A, Detalle de Desembolsos, los Oficiales Pagadores Especiales en viajes oficiales fuera de Puerto Rico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1300-4-55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16 jul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Aprobación por el Negociado del Presupuesto de gastos incurridos con cargo a las partidas de Servicios Profesionales y de Consulta, que aparecen, o con cargo a asignaciones globales para gastos de </w:t>
            </w:r>
            <w:r w:rsidR="00766D41" w:rsidRPr="00B62B5D">
              <w:rPr>
                <w:rFonts w:ascii="Arial" w:hAnsi="Arial" w:cs="Arial"/>
                <w:sz w:val="22"/>
                <w:szCs w:val="22"/>
                <w:lang w:val="es-ES_tradnl"/>
              </w:rPr>
              <w:t>funcionamiento</w:t>
            </w:r>
            <w:r w:rsidRPr="00B62B5D">
              <w:rPr>
                <w:rFonts w:ascii="Arial" w:hAnsi="Arial" w:cs="Arial"/>
                <w:sz w:val="22"/>
                <w:szCs w:val="22"/>
                <w:lang w:val="es-ES_tradnl"/>
              </w:rPr>
              <w:t>.</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Memorando del 11 de junio de 1959 del Negociado del Presupuesto</w:t>
            </w: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1300-5-55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jul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Designación del señor Yordán para sustituir al señor Álvarez</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D91EF1"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1300-6-55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19 ago 54</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Empleo de personas que reciben pensiones bajo las leyes de retiro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1300-22-05</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1300-7-55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15 sep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Modelo OAR-5032, Notificación para la Corrección del Número de Seguro Social Federal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 Rev. de 26 de may 1970</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1300-8-55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23 sep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Modelo SC 707.1, Factura entre Cuentas, para ajustes de deducciones indebidas en nóminas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1300-25-58</w:t>
            </w:r>
          </w:p>
        </w:tc>
      </w:tr>
      <w:tr w:rsidR="00E133AB" w:rsidRPr="00F83A09" w:rsidTr="00E133AB">
        <w:tc>
          <w:tcPr>
            <w:tcW w:w="1406" w:type="dxa"/>
            <w:tcBorders>
              <w:top w:val="nil"/>
              <w:bottom w:val="single" w:sz="4" w:space="0" w:color="auto"/>
            </w:tcBorders>
          </w:tcPr>
          <w:p w:rsidR="00E133AB" w:rsidRPr="00B62B5D" w:rsidRDefault="00E133AB" w:rsidP="00B4461F">
            <w:pPr>
              <w:rPr>
                <w:rFonts w:ascii="Arial" w:hAnsi="Arial" w:cs="Arial"/>
                <w:sz w:val="22"/>
                <w:szCs w:val="22"/>
                <w:lang w:val="es-ES_tradnl"/>
              </w:rPr>
            </w:pPr>
          </w:p>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1300-9-55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p>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16 nov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p>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para el envío de documentos oficiales al Servicio de Contaduría del Departamento de Hacienda mediante el Modelo SC 713, Hoja de Envío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p>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 Su fin fue pone</w:t>
            </w:r>
            <w:r w:rsidR="00B4461F">
              <w:rPr>
                <w:rFonts w:ascii="Arial" w:hAnsi="Arial" w:cs="Arial"/>
                <w:sz w:val="22"/>
                <w:szCs w:val="22"/>
                <w:lang w:val="es-ES_tradnl"/>
              </w:rPr>
              <w:t>r</w:t>
            </w:r>
            <w:r w:rsidRPr="00B62B5D">
              <w:rPr>
                <w:rFonts w:ascii="Arial" w:hAnsi="Arial" w:cs="Arial"/>
                <w:sz w:val="22"/>
                <w:szCs w:val="22"/>
                <w:lang w:val="es-ES_tradnl"/>
              </w:rPr>
              <w:t xml:space="preserve"> nuevamente en vigor el Reglamento Núm. 5</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1300-10-55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9 nov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Número de Cuentas del Seguro Social</w:t>
            </w:r>
          </w:p>
          <w:p w:rsidR="00E133AB" w:rsidRPr="00B62B5D" w:rsidRDefault="00E133AB" w:rsidP="00E133AB">
            <w:pPr>
              <w:jc w:val="both"/>
              <w:rPr>
                <w:rFonts w:ascii="Arial" w:hAnsi="Arial" w:cs="Arial"/>
                <w:sz w:val="22"/>
                <w:szCs w:val="22"/>
                <w:lang w:val="es-ES_tradnl"/>
              </w:rPr>
            </w:pP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 de 19  ago 1964</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1300-11-55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16 nov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Instrucciones para el uso del Modelo SC 734, Aviso de Cambio en _______</w:t>
            </w:r>
          </w:p>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Clase de Documento ____________ de Obligación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implícitamente por las CC1300-2-88 y CC1300-39-88</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1300-12-55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10 dic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Retención de la Contribución sobre Ingresos – Pago al Corriente</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Dejada sin efecto, implícitamente por CC 1300-2-67 </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1300-13-55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 dic 54</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Seguro de Vejez y para Sobrevivientes – Aumento de $3,600 a $4, 200- Salario Máximo Anual Sujeto a Contribución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1300-5-59</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1300-14-55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7 ene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Funcionarios y empleados que ocupan cargos o puestos dentro de un sistema de retiro pero que no pueden ser miembros o participantes del mismo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Núm.33 del 19 ago 1964</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 feb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Contabilización de repagos de desembolsos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1300-2-88 </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1300-16-55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7 feb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Prestación de Servicios de Mudanza por el Servicio de Compra y Suministro del Departamento de Hacienda (antes Oficina de Servicios de Gobierno, adscrita al Departamento de Hacienda)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la  CC 1100-2-60 del Servicio de Compra y Suministro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1300-17-55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8 feb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Cuentas que deben rendir al Secretario de Hacienda aquellos funcionarios y empleados públicos que reciben anticipos de fondos para sufragar gastos de viaje en misiones oficiales fuera de Puerto Rico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9, Suplemento Núm. 5 Rev. el 23 de feb 1956</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1300-18-55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10 feb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Omisión de la Cifra de Dependencia de Inventario en los comprobantes que se someten al Servicio de Contaduría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 1300-5-80</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1300-19-55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10 feb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Hoja de Liquidación de Obligación 26-73 de 28 jun 73</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1300-20-55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24 feb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para la Anulación de Cheques e</w:t>
            </w:r>
            <w:r w:rsidR="00B4461F">
              <w:rPr>
                <w:rFonts w:ascii="Arial" w:hAnsi="Arial" w:cs="Arial"/>
                <w:sz w:val="22"/>
                <w:szCs w:val="22"/>
                <w:lang w:val="es-ES_tradnl"/>
              </w:rPr>
              <w:t>x</w:t>
            </w:r>
            <w:r w:rsidRPr="00B62B5D">
              <w:rPr>
                <w:rFonts w:ascii="Arial" w:hAnsi="Arial" w:cs="Arial"/>
                <w:sz w:val="22"/>
                <w:szCs w:val="22"/>
                <w:lang w:val="es-ES_tradnl"/>
              </w:rPr>
              <w:t>pedidos por el Secretario de Hacienda. Enmienda a la Carta Circular Núm. 4 del 23  julio 1952</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1300-7-60</w:t>
            </w:r>
          </w:p>
        </w:tc>
      </w:tr>
      <w:tr w:rsidR="00E133AB" w:rsidRPr="00B62B5D"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1300-21-55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8 mar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Retención de la Contribución sobre Ingresos sobre salarios pago al corriente.</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1300-22-55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18 mar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Cómo figurar los nombres de los empleados en las planillas trimestrales del Seguro Social Federal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 el 29 ago 1964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1300-24-55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29 mar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al Modelo de Municipio Núm. 4 (a)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1300-23-55</w:t>
            </w:r>
          </w:p>
          <w:p w:rsidR="00E133AB" w:rsidRPr="00B62B5D" w:rsidRDefault="00E133AB" w:rsidP="00E133AB">
            <w:pPr>
              <w:jc w:val="center"/>
              <w:rPr>
                <w:rFonts w:ascii="Arial" w:hAnsi="Arial" w:cs="Arial"/>
                <w:sz w:val="22"/>
                <w:szCs w:val="22"/>
                <w:lang w:val="es-ES_tradnl"/>
              </w:rPr>
            </w:pP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mar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Nuevo procedimiento para corregir errores en las planillas trimestrales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1300-25-55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15 abr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Ampliación a la Carta Circular Núm. 1300-11-55 del 16 de noviembre e 1954</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Dejada </w:t>
            </w:r>
            <w:r w:rsidR="00D031A1">
              <w:rPr>
                <w:rFonts w:ascii="Arial" w:hAnsi="Arial" w:cs="Arial"/>
                <w:sz w:val="22"/>
                <w:szCs w:val="22"/>
                <w:lang w:val="es-ES_tradnl"/>
              </w:rPr>
              <w:t>sin efecto, por C</w:t>
            </w:r>
            <w:r w:rsidRPr="00B62B5D">
              <w:rPr>
                <w:rFonts w:ascii="Arial" w:hAnsi="Arial" w:cs="Arial"/>
                <w:sz w:val="22"/>
                <w:szCs w:val="22"/>
                <w:lang w:val="es-ES_tradnl"/>
              </w:rPr>
              <w:t>C 1300-2-88 y CC 1300-39-88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1300-26-55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15 abr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1955</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1300-27-55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5 may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Instrucciones a seguir en la preparación y tramitación del Modelo SC 724, Factura al Cobro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1300-6-59</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1300-28-55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17 may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 de Oficiales Pagadores Especiales y Auxiliares del Estado Libre Asociado de Puerto Rico, a ponerse bajo fianza a partir del 1ro. de julio de 1955</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1300-29-55</w:t>
            </w:r>
          </w:p>
          <w:p w:rsidR="00E133AB" w:rsidRPr="00B62B5D" w:rsidRDefault="00E133AB" w:rsidP="00E133AB">
            <w:pPr>
              <w:jc w:val="center"/>
              <w:rPr>
                <w:rFonts w:ascii="Arial" w:hAnsi="Arial" w:cs="Arial"/>
                <w:sz w:val="22"/>
                <w:szCs w:val="22"/>
                <w:lang w:val="es-ES_tradnl"/>
              </w:rPr>
            </w:pP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18 may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Demora o extravío de documentos relacionados con el Seguro Social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 de 19  ago 1964</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1300-30-55</w:t>
            </w:r>
          </w:p>
          <w:p w:rsidR="00E133AB" w:rsidRPr="00B62B5D" w:rsidRDefault="00E133AB" w:rsidP="00E133AB">
            <w:pPr>
              <w:jc w:val="center"/>
              <w:rPr>
                <w:rFonts w:ascii="Arial" w:hAnsi="Arial" w:cs="Arial"/>
                <w:sz w:val="22"/>
                <w:szCs w:val="22"/>
                <w:lang w:val="es-ES_tradnl"/>
              </w:rPr>
            </w:pP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30 may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distribución del Modelo SC 703, Obligación Miscelánea.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por  CC1300-16-90, implícitamente</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1300-31-55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25 may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a la Carta Circular Num. 1300-13-55 del 13 diciembre  1954</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1300-5-59</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1300-32-55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25 may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Seguro de Vejez y para Sobrevivientes- Nuevo Modelo de planilla trimestral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 de 19 ago 1964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1300-33-55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12 may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Nuevo procedimiento, solicitud y facturación de materiales, equipo y servicios a proveerse por la Oficina de Transporte</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1300-10-70 </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1300-34-55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7 jun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Listas revisadas de circulares, manuales y reglamentos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1300-35-57</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1300-35-55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8 jun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 de puestos y empleados para el año económico 1956</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1300-36-55</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jun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Cambios en las cifras de cuentas que serán efectivas el 1ro de julio de 1955</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implícitamente por CC 1300-2-88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12 jul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Fianza- Reclamación por duplicado de cheques o por nuevos cheques en sustitución de los originales</w:t>
            </w:r>
          </w:p>
        </w:tc>
        <w:tc>
          <w:tcPr>
            <w:tcW w:w="3299" w:type="dxa"/>
            <w:tcBorders>
              <w:top w:val="nil"/>
              <w:bottom w:val="single" w:sz="4" w:space="0" w:color="auto"/>
            </w:tcBorders>
          </w:tcPr>
          <w:p w:rsidR="00E133AB" w:rsidRPr="00B62B5D" w:rsidRDefault="00B4461F" w:rsidP="00E133AB">
            <w:pPr>
              <w:jc w:val="both"/>
              <w:rPr>
                <w:rFonts w:ascii="Arial" w:hAnsi="Arial" w:cs="Arial"/>
                <w:sz w:val="22"/>
                <w:szCs w:val="22"/>
                <w:lang w:val="es-ES_tradnl"/>
              </w:rPr>
            </w:pPr>
            <w:r>
              <w:rPr>
                <w:rFonts w:ascii="Arial" w:hAnsi="Arial" w:cs="Arial"/>
                <w:sz w:val="22"/>
                <w:szCs w:val="22"/>
                <w:lang w:val="es-ES_tradnl"/>
              </w:rPr>
              <w:t>Derogada por CC 1300-8-98</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12 jul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Fianza Global- Eliminación de Empleados que se ausentan de sus trabajos ordinarios por vacaciones y otros motivos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29 aprobado el 11 dic 1962</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21 jul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a las Cartas Circulares Núm. 2 del 26 de julio de 1950 y Núm. 1300-27-55 del 5 de mayo de 1955</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w:t>
            </w:r>
            <w:r w:rsidR="00B4461F">
              <w:rPr>
                <w:rFonts w:ascii="Arial" w:hAnsi="Arial" w:cs="Arial"/>
                <w:sz w:val="22"/>
                <w:szCs w:val="22"/>
                <w:lang w:val="es-ES_tradnl"/>
              </w:rPr>
              <w:t>CC 1300-6-59</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1300-4-56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21 jul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Aprobación por el Secretario de Hacienda de la compra de equipo de contabilidad</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1300-9-57 </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1300-5-56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 ago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Reclamaciones de empleados por concepto de retención para el pago al corriente de la Contribución sobre Ingresos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1300-6-56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 oct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Pagos indebidos por servicios telefónicos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1300-7-56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 sep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Envío del Modelo SC 781, Registro de Firmas Autorizadas por los departamentos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1300-24-57 </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1300-8-56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 oct 55</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al Manual de Contabilidad, Parte III, Objetos de Desembolsos</w:t>
            </w:r>
          </w:p>
          <w:p w:rsidR="00E133AB" w:rsidRPr="00B62B5D" w:rsidRDefault="00E133AB" w:rsidP="00E133AB">
            <w:pPr>
              <w:jc w:val="both"/>
              <w:rPr>
                <w:rFonts w:ascii="Arial" w:hAnsi="Arial" w:cs="Arial"/>
                <w:sz w:val="22"/>
                <w:szCs w:val="22"/>
                <w:lang w:val="es-ES_tradnl"/>
              </w:rPr>
            </w:pP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Descartada por el Suplemento Núm. 21 a la Parte III del Manual de Contabilidad</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1300-9-56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15 nov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lastRenderedPageBreak/>
              <w:t>Doble Compensación.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1300-10-56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 nov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Reglamento Núm. 11 sobre Control y Contabilidad de la Propiedad.</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1300-11-56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8 nov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Emisión de certificaciones de años de servicios prestados al Gobierno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1300-12-56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16 nov 55</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Seguro de Vejez y para Sobrevivientes. Demora en el envío de los informes trimestrales de Seguro Social y no inclusión del número de cuenta del Seguro Social de cada empleado</w:t>
            </w:r>
          </w:p>
        </w:tc>
        <w:tc>
          <w:tcPr>
            <w:tcW w:w="3299" w:type="dxa"/>
            <w:tcBorders>
              <w:top w:val="nil"/>
              <w:bottom w:val="single" w:sz="4" w:space="0" w:color="auto"/>
            </w:tcBorders>
          </w:tcPr>
          <w:p w:rsidR="00B4461F" w:rsidRPr="00B62B5D" w:rsidRDefault="00B4461F" w:rsidP="00E133AB">
            <w:pPr>
              <w:jc w:val="both"/>
              <w:rPr>
                <w:rFonts w:ascii="Arial" w:hAnsi="Arial" w:cs="Arial"/>
                <w:sz w:val="22"/>
                <w:szCs w:val="22"/>
                <w:lang w:val="es-ES_tradnl"/>
              </w:rPr>
            </w:pPr>
            <w:r>
              <w:rPr>
                <w:rFonts w:ascii="Arial" w:hAnsi="Arial" w:cs="Arial"/>
                <w:sz w:val="22"/>
                <w:szCs w:val="22"/>
                <w:lang w:val="es-ES_tradnl"/>
              </w:rPr>
              <w:t>Derogada por el Reglamento Núm. 33</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1300-14-56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4 ene 56</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Solicitud de comentarios y sugestiones para mejorar los servicios de compra, suministros e imprenta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31 ene 56</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 los párrafos 1 y 2 de la Carta Circular Núm. 1300-20-55 del 24 de feb de 1955 que se refiere a la preparación del Modelo SC 742, Solicitud para la Anulación de Cheques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1300-7-60</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1300-16-56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21 feb 56</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720, Comprobante de Desembolso. Misceláneo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1300-17-56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mar 56</w:t>
            </w:r>
          </w:p>
          <w:p w:rsidR="00E133AB" w:rsidRPr="00B62B5D" w:rsidRDefault="00E133AB" w:rsidP="00E133AB">
            <w:pPr>
              <w:jc w:val="center"/>
              <w:rPr>
                <w:rFonts w:ascii="Arial" w:hAnsi="Arial" w:cs="Arial"/>
                <w:sz w:val="22"/>
                <w:szCs w:val="22"/>
                <w:lang w:val="es-ES_tradnl"/>
              </w:rPr>
            </w:pP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768, Solicitud Interdepartamental.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1300-29-57</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1300-18-56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16 mar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Eliminación del Modelo SC 730</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E133AB" w:rsidRPr="00B62B5D"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1300-19-56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29 mar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para cumplimentar y tramitar los modelos de contabilidad relacionados con las funciones de los delegados compradores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1300-26-73 </w:t>
            </w:r>
          </w:p>
        </w:tc>
      </w:tr>
      <w:tr w:rsidR="00E133AB" w:rsidRPr="00B62B5D"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1300-21-56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8 may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1956</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1300-22-56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14 jun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 de puestos y empleados para el año económico 1957</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1300-24-56</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20 jun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Preparación de una nueva lista de distribución de circulares, reglamentos y otra correspondencia del Servicio de Contaduría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10 jul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Extensión del Seguro de Vejez y para sobrevivientes a los funcionarios y empleados públicos que ocupan cargos o puestos dentro de alguno de nuestros sistemas de retiro pero que no reúnen las condiciones de ley para ser miembros o participantes del sistema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 de 19 ago 1964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10 jul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Orden de la Administración de Estabilización Económica fijando alquiler máximo a los locales arrendados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1300-3-60 </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1300-4-57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10 jul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Cuentas que llevará el Servicio de Contaduría para aquellas dependencias a las cuales se les autoriza el sistema de dos asignaciones por unidad de presupuesto y modo en que éstas tramitarán sus documentos de obligación contra dichas cuentas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1300-1-62 </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1300-5-57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27 ago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Recibo de mercancía antes de la emisión de la orden de compra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1300-6-57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ago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Nuevo procedimiento para contabilizar las asignaciones presupuestarias y los anticipos del fondo general del tesoro del Estado Libre Asociado de Puerto Rico para la construcción de carreteras y los fondos recibidos del Gobierno de Estados Unidos, los Municipios y las Corporaciones Públicas para los mismos fines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1300-7-57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29 ago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Nuevo procedimiento para contabilizar las asignaciones presupuestarias y los anticipos del fondo general del tesoro del Estado Libre Asociado de Puerto Rico para la construcción de hospitales y los fondos recibidos del Gobierno de Estados Unidos para los mismos fines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1300-8-57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 oct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Disposiciones del Reglamento Num. 20 que limite los descuentos que pueden efectuarse a los empleados del gobierno estatal a favor de cooperativas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20 del 19 marzo 02</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1300-9-57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23 oct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Aprobación por el Secretario de Hacienda de la compra de equipo de contabilidad</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1300-19-58 </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1300-10-57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26 oct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Compra de equipo de archivar</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1300-8-71 </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1300-11-57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23 nov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Demora en el trámite de las cuentas de gastos de viaje y dietas.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1300-12-57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7 dic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Organización del Comité para el Estudio de Mejoras a Procedimientos de Contabilidad de las Dependencias Gubernamentales y sus Trámites con el Servicio de Contaduría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1300-13-57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11 dic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a seguir en el pago de facturas por servicios telegráficos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1300-12-69 </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1300-14-57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12 dic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Trámite de documentos de pagos e informes de recibo al Servicio de Contaduría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14 dic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 las Cartas Circulares Núm. 15 de 15 de jun. 53 y Núm. 1300-33-55 de 12  mayo 55, Modelo SC 715, Solicitud de Despacho y Factura de Almacén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1300-16-57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17 dic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731, Relación de Cuentas a Debitarse o a Acreditarse</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1300-17-57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20 dic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Ley de Reclamaciones y Demandas contra el Estado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1300-18-57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21 dic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Plan de conservación y disposición de documentos fiscales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1300-19-57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27 dic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775, Resumen y Certificación de Nómina Especial para _________ (1)</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implícitamente por la CC 1300-23-88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1300-20-57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dic 56</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Tipo de contribución para el Seguro de Vejez y para Sobrevivientes para los años naturales 1957 al 1959 inclusive</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1300-5-59</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1300-21-57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15 ene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Compra de artículos que sean de carácter perecedero o que se necesiten con gran urgencia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w:t>
            </w:r>
            <w:r w:rsidR="00D031A1">
              <w:rPr>
                <w:rFonts w:ascii="Arial" w:hAnsi="Arial" w:cs="Arial"/>
                <w:sz w:val="22"/>
                <w:szCs w:val="22"/>
                <w:lang w:val="es-ES_tradnl"/>
              </w:rPr>
              <w:t>CC</w:t>
            </w:r>
            <w:r w:rsidRPr="00B62B5D">
              <w:rPr>
                <w:rFonts w:ascii="Arial" w:hAnsi="Arial" w:cs="Arial"/>
                <w:sz w:val="22"/>
                <w:szCs w:val="22"/>
                <w:lang w:val="es-ES_tradnl"/>
              </w:rPr>
              <w:t xml:space="preserve">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1300-22-57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16 ene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a la Carta Circular Núm. 1300-15-57 de 14 dic 56, Modelo SC 715, Solicitud de Despacho y Factura de Almacén.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1300-23-57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25 ene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Descontinuación de la práctica de cotejo de documentos fiscales con la cuenta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1300-24-57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25 ene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781, Registro de Firmas Autorizadas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1300-19-61</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1300-25-57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19 mar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 la Carta Circular Núm. 1300-1-57 de 10 jul 56</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33 del 19 ago 1964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1300-26-57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 feb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 la Carta Circular Núm.  1300-15-56</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la  CC 1300-8-98</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1300-27-57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7 feb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de fondos públicos para cambiar cheques personales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Reglamento Núm. 25 de 7 feb1957</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1300-29-57</w:t>
            </w:r>
          </w:p>
        </w:tc>
        <w:tc>
          <w:tcPr>
            <w:tcW w:w="1327" w:type="dxa"/>
            <w:tcBorders>
              <w:top w:val="nil"/>
              <w:bottom w:val="single" w:sz="4" w:space="0" w:color="auto"/>
            </w:tcBorders>
          </w:tcPr>
          <w:p w:rsidR="00E133AB" w:rsidRPr="00B62B5D" w:rsidRDefault="00E02C6A" w:rsidP="00E133AB">
            <w:pPr>
              <w:jc w:val="center"/>
              <w:rPr>
                <w:rFonts w:ascii="Arial" w:hAnsi="Arial" w:cs="Arial"/>
                <w:sz w:val="22"/>
                <w:szCs w:val="22"/>
                <w:lang w:val="es-ES_tradnl"/>
              </w:rPr>
            </w:pPr>
            <w:r>
              <w:rPr>
                <w:rFonts w:ascii="Arial" w:hAnsi="Arial" w:cs="Arial"/>
                <w:sz w:val="22"/>
                <w:szCs w:val="22"/>
                <w:lang w:val="es-ES_tradnl"/>
              </w:rPr>
              <w:t>11 abr</w:t>
            </w:r>
            <w:r w:rsidR="00E133AB" w:rsidRPr="00B62B5D">
              <w:rPr>
                <w:rFonts w:ascii="Arial" w:hAnsi="Arial" w:cs="Arial"/>
                <w:sz w:val="22"/>
                <w:szCs w:val="22"/>
                <w:lang w:val="es-ES_tradnl"/>
              </w:rPr>
              <w:t xml:space="preserve">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823, Obligación Interdepartamental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implícitamente por CC 1300-39-88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1300-30-57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 may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 de puestos y empleados para el año económico 1958</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1300-31-57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 may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1957</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1300-32-57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20 may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Enmienda a la Carta Circular 1300-29-57 de 11 abril 1957 sobre el uso, preparación y trámite del Modelo SC 823, Obligación Interdepartamental </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implícitamente por CC 1300-39-88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1300-33-57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21 may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a la Carta Circular Núm. 1300-31-57 del 2 de mayo de 1957 sobre cancelaciones de saldos no comprometidos al 30 de junio de 1957</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1300-34-57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31 may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844, Relación de Reclamantes o Acreedores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Dejada sin efecto, implícitamente por el </w:t>
            </w:r>
            <w:r w:rsidRPr="00B62B5D">
              <w:rPr>
                <w:rFonts w:ascii="Arial" w:hAnsi="Arial" w:cs="Arial"/>
                <w:sz w:val="22"/>
                <w:szCs w:val="22"/>
                <w:lang w:val="es-ES_tradnl"/>
              </w:rPr>
              <w:lastRenderedPageBreak/>
              <w:t>Reglamento Núm 55 de 1 jul 1990</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1300-35-57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12 jun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Listas revisadas de circulares, manuales y reglamentos.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1300-4-59</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1300-36-57</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20 jun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Compra de comestibles de carácter perecedero, a principio de año económico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26 jul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Envío de una copia de la liquidación de cada obligación por el Negociado de Cuentas a los departamentos y dependencias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implícitamente, por la CC 1300-2-88</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11 sep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al Modelo 309, Informe Mensual de Activo Fijo y Eliminación del Modelo 341</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11</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16 sep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y preparación de Modelo SC 847, Empleados que cotizan a la Junta de Retiro para Maestros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1300-9-69</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1300-4-58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25 sep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Petición de Contabilización de Asignaciones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1300-5-58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27 sep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Eliminada necesidad de facturas certificadas en comprobantes para el pago de servicios personales y arrendamiento por contrato y autorizado el pago anticipado de servicios y suministros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1300-6-58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7 oct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Instrucciones a los taquígrafos de récord para que cumplan con las disposiciones de la Ley aprobada el 12 de marzo de 1908 (3 LPRA 952)</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1300-7-58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11 oct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787, Declaración de propiedad Excedente</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1300-13-95 </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1300-8-58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11 oct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Nuevo procedimiento para la tramitación de nóminas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por la CC 1300-2-66</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1300-9-58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31 oct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Conciliación con el Modelo SC 35, Mayor Subsidiario de Asignaciones y fondos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49 de 22 dic 1976</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1300-10-58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14 nov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Modelo de cheque con motivos navideños para usarse durante e mes de diciembre</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1300-11-58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26 nov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Nuevo procedimiento para contabilizar las aportaciones del gobierno federal, la asignación estatal y los gastos incurridos para llevar a cabo las disposiciones de las leyes federales Dingell Jo</w:t>
            </w:r>
            <w:r w:rsidR="00466E81">
              <w:rPr>
                <w:rFonts w:ascii="Arial" w:hAnsi="Arial" w:cs="Arial"/>
                <w:sz w:val="22"/>
                <w:szCs w:val="22"/>
                <w:lang w:val="es-ES_tradnl"/>
              </w:rPr>
              <w:t>h</w:t>
            </w:r>
            <w:r w:rsidRPr="00B62B5D">
              <w:rPr>
                <w:rFonts w:ascii="Arial" w:hAnsi="Arial" w:cs="Arial"/>
                <w:sz w:val="22"/>
                <w:szCs w:val="22"/>
                <w:lang w:val="es-ES_tradnl"/>
              </w:rPr>
              <w:t>nson y Fittman-Robertson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por la CC 1300-4-79</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1300-12-58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4 dic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 la Carta Circular Núm. 1300-24-57, Uso, Preparación y Trámite del Modelo SC 781, Registro de Firmas Autorizadas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1300-19-61</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1300-13-58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6 dic 57</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 la Carta Circular del Servicio de Contaduría Núm. 1 de 11 de agosto de 1949 sobre deducciones para primas del Seguro de Vida del Servicio Nacional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1300-4-70</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1300-14-58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22 ene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del Artículo 11 de la Carta Circular Núm. 5 de 8 de octubre de 1951, sobre deducciones para la compra de bonos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1300-10-62</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25 mar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Procedimiento a seguir para hacer los descuentos en nómina a los choferes del gobierno cubiertos por la Ley. Núm 428 del 15 mayo 1950, según enmendada. </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1300-8-69</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1300-16-58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19 may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para los trámites de compra y contabilización de inversiones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1300-02-06</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1300-17-58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19 may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Recibo de mercancía antes de gravarse los fondos necesarios en el Servicio de Contaduría mediante el Modelo SC 702, Orden de Compra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1300-18-58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19 may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a las Cartas Circulares del Servicio de Contaduría Núm. 1300-5-58 de 27 sep 1957  y Núm. 1300-34-57 de 31 mayo 1957 para indicar en el cheque el nombre y dirección del acreedor</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1300-18-74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1300-19-58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19 may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Aprobación por el Secretario de Hacienda de la compra de equipo de contabilidad</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1300-20-58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22 may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 los Modelos SC 716 y SC 716 especial para la Asociación de Empleados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1300-21-58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23 may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Contratos con entidades comerciales particulares en los cuales funcionarios y empleados de sus dependencias tengan interés pecuniario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1300-23-74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1300-22-58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23 may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1958</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1300-23-58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may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Tarjeta Individual de Pago a empleados para el año económico 1959 (Modelo SC 728.1)</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1300-24-58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29 may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Eliminación, en el Servicio de Contaduría, la verificación de las firmas de los informes de recibo y documentos que justifican el pago de los servicios que prestan la Oficina de Transporte y el Servicio de Compra y </w:t>
            </w:r>
            <w:r w:rsidR="000B2944" w:rsidRPr="00B62B5D">
              <w:rPr>
                <w:rFonts w:ascii="Arial" w:hAnsi="Arial" w:cs="Arial"/>
                <w:sz w:val="22"/>
                <w:szCs w:val="22"/>
                <w:lang w:val="es-ES_tradnl"/>
              </w:rPr>
              <w:t>Suministro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1300-25-58</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6 jun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a seguir para la anulación de cheques de sueldo que constituyan pagos indebidos y los ajustes por deducciones indebidas correspondientes a los mismos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1300-21-88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15 jul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Nuevo procedimiento para el gravamen contratos de construcción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16 jul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a la CC 1300-25-58 del 6 de junio de 1958</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1300-21-88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1300-3-59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29 ago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 la CC 1300-24-57 del 25 de enero 1957, según enmendada por la CC 1300-12-58 del 4 dic. 1957</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1300-19-61</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1300-4-59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 oct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 revisada de circulares, manuales y reglamentos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1300-15-63</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1300-5-59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nov 58</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Seguro Federal de Vejez y para Sobrevivientes. Aumentos de tipo de contribución y salario máximo anual sujeto a contribuciones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 de 19 de ago 1964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1300-6-59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27 feb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para gestionar el cobro de ciertas deudas con el gobierno y preparación del Modelo SC 724</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Reglamento Núm.44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1300-7-59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9 ene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Tablas de descuentos en sueldo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1300-8-59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11 may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Pago de intereses a la Administración de Seguridad Social debido a la tardanza en la preparación de los informes trimestrales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 Rev. de 26 may 1970</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1300-9-59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5 jun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860, Solicitud de Servicios para Vehículos de Motor y enmienda a la CC 1300-33-55 de 12 mayo 1955.</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1300-10-70</w:t>
            </w:r>
          </w:p>
        </w:tc>
      </w:tr>
      <w:tr w:rsidR="00E133AB" w:rsidRPr="00B62B5D"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1300-10-59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8 jun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1959</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B62B5D"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1300-11-59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12 jun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1960 Modelo SC 728 (Servicio de Contaduría)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la CC 1300-14-75</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1300-12-59</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22 jun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Modelo SC 701 (Hoja de Cont.), Solicitud de Compra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18 ago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para rembolsar al Fondo de Capital Industrial del Servicio de Compra y Suministro, los pagos hechos con cargo a ese fondo, por concepto de compras tramitadas por conducto de la Oficina del Servicio de Compra y Suministro en NY</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18 ago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Descontinuación del Modelo SC 784, Cheques en forma de tarjeta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1300-18-74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4 sep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854, Contrato (Arrendamiento de Locales)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 xml:space="preserve">Derogada por CC 1300-14-67 </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1300-4-60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28 sep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Modelo de cheque con motivos navideños para usarse durante el mes de diciembre</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1300-5-60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27 oct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Cambios motivados por la conversión del actual sistema de máquinas de contabilidad al sistema de máquinas electrónicas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49 de 22 dic 1976</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1300-6-60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 nov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a la Carta Circular Núm. 1300-23-55</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1300-7-60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 nov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para la Anulación de Cheques Expedidos por el Secretario de Hacienda, por otros conceptos que no sean sueldos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1300-21-88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1300-8-60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 nov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Pérdida de descuentos por pronto pago debido a dilación en el trámite de los informes de recibo.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1300-9-60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 nov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 a la Carta Circular Núm. 1300-1-59, Nuevo Procedimiento para el gravamen de Contratos de Construcción</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1300-10-60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10 nov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709, Aviso de Cambio Orden de Compra Delegado Comprador</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1300-26-73</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1300-11-60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14 dic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Procedimiento para el gravamen, solicitud y facturación de servicios de imprenta y de reparación de equipo a proveerse por el Servicio de Compra y Suministros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1300-12-60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14 dic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Tablas de descuentos en sueldos para el Seguro Social y el Sistema de Retiro</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1300-2-61</w:t>
            </w:r>
          </w:p>
        </w:tc>
      </w:tr>
      <w:tr w:rsidR="00E133AB" w:rsidRPr="00F83A09"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1300-13-60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22 dic 59</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 de Claves de Transacciones revisadas al 1ro. de julio de 1959</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Dejada sin efecto, implícitamente por la CC 1300-22-88</w:t>
            </w:r>
          </w:p>
        </w:tc>
      </w:tr>
      <w:tr w:rsidR="00E133AB" w:rsidRPr="00B62B5D" w:rsidTr="00B62B5D">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1300-14-60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4 ene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Compra de Materiales y Servicios relacionados con el cuido, conservación y reparación de vehículos de motor, en casos de emergencia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1300-22-05</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1300-15-60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7 jun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Cancelación de saldos no comprometidos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1300-16-60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 jun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Tabla Individual de Pago para el Año económico 1961 Modelo SC 728 (Servicio de Contaduría)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1300-17-60</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30 jun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Nuevo procedimiento para el pago de la aportación patronal a los Fondos de Pensiones y Seguridad Social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1300-21-61</w:t>
            </w:r>
          </w:p>
        </w:tc>
      </w:tr>
      <w:tr w:rsidR="00E133AB" w:rsidRPr="00F83A09"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1300-1-61</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29 jul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rPr>
            </w:pPr>
            <w:r w:rsidRPr="00B62B5D">
              <w:rPr>
                <w:rFonts w:ascii="Arial" w:hAnsi="Arial" w:cs="Arial"/>
                <w:sz w:val="22"/>
                <w:szCs w:val="22"/>
              </w:rPr>
              <w:t>Modelo OAR-S4, “State’s Report of Adjustments”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el  Reglamento Núm. 33 de 19 ago 1964</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1300-2-61</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29 ago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Enmiendas a las Tablas de Descuentos en Sueldos para el Sistema de Retiro y Seguro Social</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1300-4-62</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1300-3-61</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6 sep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Modelos de cheque con motivos navideños para usarse durante el mes de diciembre</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1300-4-61</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18 oct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Lista de Circulares, Reglamentos y Manuales e Índice de Materias Contenidas en Cartas Circulares y Reglamentos Vigentes</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1300-15-63</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1300-5-61</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3 nov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Descontinuación del Modelo SC 767, Certificación de no haberse efectuado operaciones durante el periodo de __</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E133AB" w:rsidRPr="00B62B5D" w:rsidTr="00E133AB">
        <w:tc>
          <w:tcPr>
            <w:tcW w:w="1406"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lastRenderedPageBreak/>
              <w:t>1300-6-61</w:t>
            </w:r>
          </w:p>
        </w:tc>
        <w:tc>
          <w:tcPr>
            <w:tcW w:w="1327" w:type="dxa"/>
            <w:tcBorders>
              <w:top w:val="nil"/>
              <w:bottom w:val="single" w:sz="4" w:space="0" w:color="auto"/>
            </w:tcBorders>
          </w:tcPr>
          <w:p w:rsidR="00E133AB" w:rsidRPr="00B62B5D" w:rsidRDefault="00E133AB" w:rsidP="00E133AB">
            <w:pPr>
              <w:jc w:val="center"/>
              <w:rPr>
                <w:rFonts w:ascii="Arial" w:hAnsi="Arial" w:cs="Arial"/>
                <w:sz w:val="22"/>
                <w:szCs w:val="22"/>
                <w:lang w:val="es-ES_tradnl"/>
              </w:rPr>
            </w:pPr>
            <w:r w:rsidRPr="00B62B5D">
              <w:rPr>
                <w:rFonts w:ascii="Arial" w:hAnsi="Arial" w:cs="Arial"/>
                <w:sz w:val="22"/>
                <w:szCs w:val="22"/>
                <w:lang w:val="es-ES_tradnl"/>
              </w:rPr>
              <w:t>17 nov 60</w:t>
            </w:r>
          </w:p>
        </w:tc>
        <w:tc>
          <w:tcPr>
            <w:tcW w:w="4570"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Transferencia de la función de entrega de cheques del Negociado del Tesoro al Negociado de Cuentas del Servicio de Contaduría</w:t>
            </w:r>
          </w:p>
        </w:tc>
        <w:tc>
          <w:tcPr>
            <w:tcW w:w="3299" w:type="dxa"/>
            <w:tcBorders>
              <w:top w:val="nil"/>
              <w:bottom w:val="single" w:sz="4" w:space="0" w:color="auto"/>
            </w:tcBorders>
          </w:tcPr>
          <w:p w:rsidR="00E133AB" w:rsidRPr="00B62B5D" w:rsidRDefault="00E133AB" w:rsidP="00E133AB">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485641" w:rsidRPr="00F83A09"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1300-7-61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18 nov 60</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Dirección postal de la División de Seguro Social del Departamento de Hacienda</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33</w:t>
            </w:r>
          </w:p>
        </w:tc>
      </w:tr>
      <w:tr w:rsidR="00485641" w:rsidRPr="00B62B5D"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1300-8-61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25 nov 60</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Ley Núm. 134 del 19 de julio de 1960 para autorizar el descuento de cuotas de asociaciones, federaciones o uniones de los empleados del Gobierno de Puerto Rico</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CC 1300-7-82</w:t>
            </w:r>
          </w:p>
        </w:tc>
      </w:tr>
      <w:tr w:rsidR="00485641" w:rsidRPr="00B62B5D"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1300-9-61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10 ene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Procedimiento para la preparación, intervención y pago de la nómina de personal irregular</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CC 1300-25-07</w:t>
            </w:r>
          </w:p>
        </w:tc>
      </w:tr>
      <w:tr w:rsidR="00485641" w:rsidRPr="00F83A09"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1300-10-61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10 feb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Inclusión dentro del Programa de Seguro de Vejez y para sobrevivientes de los ciudadanos extranjeros y no residentes</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 del 19 de ago 1964</w:t>
            </w:r>
          </w:p>
        </w:tc>
      </w:tr>
      <w:tr w:rsidR="00485641" w:rsidRPr="00F83A09" w:rsidTr="00B62B5D">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1300-11-61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27 feb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Discrepancia en los informes de sueldo del Seguro Social Federal</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 de 19 de ago 1964</w:t>
            </w:r>
          </w:p>
        </w:tc>
      </w:tr>
      <w:tr w:rsidR="00485641" w:rsidRPr="00B62B5D" w:rsidTr="00B62B5D">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1300-12-61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20 mar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Enmiendas a la CC 1300-1-60 que trata sobre el uso, preparación y trámite de los Modelos AS 702 (NY) “Purchase Order”, AS 709 (NY) “</w:t>
            </w:r>
            <w:r w:rsidRPr="00352587">
              <w:rPr>
                <w:rFonts w:ascii="Arial" w:hAnsi="Arial" w:cs="Arial"/>
                <w:sz w:val="22"/>
                <w:szCs w:val="22"/>
                <w:lang w:val="es-PR"/>
              </w:rPr>
              <w:t>Advice of Change in Purchase Order</w:t>
            </w:r>
            <w:r w:rsidRPr="00B62B5D">
              <w:rPr>
                <w:rFonts w:ascii="Arial" w:hAnsi="Arial" w:cs="Arial"/>
                <w:sz w:val="22"/>
                <w:szCs w:val="22"/>
                <w:lang w:val="es-ES_tradnl"/>
              </w:rPr>
              <w:t>”, y SC 755</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485641" w:rsidRPr="00F83A09"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1300-13-61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7 abr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Limitaciones provisionales para la compra de equipo y suspensión de las disposiciones de la CC 1100-3-57 sobre autorización de los Delegados Compradores para efectuar compras de equipo contratado y de la CC 1100-1-60 sobre delegación en las dependencias de las compras de materiales, equipo y/o servicios cuyo valor no exceda de $50.00 únicamente en cuanto a la compra de equipo se refiere</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la Circular del Gobernador del 28 de junio de 1961</w:t>
            </w:r>
          </w:p>
        </w:tc>
      </w:tr>
      <w:tr w:rsidR="00485641" w:rsidRPr="00B62B5D"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1300-14-61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25 abr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Reglamento Núm. 25, Cobro, Depósito, Control y Contabilidad de los Fondos Recaudados por Recaudadores Oficiales y sus Auxiliares, aprobado por el Gobernador el 14 de febrero de 1961</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w:t>
            </w:r>
            <w:r w:rsidR="00434D00">
              <w:rPr>
                <w:rFonts w:ascii="Arial" w:hAnsi="Arial" w:cs="Arial"/>
                <w:sz w:val="22"/>
                <w:szCs w:val="22"/>
                <w:lang w:val="es-ES_tradnl"/>
              </w:rPr>
              <w:t>C</w:t>
            </w:r>
            <w:r w:rsidRPr="00B62B5D">
              <w:rPr>
                <w:rFonts w:ascii="Arial" w:hAnsi="Arial" w:cs="Arial"/>
                <w:sz w:val="22"/>
                <w:szCs w:val="22"/>
                <w:lang w:val="es-ES_tradnl"/>
              </w:rPr>
              <w:t>C 1300-8-98</w:t>
            </w:r>
          </w:p>
        </w:tc>
      </w:tr>
      <w:tr w:rsidR="00485641" w:rsidRPr="00B62B5D"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1300-15-61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2 jun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1961-62 - Modelo /SC 728</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485641" w:rsidRPr="00B62B5D"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1300-16-61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5 jun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Conservación, reparación y mejoras a edificios y otras estructuras públicas y privadas</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CC 1300-30-06</w:t>
            </w:r>
          </w:p>
        </w:tc>
      </w:tr>
      <w:tr w:rsidR="00485641" w:rsidRPr="00B62B5D"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1300-17-61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9 jun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1961</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485641" w:rsidRPr="00B62B5D"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1300-18-61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19 jun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Revisión de nuestra Lista de Envío para Circulares, Reglamentos, Manuales de Contabilidad y otra Reglamentación emitida por el Servicio de Contaduría de este Departamento</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485641" w:rsidRPr="00B62B5D"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1300-19-61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23 jun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Procedimiento para la Autorización, Control y Registro de Firmas Autorizadas</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CC 1300-18-04</w:t>
            </w:r>
          </w:p>
        </w:tc>
      </w:tr>
      <w:tr w:rsidR="00485641" w:rsidRPr="00B62B5D" w:rsidTr="00E133AB">
        <w:tc>
          <w:tcPr>
            <w:tcW w:w="1406"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1300-20-61</w:t>
            </w:r>
          </w:p>
        </w:tc>
        <w:tc>
          <w:tcPr>
            <w:tcW w:w="1327" w:type="dxa"/>
            <w:tcBorders>
              <w:top w:val="nil"/>
              <w:bottom w:val="single" w:sz="4" w:space="0" w:color="auto"/>
            </w:tcBorders>
          </w:tcPr>
          <w:p w:rsidR="00485641" w:rsidRPr="00B62B5D" w:rsidRDefault="00485641" w:rsidP="008762C7">
            <w:pPr>
              <w:jc w:val="center"/>
              <w:rPr>
                <w:rFonts w:ascii="Arial" w:hAnsi="Arial" w:cs="Arial"/>
                <w:sz w:val="22"/>
                <w:szCs w:val="22"/>
                <w:lang w:val="es-ES_tradnl"/>
              </w:rPr>
            </w:pPr>
            <w:r w:rsidRPr="00B62B5D">
              <w:rPr>
                <w:rFonts w:ascii="Arial" w:hAnsi="Arial" w:cs="Arial"/>
                <w:sz w:val="22"/>
                <w:szCs w:val="22"/>
                <w:lang w:val="es-ES_tradnl"/>
              </w:rPr>
              <w:t>19 jun 61</w:t>
            </w:r>
          </w:p>
        </w:tc>
        <w:tc>
          <w:tcPr>
            <w:tcW w:w="4570"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Servicios de Hospitalización, Médico Quirúrgicos y de Dispensario para los Empleados del Estado Libre Asociado de Puerto Rico</w:t>
            </w:r>
          </w:p>
        </w:tc>
        <w:tc>
          <w:tcPr>
            <w:tcW w:w="3299" w:type="dxa"/>
            <w:tcBorders>
              <w:top w:val="nil"/>
              <w:bottom w:val="single" w:sz="4" w:space="0" w:color="auto"/>
            </w:tcBorders>
          </w:tcPr>
          <w:p w:rsidR="00485641" w:rsidRPr="00B62B5D" w:rsidRDefault="00485641" w:rsidP="008762C7">
            <w:pPr>
              <w:jc w:val="both"/>
              <w:rPr>
                <w:rFonts w:ascii="Arial" w:hAnsi="Arial" w:cs="Arial"/>
                <w:sz w:val="22"/>
                <w:szCs w:val="22"/>
                <w:lang w:val="es-ES_tradnl"/>
              </w:rPr>
            </w:pPr>
            <w:r w:rsidRPr="00B62B5D">
              <w:rPr>
                <w:rFonts w:ascii="Arial" w:hAnsi="Arial" w:cs="Arial"/>
                <w:sz w:val="22"/>
                <w:szCs w:val="22"/>
                <w:lang w:val="es-ES_tradnl"/>
              </w:rPr>
              <w:t>Derogada por CC 1300-20-62</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1300-21-61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jun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Nuevo procedimiento para el pago de la aportación patronal a los Fondos de Pensiones y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1300-22-65</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14 jul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Modo de tramitar los documentos de obligación contra asignaciones contabilizadas en el Servicio de Contaduría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1300-22-88 </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31 jul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Lista de Claves de Transacciones revisadas al 1ro. de julio de 1961</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1300-14-87 y CC 1300-19-87 </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22 ago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Visita de Funcionarios de la Administración de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1300-4-62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25 ago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 CC 1300-12-60, Tabla de Descuento en Sueldos para Seguro Social y Sistema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1300-12-62</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sep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 con Alegorías de Navidad para usarse durante el mes de diciembre</w:t>
            </w:r>
          </w:p>
        </w:tc>
        <w:tc>
          <w:tcPr>
            <w:tcW w:w="3299" w:type="dxa"/>
            <w:tcBorders>
              <w:top w:val="nil"/>
              <w:bottom w:val="single" w:sz="4" w:space="0" w:color="auto"/>
            </w:tcBorders>
          </w:tcPr>
          <w:p w:rsidR="00B62B5D" w:rsidRPr="00B62B5D" w:rsidRDefault="00B62B5D" w:rsidP="008762C7">
            <w:pPr>
              <w:pStyle w:val="Heading2"/>
              <w:rPr>
                <w:rFonts w:cs="Arial"/>
                <w:sz w:val="22"/>
                <w:szCs w:val="22"/>
                <w:lang w:val="es-ES_tradnl"/>
              </w:rPr>
            </w:pPr>
            <w:r w:rsidRPr="00B62B5D">
              <w:rPr>
                <w:rFonts w:cs="Arial"/>
                <w:sz w:val="22"/>
                <w:szCs w:val="22"/>
                <w:lang w:val="es-ES_tradnl"/>
              </w:rPr>
              <w:t>De carácter transitorio</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1300-6-62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sep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Descuentos y reintegros por descuentos indebidos para plan de salud, a empleados del Estado Libre Asociado de Puerto Rico</w:t>
            </w:r>
          </w:p>
        </w:tc>
        <w:tc>
          <w:tcPr>
            <w:tcW w:w="3299" w:type="dxa"/>
            <w:tcBorders>
              <w:top w:val="nil"/>
              <w:bottom w:val="single" w:sz="4" w:space="0" w:color="auto"/>
            </w:tcBorders>
          </w:tcPr>
          <w:p w:rsidR="00B62B5D" w:rsidRPr="00B62B5D" w:rsidRDefault="00D031A1" w:rsidP="008762C7">
            <w:pPr>
              <w:jc w:val="both"/>
              <w:rPr>
                <w:rFonts w:ascii="Arial" w:hAnsi="Arial" w:cs="Arial"/>
                <w:sz w:val="22"/>
                <w:szCs w:val="22"/>
                <w:lang w:val="es-ES_tradnl"/>
              </w:rPr>
            </w:pPr>
            <w:r>
              <w:rPr>
                <w:rFonts w:ascii="Arial" w:hAnsi="Arial" w:cs="Arial"/>
                <w:sz w:val="22"/>
                <w:szCs w:val="22"/>
                <w:lang w:val="es-ES_tradnl"/>
              </w:rPr>
              <w:t xml:space="preserve">Derogada por </w:t>
            </w:r>
            <w:r w:rsidR="00B62B5D" w:rsidRPr="00B62B5D">
              <w:rPr>
                <w:rFonts w:ascii="Arial" w:hAnsi="Arial" w:cs="Arial"/>
                <w:sz w:val="22"/>
                <w:szCs w:val="22"/>
                <w:lang w:val="es-ES_tradnl"/>
              </w:rPr>
              <w:t>CC 1300-20-62</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1300-7-62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22 sep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al Modelo SC 853, Solicitud de Anulación de Cheques de Sueldo y Ajustes por Deducciones Indebidas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Dejada sin efecto por la CC 1300-14-87 y CC 1300-19-87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1300-8-62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6 oct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CC 1300-3-60 del 4 de septiembre de 1959 sobre el Uso, Preparación y Trámite del Modelo SC 854, Contrato de Arrendamiento de Locales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1300-14-67</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6 oct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Ley de Seguro Social que motivaron cambios en el Seguro de Vejez, Sobrevivientes e Incapacidad</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 Rev. el 26 de may 1970.</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9 oct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Deducciones en nóminas para la compra de bonos de ahorro</w:t>
            </w:r>
          </w:p>
        </w:tc>
        <w:tc>
          <w:tcPr>
            <w:tcW w:w="3299" w:type="dxa"/>
            <w:tcBorders>
              <w:top w:val="nil"/>
              <w:bottom w:val="single" w:sz="4" w:space="0" w:color="auto"/>
            </w:tcBorders>
          </w:tcPr>
          <w:p w:rsidR="00B62B5D" w:rsidRPr="00B62B5D" w:rsidRDefault="00434D00" w:rsidP="008762C7">
            <w:pPr>
              <w:jc w:val="both"/>
              <w:rPr>
                <w:rFonts w:ascii="Arial" w:hAnsi="Arial" w:cs="Arial"/>
                <w:sz w:val="22"/>
                <w:szCs w:val="22"/>
                <w:lang w:val="es-ES_tradnl"/>
              </w:rPr>
            </w:pPr>
            <w:r>
              <w:rPr>
                <w:rFonts w:ascii="Arial" w:hAnsi="Arial" w:cs="Arial"/>
                <w:sz w:val="22"/>
                <w:szCs w:val="22"/>
                <w:lang w:val="es-ES_tradnl"/>
              </w:rPr>
              <w:t>Derogada por</w:t>
            </w:r>
            <w:r w:rsidR="00B62B5D" w:rsidRPr="00B62B5D">
              <w:rPr>
                <w:rFonts w:ascii="Arial" w:hAnsi="Arial" w:cs="Arial"/>
                <w:sz w:val="22"/>
                <w:szCs w:val="22"/>
                <w:lang w:val="es-ES_tradnl"/>
              </w:rPr>
              <w:t xml:space="preserve"> CC 1300-25-07</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1300-11-62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27 nov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 de Distancia en Millas Entre Pueblos e Importe del Millaje a Pagar, Lista de Tarifas de Pasajes Entre Pueblos y Lista de Tarifas de Pasajes Entre Cada Pueblo y sus respectivos Barrios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1300-12-62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nov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Seguro Social y Sistema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1300-12-63</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1300-13-62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dic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Estados de Situación de Fondos Individuales dentro de los grupos de fondos 200, 400, 500 y 700.</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1300-1-77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1300-14-62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14 dic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Compra de equipo o servicios para microfotografiar y conservar micropelículas de documentos públicos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1300-15-62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15 dic 61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Adquisición de Modelo SC 706, Factura Comprobante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1300-14-70</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9 feb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Tabla de Distancia en Millas Entre Pueblos e Importe del Millaje a Pagar</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37.</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1300-17-62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mar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Reunión sobre preparación de Informes Trimestrales del Seguro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1300-18-62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abr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Notificación al Negociado de Fianzas y Seguros Públicos del Departamento de Hacienda de irregularidades cometidas por funcionarios y empleados del Gobierno que puedan dar lugar a que se haga una reclamación contra la compañía aseguradora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1300-13-67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1300-19-62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17 abr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al Modelo SC 854, Contrato de Arrendamiento de Locales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1300-14-67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1300-20-62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22 may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Servicios de Hospitalización, Médico-Quirúrgico y de Dispensario para los Empleados del Estado Libre Asociado de Puerto Rico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1300-23-64</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1300-21-62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22 may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Solicitud a la Administración de Seguro Social Federal de una relación de las cantidades acreditadas por dicha Administración en la cuenta de cada empleado del Estado Libre Asociado de Puerto Rico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 de 19 de ago 1964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1300-22-62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23 may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1962</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1300-23-62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 may 00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sueldo para determinar la retribución a pagar a empleados que trabajan una fracción de mes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1300-29-00</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1300-24-62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12 jun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1962-63, Modelo SC 728 (Servicio de Contaduría)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1300-25-62</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jun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880, Informe sobre Recomendaciones del Contralor</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1300-7-83</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16 jul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Enmiendas a la Circular Núm. 1300-21-61 del 30 de junio de 1961 sobre el procedimiento para el pago de la aportación </w:t>
            </w:r>
            <w:r w:rsidRPr="00B62B5D">
              <w:rPr>
                <w:rFonts w:ascii="Arial" w:hAnsi="Arial" w:cs="Arial"/>
                <w:sz w:val="22"/>
                <w:szCs w:val="22"/>
                <w:lang w:val="es-ES_tradnl"/>
              </w:rPr>
              <w:lastRenderedPageBreak/>
              <w:t>patronal a los Fondos de Pensiones y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lastRenderedPageBreak/>
              <w:t>Derogada por CC 1300-22-65</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9 ago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Lista de envío de reglamentación del Servicio de Contaduría de este Departamento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1300-2-83</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ago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Envío de informe fiscal y reintegro de fondos sobrantes a los municipios una vez terminada cada obra o proyecto municipal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1300-4-63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6 sep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Seguro Social y Sistema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1300-12-63</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sep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 con Alegorías de Navidad para usarse durante el mes de diciembre</w:t>
            </w:r>
          </w:p>
        </w:tc>
        <w:tc>
          <w:tcPr>
            <w:tcW w:w="3299" w:type="dxa"/>
            <w:tcBorders>
              <w:top w:val="nil"/>
              <w:bottom w:val="single" w:sz="4" w:space="0" w:color="auto"/>
            </w:tcBorders>
          </w:tcPr>
          <w:p w:rsidR="00B62B5D" w:rsidRPr="00B62B5D" w:rsidRDefault="00B62B5D" w:rsidP="008762C7">
            <w:pPr>
              <w:pStyle w:val="Heading2"/>
              <w:rPr>
                <w:rFonts w:cs="Arial"/>
                <w:sz w:val="22"/>
                <w:szCs w:val="22"/>
                <w:lang w:val="es-ES_tradnl"/>
              </w:rPr>
            </w:pPr>
            <w:r w:rsidRPr="00B62B5D">
              <w:rPr>
                <w:rFonts w:cs="Arial"/>
                <w:sz w:val="22"/>
                <w:szCs w:val="22"/>
                <w:lang w:val="es-ES_tradnl"/>
              </w:rPr>
              <w:t>De carácter transitorio</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1300-6-63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sep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Carta Circular 1300-7-58</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1300-7-63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25 sep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sueldos para determinar la retribución a pagar a empleados que trabajan una fracción de mes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1300-8-63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oct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Instrucciones para que se preparen separadamente las Peticiones de Fondos a cargarse contra saldos obligados con el objeto de gasto 905 de las que se van a cargar contra saldos libres o saldos obligados con objetos distintos al 905</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Dejada sin efecto por CC 1300-22-91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oct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Acompañar con el comprobante de pago de servicios telefónicos copias de las facturas que envía la Compañía Telefónica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1300-5-86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26 nov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para la compra y control de fichas de la Autoridad Metropolitana de Autobuses que utilizan los empleados y funcionarios del Gobierno, para viajar en asuntos oficiales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no tiene vigencia.</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1300-11-63</w:t>
            </w:r>
          </w:p>
          <w:p w:rsidR="00B62B5D" w:rsidRPr="00B62B5D" w:rsidRDefault="00B62B5D" w:rsidP="008762C7">
            <w:pPr>
              <w:jc w:val="center"/>
              <w:rPr>
                <w:rFonts w:ascii="Arial" w:hAnsi="Arial" w:cs="Arial"/>
                <w:sz w:val="22"/>
                <w:szCs w:val="22"/>
                <w:lang w:val="es-ES_tradnl"/>
              </w:rPr>
            </w:pP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19 dic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Aprobación del Diseño e Impresión de los Modelos Fiscales por el Secretario de Hacienda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10</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1300-12-63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20 dic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Seguro Social y Sistema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1300-6-66</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1300-13-63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27 dic 62</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Inclusión en la Planilla Trimestral de Seguro Social, Modelo OAR-S3, de los sueldos devengados por empleados fallecidos, depositados en corte durante el trimestre en que ocurre la muerte del empleado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1300-14-63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14 ene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Carta Circular Núm. 1300-10-63 del 26 de noviembre de 1962, relacionada con el procedimiento para la compra y control de fichas de la Autoridad Metropolitana de Autobuses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no tiene vigencia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1300-15-63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ene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Lista de Circulares, Reglamentos y Manuales e Índice contenidas en Cartas Circulares, </w:t>
            </w:r>
            <w:r w:rsidRPr="00B62B5D">
              <w:rPr>
                <w:rFonts w:ascii="Arial" w:hAnsi="Arial" w:cs="Arial"/>
                <w:sz w:val="22"/>
                <w:szCs w:val="22"/>
                <w:lang w:val="es-ES_tradnl"/>
              </w:rPr>
              <w:lastRenderedPageBreak/>
              <w:t>Manuales y Reglamentos vigentes al 30 de junio de 1962</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lastRenderedPageBreak/>
              <w:t>Derogada por CC 1300-16-65</w:t>
            </w:r>
          </w:p>
        </w:tc>
      </w:tr>
      <w:tr w:rsidR="00B62B5D" w:rsidRPr="00F83A09"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ene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Instrucciones a seguir por los empleados públicos para verificar estado de cuentas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1300-17-63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ene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Sueldos no incluidos en las tablas que se acompañaron con nuestra Carta Circular Núm. 1300-12-63, Tablas de Descuentos en Sueldos para Seguro Social y Sistemas de Retiro aprobada por el Secretario Auxiliar de Hacienda a cargo de Contaduría y Suministro en 20 de diciembre de 1962</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1300-6-66</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1300-18-63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18 feb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para la Cancelación de Asignaciones y/o Fondos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1300-17-64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1300-19-63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21 feb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Eliminación de la partida para el pago de deudas de años anteriores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1300-27-88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1300-20-63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27 feb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al procedimiento para el trámite de solicitudes de servicios a prestarse por la Oficina de Transporte a los vehículos de motor asignados a los departamentos y dependencias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1300-10-70</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1300-21-63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28 feb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 Lista de Tarifas de Pasajes Entre Pueblos y Lista de Tarifas de Pasajes Entre Cada Pueblo y sus respectivos Barrios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37</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1300-22-63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6 mar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Notificación previa en traslados que envuelven cambio de lugar de trabajo por un periodo mayor de tres meses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37, Gastos de Viaje</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1300-23-63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mar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Copias reglamentarias de los Modelos del Servicio de Contaduría que no se reciben</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la CC 1300-8-98</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1300-24-63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21 mar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Nuevo procedimiento para informar los nombres de los empleados y funcionarios públicos del Estado Libre Asociado de Puerto Rico, en las planillas trimestrales de sueldos, Modelo OAR-S3, y Ajustes, Modelo OAR-S4, del Seguro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33</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1300-25-63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21 may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las Cartas Circulares Núm. 1300-23-62 y 1300-12-63, aprobadas por el Secretario Auxiliar de Hacienda a cargo de Contaduría y Suministro en 24 de mayo de 1962 y 20 de diciembre de 1962, respectivamente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1300-26-63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jun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Transferencia a la cuenta corriente bancaria del Secretario de Hacienda al Banco Gubernamental de Fomento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1300-27-63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jun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Boletín Núm. 36 conteniendo las Decisiones del Servicio de Contaduría de este Departamento en relación con el uso de </w:t>
            </w:r>
            <w:r w:rsidRPr="00B62B5D">
              <w:rPr>
                <w:rFonts w:ascii="Arial" w:hAnsi="Arial" w:cs="Arial"/>
                <w:sz w:val="22"/>
                <w:szCs w:val="22"/>
                <w:lang w:val="es-ES_tradnl"/>
              </w:rPr>
              <w:lastRenderedPageBreak/>
              <w:t>fondos y propiedad pública, durante el período de julio a diciembre de 1952.</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lastRenderedPageBreak/>
              <w:t>Derogada por CC 1300-8-98</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1300-28-63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jun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Transferencia de la cuenta corriente bancaria del Secretario de Hacienda al Banco Gubernamental de Fomento.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1300-29-63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jun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1963-64, Modelo SC 728 (Servicio de Contaduría)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1300-30-63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 jun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Impresión de los modelos fiscales cubiertos por el Reglamento Núm. 10 del Servicio de Contaduría.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1300-31-63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14 jun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1963</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1300-32-63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17 jun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 a usarse a partir del 1ro. de julio de 1965</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1300-18-74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1300-33-63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19 jun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Retiro y Seguridad Social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1300-20-64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1300-34-63</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jun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Envío de una copia adicional de la planilla trimestral de sueldos (Modelo OAR-S3)</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jul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1300-24-63 del Servicio de Contaduría, aprobada por el Secretario Auxiliar de Hacienda a cargo de Contaduría y Suministro en 21 de marzo de 1963 sobre el nuevo procedimiento para informar los nombres de los empleados y funcionarios públicos del ELA de Puerto Rico, en las planillas trimestrales de sueldos, Modelo OAR-S3, y Ajustes, Modelo OAR-S4 del Seguro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 del 19 de ago 1964</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31 jul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Lista de Tarifas de Pasajes Entre Pueblos y Lista de Tarifas de Pasajes Entre Cada Pueblo y sus respectivos Barrios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15 ago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777, Informe de Recaudaciones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1300-4-64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ago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Informe Anual de Ingresos y Desembolsos del Gobierno de Puerto Rico para planificación económica </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1300-12-74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sep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Pago de primas para el Seguro de Servicios de Hospitalización</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Transitoria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1300-6-64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17 sep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Notificación de los sueldos devengados acumulados por los funcionarios y empleados públicos y los descuentos hechos para el seguro social a la fecha de sus traslados a otras dependencias del gobierno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1300-02-06</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1300-7-64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4 oct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 CC 1300-3-60</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1300-14-67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1300-8-64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oct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Cheques con alegorías de Navidad</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 dic 63</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Boletines 51 y 52 de Decisiones del Servicio de Contaduría de este Departamento en relación con el uso de fondos públicos y propiedad pública durante el año 1960</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 ene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 lista de tarifas de Peaje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1300-11-64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28 ene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Inclusión del “Zip Code” en los records de las direcciones de las entidades gubernamentales cubiertas por las disposiciones del Seguro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1300-12-64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mar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Periodo de prescripción para hacer reclamaciones de contribuciones como propio patrono pagadas en exceso al Seguro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1300-13-64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12 mar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Control de existencias de cheques en blanco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1300-14-64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 mar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Boletín Núm. 37 conteniendo las Decisiones del Departamento de Hacienda en relación con el uso de fondos y propiedad pública, durante el periodo de enero a junio de 1953</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1300-15-64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9 abr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Lista de Tarifas de Pasajes Entre Pueblos y Lista de Tarifas de Pasajes Entre Cada Pueblo y sus respectivos Barrios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 may 64</w:t>
            </w:r>
          </w:p>
        </w:tc>
        <w:tc>
          <w:tcPr>
            <w:tcW w:w="4570" w:type="dxa"/>
            <w:tcBorders>
              <w:top w:val="nil"/>
              <w:bottom w:val="single" w:sz="4" w:space="0" w:color="auto"/>
            </w:tcBorders>
          </w:tcPr>
          <w:p w:rsid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778, Informe de Recaudaciones de Contribución sobre la Propiedad</w:t>
            </w:r>
          </w:p>
          <w:p w:rsidR="0076043C" w:rsidRPr="00B62B5D" w:rsidRDefault="0076043C" w:rsidP="008762C7">
            <w:pPr>
              <w:jc w:val="both"/>
              <w:rPr>
                <w:rFonts w:ascii="Arial" w:hAnsi="Arial" w:cs="Arial"/>
                <w:sz w:val="22"/>
                <w:szCs w:val="22"/>
                <w:lang w:val="es-ES_tradnl"/>
              </w:rPr>
            </w:pP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1300-17-64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12 may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Procedimiento para la cancelación de Asignaciones y Fondos </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1300-18-64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22 may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Guía Contributiva del Seguro Social para Patronos Puertorriqueños, Publicación 179</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1300-19-64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jun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1964</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1300-20-64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10 jun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Retiro y Seguridad Social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1300-22-65</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1300-21-64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jun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las Cartas Circulares Núm. 1300-23-62 y 1300-12-63 del 24 de mayo de 1962 y del 20 de diciembre de 1962, respectivamente, con las cuales se distribuyeron Tablas de Sueldos y Tablas de Descuentos en Sueldos para Seguro Social y Sistemas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1300-22-64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jun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1964-65, Modelo SC 728 (Servicio de Contaduría)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1300-23-64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15 jun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Servicios de Hospitalización, Médico-Quirúrgicos y de Dispensario para los funcionarios y empleados del Estado Libre Asociado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1300-1-67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1300-24-64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23 jun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Retención de Fondos en Poder de Oficiales Pagadores al 30 de junio de 1964</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1300-25-64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jun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Publicación de Notificaciones, Citaciones, Edictos, Subastas y Demás Avisos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1300-26-07</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1300-26-64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jun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Aportación patronal y descuentos a los funcionarios y empleados del Estado Libre Asociado para Servicios Médicos y de Hospitalización</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Dejada sin efecto, implícitamente por CC 1300-6-91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1300-27-64</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jun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Envío del Informe Trimestral de Sueldos Pagados, Modelo OAR-S3, correspondiente al trimestre que finaliza en 30 de junio de 1964</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jul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Lista de Tarifas de Pasajes Entre Pueblos y Lista de Tarifas de Pasajes Entre Cada Pueblo y sus respectivos Barrios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9 jul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Núm. 1300-20-64 del 10 de junio de 1964, sobre los tipos de aportación patronal para los fondos de retiro y Seguridad Social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1300-22-65</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jul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 de Materias para el Reglamento Núm. 23, para los Suplementos a dicho Reglamento e Índice del Contenido de las Partes I y III de la Guía Clasificada de Documentos Fiscales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Dejada sin efecto por el Reglamento Núm. 23 (2da. Rev.) del 15 de ago1988, implícitamente</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1300-4-65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 ago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Instrucciones para que se realicen gestiones de cobro antes de hacer retenciones a los deudores que son empleados o acreedores del Gobierno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44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 sep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Pagos efectuados por los departamentos y dependencias contra fondos de caja menuda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1300-6-65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 sep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Empleo de personas que reciben pensiones bajo las leyes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1300-22-05</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1300-7-65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sep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Pago por adelantado de la renta mensual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31</w:t>
            </w:r>
          </w:p>
        </w:tc>
      </w:tr>
      <w:tr w:rsidR="00B62B5D" w:rsidRPr="00F83A09"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1300-8-65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16 sep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Discrepancias entre la contribución retenida y sueldos pagados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22 oct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 con Alegorías de Navidad para usarse durante el mes de diciembre</w:t>
            </w:r>
          </w:p>
        </w:tc>
        <w:tc>
          <w:tcPr>
            <w:tcW w:w="3299" w:type="dxa"/>
            <w:tcBorders>
              <w:top w:val="nil"/>
              <w:bottom w:val="single" w:sz="4" w:space="0" w:color="auto"/>
            </w:tcBorders>
          </w:tcPr>
          <w:p w:rsidR="00B62B5D" w:rsidRPr="00B62B5D" w:rsidRDefault="00B62B5D" w:rsidP="008762C7">
            <w:pPr>
              <w:pStyle w:val="Heading2"/>
              <w:rPr>
                <w:rFonts w:cs="Arial"/>
                <w:sz w:val="22"/>
                <w:szCs w:val="22"/>
                <w:lang w:val="es-ES_tradnl"/>
              </w:rPr>
            </w:pPr>
            <w:r w:rsidRPr="00B62B5D">
              <w:rPr>
                <w:rFonts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nov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Notificación de propiedad desaparecida a este Departamento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1300-13-67</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1300-11-65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9 dic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Lista de Tarifas de Pasajes Entre Pueblos y Lista de Tarifas de Pasajes Entre Cada Pueblo y sus respectivos Barrios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37</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1300-12-65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9 dic 64</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las Secciones 218 (q) y (r) de la Ley de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33</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1300-13-65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 ene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Notificación al Secretario de Hacienda sobre informes que se rindan al Secretario de Justicia o al Contralor a tenor con la Ley Núm. 96 del 26 de junio de 1964, sobre cuentas en descubierto o fondos o propiedad pública destruida o usada indebidamente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1300-13-67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1300-14-65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ene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Envío de la Factura de las entidades aseguradoras de los servicios médicos con las nóminas de sueldos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1300-15-65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12 feb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Lista de Tarifas de Pasajes Entre Pueblos y Lista de Tarifas de Pasajes Entre Cada Pueblo y sus respectivos Barrios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Suplemento Núm. 1 al Reglamento Núm. 37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16 mar 65</w:t>
            </w:r>
          </w:p>
        </w:tc>
        <w:tc>
          <w:tcPr>
            <w:tcW w:w="4570" w:type="dxa"/>
            <w:tcBorders>
              <w:top w:val="nil"/>
              <w:bottom w:val="single" w:sz="4" w:space="0" w:color="auto"/>
            </w:tcBorders>
          </w:tcPr>
          <w:p w:rsid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Lista de Circulares, Reglamentos y Manuales e Índice de Materias Contenidas en Cartas Circulares, Manuales y Reglamentos Vigentes al 31 de enero de 1965</w:t>
            </w:r>
          </w:p>
          <w:p w:rsidR="0076043C" w:rsidRPr="00B62B5D" w:rsidRDefault="0076043C" w:rsidP="008762C7">
            <w:pPr>
              <w:jc w:val="both"/>
              <w:rPr>
                <w:rFonts w:ascii="Arial" w:hAnsi="Arial" w:cs="Arial"/>
                <w:sz w:val="22"/>
                <w:szCs w:val="22"/>
                <w:lang w:val="es-ES_tradnl"/>
              </w:rPr>
            </w:pP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1300-16-71</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1300-17-65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25 mar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Toma de inventario de la propiedad pública cuando el encargado de la propiedad cesa en sus funciones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11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1300-18-65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7 abr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1965</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1300-19-65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28 abr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para el control de llamadas telefónicas a larga distancia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1300-1-66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1300-20-65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25 may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1965-66, Modelo SC 728 (Servicio de Contaduría)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1300-21-65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may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reglamentación vigente sobre el pago de dietas y millaje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37, Gastos de Viaje</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1300-22-65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22 jun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Procedimientos para el pago de la aportación patronal a los Fondos de Pensiones y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Dejada sin efecto por el Reglamento Núm. 49 implícitamente</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1300-23-65</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jun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las Tablas de Sueldos y Tablas de Descuentos en Sueldos para Seguro Social y Sistemas de Retiro distribuidas con las Circulares Núm. 1300-23-62 y 1300-12-63 del 24 de mayo y del 20 de diciembre de 1962, respectivamente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16 sep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para el control y pago de llamadas telefónicas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1300-8-81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1300-2-66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sep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Aceptación de cheques y otros valores que no sean moneda legal de los EU. de América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1300-9-74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4 oct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 con Alegorías de Navidad para usarse durante el mes de diciembre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1300-4-66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nov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Retrato del Gobernador de Puerto Rico, Honorable Roberto Sánchez Vilella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nov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las Listas de Circulares, Reglamentos y Manuales e Índice de Materias Contenidas en Cartas Circulares, Manuales y Reglamentos enviados con la CC 1300-16-65 del 16 de marzo de 1965</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1300-16-71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1300-6-66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9 dic 65</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Seguro Social y Sistema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1300-4-67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1300-7-66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27 ene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Envío de nóminas suplementarias al Servicio de Contaduría de este Departamento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1300-11-91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1300-8-66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7 abr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1966-67, Modelo SC 728 (Servicio de Contaduría)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abr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15 abr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1966</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1300-11-66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abr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Retención de Fondos en Poder de Oficiales Pagadores al 30 de junio de 1966.</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2C3022">
        <w:trPr>
          <w:trHeight w:val="1097"/>
        </w:trPr>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1300-12-66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19 may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para la compra y pago de vehículos de motor para los departamentos y dependencias de las ramas ejecutiva y judicial del Gobierno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1300-0</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1300-13-66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7 jun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en el trámite del Informe de Recibo e Inspección para acelerar el pago de mercancía comprada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1300-26-73</w:t>
            </w:r>
          </w:p>
        </w:tc>
      </w:tr>
      <w:tr w:rsidR="00B62B5D" w:rsidRPr="00F83A09"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1300-14-66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23 jun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 CC 1300-2-62, aprobada por el Secretario de Hacienda en 31 de julio de 1961, sobre claves de transacciones y numeración para identificar los documentos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Dejada sin efecto por CC 1300-22-88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1300-15-66</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27 jun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las Tablas de Sueldos y Tablas de Descuentos en Sueldos para Seguro Social y Sistema de Retiro distribuidas con las Cartas Circulares Núm. 1300-23-62 y 1300-6-66 del 24 de mayo de 1962 y 9 de diciembre de 1965, respectivamente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 ago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Servicios de Hospitalización, Médico Quirúrgicos y Ambulatorio para los funcionarios y empleados del Estado Libre Asociado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1300-13-68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1300-2-67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 ago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Sistema de Paga Quincenal para los Funcionarios y Empleados Públicos</w:t>
            </w:r>
          </w:p>
        </w:tc>
        <w:tc>
          <w:tcPr>
            <w:tcW w:w="3299" w:type="dxa"/>
            <w:tcBorders>
              <w:top w:val="nil"/>
              <w:bottom w:val="single" w:sz="4" w:space="0" w:color="auto"/>
            </w:tcBorders>
          </w:tcPr>
          <w:p w:rsidR="00B62B5D" w:rsidRPr="00B62B5D" w:rsidRDefault="00B62B5D" w:rsidP="008762C7">
            <w:pPr>
              <w:pStyle w:val="Heading2"/>
              <w:rPr>
                <w:rFonts w:cs="Arial"/>
                <w:sz w:val="22"/>
                <w:szCs w:val="22"/>
                <w:lang w:val="es-ES_tradnl"/>
              </w:rPr>
            </w:pPr>
            <w:r w:rsidRPr="00B62B5D">
              <w:rPr>
                <w:rFonts w:cs="Arial"/>
                <w:sz w:val="22"/>
                <w:szCs w:val="22"/>
                <w:lang w:val="es-ES_tradnl"/>
              </w:rPr>
              <w:t>Derogada por CC 1300-25-07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sep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 con Alegorías de Navidad para usarse durante el mes de diciembre</w:t>
            </w:r>
          </w:p>
        </w:tc>
        <w:tc>
          <w:tcPr>
            <w:tcW w:w="3299" w:type="dxa"/>
            <w:tcBorders>
              <w:top w:val="nil"/>
              <w:bottom w:val="single" w:sz="4" w:space="0" w:color="auto"/>
            </w:tcBorders>
          </w:tcPr>
          <w:p w:rsidR="00B62B5D" w:rsidRPr="00B62B5D" w:rsidRDefault="00B62B5D" w:rsidP="008762C7">
            <w:pPr>
              <w:pStyle w:val="Heading2"/>
              <w:rPr>
                <w:rFonts w:cs="Arial"/>
                <w:sz w:val="22"/>
                <w:szCs w:val="22"/>
                <w:lang w:val="es-ES_tradnl"/>
              </w:rPr>
            </w:pPr>
            <w:r w:rsidRPr="00B62B5D">
              <w:rPr>
                <w:rFonts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1300-4-67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26 sep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Seguro Social y Sistema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1300-4-69</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19 oct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las Listas de Circulares, Reglamentos y Manuales e Índice de Materias contenidas en Cartas Circulares, Manuales y Reglamentos enviados con la Carta Circular Núm. 1300-16-65 del 16 de marzo de 1965</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1300-16-71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1300-6-67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dic 66</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Baja de propiedad desaparecida en los departamentos y dependencias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1300-4-96 </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1300-7-67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21 feb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Impresión de cheques bancarios.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1300-8-67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4 may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1967-68, Modelo SC 728 (Servicio de Contaduría)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may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1967</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4 may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Retención de Fondos en Poder de Oficiales Pagadores al 30 de junio de 1967</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1300-11-67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4 may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F83A09"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1300-12-67</w:t>
            </w:r>
          </w:p>
          <w:p w:rsidR="00B62B5D" w:rsidRPr="00B62B5D" w:rsidRDefault="00B62B5D" w:rsidP="008762C7">
            <w:pPr>
              <w:jc w:val="center"/>
              <w:rPr>
                <w:rFonts w:ascii="Arial" w:hAnsi="Arial" w:cs="Arial"/>
                <w:sz w:val="22"/>
                <w:szCs w:val="22"/>
                <w:lang w:val="es-ES_tradnl"/>
              </w:rPr>
            </w:pP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may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Impresión de documentos fiscales de Uso Interno en los Departamentos y Dependencias del ELA</w:t>
            </w:r>
          </w:p>
        </w:tc>
        <w:tc>
          <w:tcPr>
            <w:tcW w:w="3299" w:type="dxa"/>
            <w:tcBorders>
              <w:top w:val="nil"/>
              <w:bottom w:val="single" w:sz="4" w:space="0" w:color="auto"/>
            </w:tcBorders>
          </w:tcPr>
          <w:p w:rsidR="00B62B5D" w:rsidRPr="00B62B5D" w:rsidRDefault="00B62B5D" w:rsidP="008762C7">
            <w:pPr>
              <w:pStyle w:val="Heading2"/>
              <w:rPr>
                <w:rFonts w:cs="Arial"/>
                <w:sz w:val="22"/>
                <w:szCs w:val="22"/>
                <w:lang w:val="es-ES_tradnl"/>
              </w:rPr>
            </w:pPr>
            <w:r w:rsidRPr="00B62B5D">
              <w:rPr>
                <w:rFonts w:cs="Arial"/>
                <w:sz w:val="22"/>
                <w:szCs w:val="22"/>
                <w:lang w:val="es-ES_tradnl"/>
              </w:rPr>
              <w:t>Derogada por el Reglamento Núm. 10</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1300-13-67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jun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Notificación de irregularidades cometidas en el manejo de propiedad o fondos públicos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1300-4-96</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1300-14-67</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jun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854, Contrato de Arrendamiento de Locales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1300-7-75</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21 sep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para el uso, preparación y distribución del Modelo SC 756 (OT), Orden de Compra y Factura Comprobante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1300-11-78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27 sep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Delegación de Destrucción de Propiedad Inservible.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1300-13-95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27 oct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 con Alegorías de Navidad para usarse durante el mes de diciembre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1300-4-68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26 dic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del 1967 a la Ley de Seguro Social Federal y a las tablas de descuentos en sueldos para Seguro Social y Sistemas de Retiro enviadas con la Carta Circular Núm. 1300-4-67</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1300-4-69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26 dic 67</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Pago de una suma global por licencia de vacaciones no utilizadas a los funcionarios y </w:t>
            </w:r>
            <w:r w:rsidRPr="00B62B5D">
              <w:rPr>
                <w:rFonts w:ascii="Arial" w:hAnsi="Arial" w:cs="Arial"/>
                <w:sz w:val="22"/>
                <w:szCs w:val="22"/>
                <w:lang w:val="es-ES_tradnl"/>
              </w:rPr>
              <w:lastRenderedPageBreak/>
              <w:t>empleados del Estado Libre Asociado de Puerto Rico que se separen del servicio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lastRenderedPageBreak/>
              <w:t>Derogada por CC 1300-18-69</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1300-6-68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20 feb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Transferencia de propiedad entre agencias sin intercambio de fondos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11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1300-7-68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28 feb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las Listas de Circulares, Reglamentos y Manuales e Índice de Materias contenidas en Cartas Circulares, Manuales y Reglamentos enviados con la Carta Circular Núm. 1300-16-65, según posteriormente enmendadas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1300-16-71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1300-8-68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27 mar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1968-69, Modelo SC 728</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 abr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Carta Circular Núm. 1300-2-66, Aceptación de cheques y otros valores que no sean moneda legal de los Estados Unidos de América en las Colecturías de Rentas Internas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1300-9-74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abr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Retención de Fondos en Poder de Oficiales Pagadores al 30 de junio de 1968</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Transitorio</w:t>
            </w:r>
          </w:p>
          <w:p w:rsidR="00B62B5D" w:rsidRPr="00B62B5D" w:rsidRDefault="00B62B5D" w:rsidP="008762C7">
            <w:pPr>
              <w:jc w:val="both"/>
              <w:rPr>
                <w:rFonts w:ascii="Arial" w:hAnsi="Arial" w:cs="Arial"/>
                <w:sz w:val="22"/>
                <w:szCs w:val="22"/>
                <w:lang w:val="es-ES_tradnl"/>
              </w:rPr>
            </w:pP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1300-11-68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abr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1968</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Transitorio</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1300-12-68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abr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Adquisición de los Modelos relacionados con los servicios y suministros que provee la Oficina de Transporte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1300-10-72</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1300-13-68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22 may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Servicios de Hospitalización, Médico-Quirúrgicos y Ambulatorio, para los Funcionarios del Estado Libre Asociado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1300-1-71</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1300-14-68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31 may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Inclusión en el Informe Trimestral de Sueldos Pagados, Modelo OAR-S3, de los Programas de Oportunidades Económicas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 Rev. de 26 de may 1970</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1300-15-68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11 jun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para el pago de la aportación patronal al Fondo del Seguro del Estado por Seguro de Empleados – Compensación a Obreros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1300-15-04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1300-16-68</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17 jun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Transitorio</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23 ago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Enmiendas a la Ley Núm. 447 del 15 de mayo de 1951, conocida como Ley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1300-25-73</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6 sep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el Sistema de Retiro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1300-4-74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17 sep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cheques con alegoría de Navidad para usarse durante el mes de diciembre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Transitorio</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1300-4-69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oct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Seguro Social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1300-6-71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 xml:space="preserve">21 </w:t>
            </w:r>
            <w:r w:rsidR="005E211E">
              <w:rPr>
                <w:rFonts w:ascii="Arial" w:hAnsi="Arial" w:cs="Arial"/>
                <w:sz w:val="22"/>
                <w:szCs w:val="22"/>
                <w:lang w:val="es-ES_tradnl"/>
              </w:rPr>
              <w:t>n</w:t>
            </w:r>
            <w:r w:rsidRPr="00B62B5D">
              <w:rPr>
                <w:rFonts w:ascii="Arial" w:hAnsi="Arial" w:cs="Arial"/>
                <w:sz w:val="22"/>
                <w:szCs w:val="22"/>
                <w:lang w:val="es-ES_tradnl"/>
              </w:rPr>
              <w:t>ov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Cesión de Créditos por reclamaciones a pagarse por el ELA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1300-37-06</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1300-6-69</w:t>
            </w:r>
          </w:p>
          <w:p w:rsidR="00B62B5D" w:rsidRPr="00B62B5D" w:rsidRDefault="00B62B5D" w:rsidP="008762C7">
            <w:pPr>
              <w:jc w:val="center"/>
              <w:rPr>
                <w:rFonts w:ascii="Arial" w:hAnsi="Arial" w:cs="Arial"/>
                <w:sz w:val="22"/>
                <w:szCs w:val="22"/>
                <w:lang w:val="es-ES_tradnl"/>
              </w:rPr>
            </w:pP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21 nov 68</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Pago por servicios prestados por los confinados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B62B5D" w:rsidRPr="00B62B5D" w:rsidTr="002411CC">
        <w:trPr>
          <w:trHeight w:val="620"/>
        </w:trPr>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1300-7-69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25 nov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Características sobresalientes del papel moneda legítima de los EU</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1300-1-00</w:t>
            </w:r>
          </w:p>
          <w:p w:rsidR="00B62B5D" w:rsidRPr="00B62B5D" w:rsidRDefault="00B62B5D" w:rsidP="008762C7">
            <w:pPr>
              <w:jc w:val="both"/>
              <w:rPr>
                <w:rFonts w:ascii="Arial" w:hAnsi="Arial" w:cs="Arial"/>
                <w:sz w:val="22"/>
                <w:szCs w:val="22"/>
                <w:lang w:val="es-ES_tradnl"/>
              </w:rPr>
            </w:pP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1300-8-69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17 ene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a seguir para hacer los descuentos en nómina a los choferes del Gobierno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1300-22-07</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ene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Preparación y trámite del Modelo </w:t>
            </w:r>
          </w:p>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SC 847, Empleados con Descuentos a favor de [ ] Junta de Retiro para Maestros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7 abr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1969-70, Modelo SC 728</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1300-12-70</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1300-11-69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21 abr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w:t>
            </w:r>
          </w:p>
        </w:tc>
        <w:tc>
          <w:tcPr>
            <w:tcW w:w="3299" w:type="dxa"/>
            <w:tcBorders>
              <w:top w:val="nil"/>
              <w:bottom w:val="single" w:sz="4" w:space="0" w:color="auto"/>
            </w:tcBorders>
          </w:tcPr>
          <w:p w:rsidR="00B62B5D" w:rsidRPr="00B62B5D" w:rsidRDefault="00B62B5D" w:rsidP="008762C7">
            <w:pPr>
              <w:pStyle w:val="Heading2"/>
              <w:rPr>
                <w:rFonts w:cs="Arial"/>
                <w:sz w:val="22"/>
                <w:szCs w:val="22"/>
                <w:lang w:val="es-ES_tradnl"/>
              </w:rPr>
            </w:pPr>
            <w:r w:rsidRPr="00B62B5D">
              <w:rPr>
                <w:rFonts w:cs="Arial"/>
                <w:sz w:val="22"/>
                <w:szCs w:val="22"/>
                <w:lang w:val="es-ES_tradnl"/>
              </w:rPr>
              <w:t>Derogada por CC 1300-13-70</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1300-12-69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28 abr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para el control y pago de facturas por servicios telegráficos</w:t>
            </w:r>
          </w:p>
        </w:tc>
        <w:tc>
          <w:tcPr>
            <w:tcW w:w="3299" w:type="dxa"/>
            <w:tcBorders>
              <w:top w:val="nil"/>
              <w:bottom w:val="single" w:sz="4" w:space="0" w:color="auto"/>
            </w:tcBorders>
          </w:tcPr>
          <w:p w:rsidR="00B62B5D" w:rsidRPr="00B62B5D" w:rsidRDefault="00B62B5D" w:rsidP="008762C7">
            <w:pPr>
              <w:pStyle w:val="Heading2"/>
              <w:rPr>
                <w:rFonts w:cs="Arial"/>
                <w:sz w:val="22"/>
                <w:szCs w:val="22"/>
                <w:lang w:val="es-ES_tradnl"/>
              </w:rPr>
            </w:pPr>
            <w:r w:rsidRPr="00B62B5D">
              <w:rPr>
                <w:rFonts w:cs="Arial"/>
                <w:sz w:val="22"/>
                <w:szCs w:val="22"/>
                <w:lang w:val="es-ES_tradnl"/>
              </w:rPr>
              <w:t>Derogada por CC 1300-8-98</w:t>
            </w:r>
          </w:p>
        </w:tc>
      </w:tr>
      <w:tr w:rsidR="00B62B5D" w:rsidRPr="00F83A09"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1300-13-69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 may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Preparación del Modelo OAR – S 4</w:t>
            </w:r>
          </w:p>
        </w:tc>
        <w:tc>
          <w:tcPr>
            <w:tcW w:w="3299" w:type="dxa"/>
            <w:tcBorders>
              <w:top w:val="nil"/>
              <w:bottom w:val="single" w:sz="4" w:space="0" w:color="auto"/>
            </w:tcBorders>
          </w:tcPr>
          <w:p w:rsidR="00B62B5D" w:rsidRPr="00B62B5D" w:rsidRDefault="00B62B5D" w:rsidP="008762C7">
            <w:pPr>
              <w:pStyle w:val="Heading2"/>
              <w:rPr>
                <w:rFonts w:cs="Arial"/>
                <w:sz w:val="22"/>
                <w:szCs w:val="22"/>
                <w:lang w:val="es-ES_tradnl"/>
              </w:rPr>
            </w:pPr>
            <w:r w:rsidRPr="00B62B5D">
              <w:rPr>
                <w:rFonts w:cs="Arial"/>
                <w:sz w:val="22"/>
                <w:szCs w:val="22"/>
                <w:lang w:val="es-ES_tradnl"/>
              </w:rPr>
              <w:t>Derogada por el Reglamento Núm. 33</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1300-14-69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14 may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Tipos de Aprobación Patronal para los Fondos de Pensiones y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1300-11-70</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1300-15-69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14 may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Reintegro de impuestos por concepto de gasolina “gas oil” Estado Libre Asociado de Puerto Rico o a cualesquiera de sus instrumentalidades y a los municipios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1300-8-75</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1300-16-69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21 may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Núm. 1300-13-68 del 22 de mayo de 1968 sobre Servicios de Hospitalización, Médico-Quirúrgicos y Ambulatorio, para los Funcionarios y Empleados del Estado Libre Asociado de Puerto Rico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1300-1-71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1300-17-69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20 jun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Envío del Informe Trimestral de Sueldos Pagados a la Administración de Seguridad Social Federal en cinta magnética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1300-18-69</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20 jun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Pago de una suma global por licencia de vacaciones no utilizadas a los Funcionarios y Empleados el Estado Libre de Puerto Rico que se separan del servicio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1300-18-01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ago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Aplicación de las disposiciones de la CC A-87.</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1300-8-01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 sep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Pagos por servicios profesionales y consultivos a través del Servicio de Contaduría.</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16 oct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cheques con alegorías de Navidad para usarse durante el mes de diciembre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 carácter transitorio.</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1300-4-70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oct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Deducciones en nóminas a empleados para el pago de primas de Seguro de Vida del Servicio (</w:t>
            </w:r>
            <w:r w:rsidRPr="00352587">
              <w:rPr>
                <w:rFonts w:ascii="Arial" w:hAnsi="Arial" w:cs="Arial"/>
                <w:sz w:val="22"/>
                <w:szCs w:val="22"/>
                <w:lang w:val="es-PR"/>
              </w:rPr>
              <w:t>National Service Life Insurance</w:t>
            </w:r>
            <w:r w:rsidRPr="00B62B5D">
              <w:rPr>
                <w:rFonts w:ascii="Arial" w:hAnsi="Arial" w:cs="Arial"/>
                <w:sz w:val="22"/>
                <w:szCs w:val="22"/>
                <w:lang w:val="es-ES_tradnl"/>
              </w:rPr>
              <w:t>)</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w:t>
            </w:r>
            <w:r w:rsidR="002411CC">
              <w:rPr>
                <w:rFonts w:ascii="Arial" w:hAnsi="Arial" w:cs="Arial"/>
                <w:sz w:val="22"/>
                <w:szCs w:val="22"/>
                <w:lang w:val="es-ES_tradnl"/>
              </w:rPr>
              <w:t>CC</w:t>
            </w:r>
            <w:r w:rsidRPr="00B62B5D">
              <w:rPr>
                <w:rFonts w:ascii="Arial" w:hAnsi="Arial" w:cs="Arial"/>
                <w:sz w:val="22"/>
                <w:szCs w:val="22"/>
                <w:lang w:val="es-ES_tradnl"/>
              </w:rPr>
              <w:t xml:space="preserve"> 1300-8-98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oct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Bono de Navideño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w:t>
            </w:r>
            <w:r w:rsidR="0076043C">
              <w:rPr>
                <w:rFonts w:ascii="Arial" w:hAnsi="Arial" w:cs="Arial"/>
                <w:sz w:val="22"/>
                <w:szCs w:val="22"/>
                <w:lang w:val="es-ES_tradnl"/>
              </w:rPr>
              <w:t>CC 1</w:t>
            </w:r>
            <w:r w:rsidRPr="00B62B5D">
              <w:rPr>
                <w:rFonts w:ascii="Arial" w:hAnsi="Arial" w:cs="Arial"/>
                <w:sz w:val="22"/>
                <w:szCs w:val="22"/>
                <w:lang w:val="es-ES_tradnl"/>
              </w:rPr>
              <w:t xml:space="preserve">300-7-73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1300-6-70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dic 69</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Núm. 1300-15-68</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1300-15-04</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1300-7-70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29 dic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Preparación del Modelo SC 784, Cheque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1300-18-74 </w:t>
            </w:r>
          </w:p>
        </w:tc>
      </w:tr>
      <w:tr w:rsidR="00B62B5D" w:rsidRPr="00B62B5D" w:rsidTr="008762C7">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1300-8-70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5 ene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las Tablas de Sueldos, Tablas de Descuentos en Sueldos para el Sistema de Retiro y Tablas de Descuentos en Sueldos para Seguro Social, distribuidas con las Cartas Circulares Núm. 1300-23-62 del 24 de mayo de 1962, 1300-2-69 del 6 de septiembre de 1968 y 1300-4-69 del 24 de octubre de 1968, respectivamente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20 ene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Enmienda a las Listas de Circulares, Reglamentos, Manuales e Índice de Materias contenidas en Cartas Circulares, Manuales y Reglamentos Enviados con la Carta Circular Núm. 1300-16-65 del 16 de marzo de 1965, según posteriormente enmendadas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1300-16-71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23 abr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Procedimiento para la solicitud y facturación de materiales y servicios a proveerse por la Oficina de Transporte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1300-30-06</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1300-11-70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8 abr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1300-12-70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 abr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1970-71, Modelo SC 728</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1300-13-70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24 abr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1970</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1300-14-70</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30 jun 70</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Uso, preparación y trámite del Modelo SC 706, Factura Comprobante </w:t>
            </w:r>
            <w:r w:rsidRPr="00352587">
              <w:rPr>
                <w:rFonts w:ascii="Arial" w:hAnsi="Arial" w:cs="Arial"/>
                <w:sz w:val="22"/>
                <w:szCs w:val="22"/>
                <w:lang w:val="es-PR"/>
              </w:rPr>
              <w:t>(invoice and voucher)</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1300-26-73</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14 jul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1300-3-72</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1300-2-71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19 ago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Envío de reglamentación emitida por el Área de Intervención y Contaduría de este Departamento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1300-2-83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1300-3-71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4 sep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Modelo de Cheque con alegorías de Navidad para usarse durante el mes de diciembre</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1300-4-71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28 oct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Fecha límite para radicar los informes de recaudaciones en este Departamento</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1300-26-89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1300-5-71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4 nov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Bono Navidad</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1300-7-73</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1300-6-71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 nov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Seguro Social.</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lCC 1300-11-73 </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1300-7-71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 nov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Tablas para la Retención de la Contribución sobre ingresos de Salarios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1300-13-71</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1300-8-71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23 nov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Compra de equipo de archivar</w:t>
            </w:r>
          </w:p>
        </w:tc>
        <w:tc>
          <w:tcPr>
            <w:tcW w:w="3299" w:type="dxa"/>
            <w:tcBorders>
              <w:top w:val="nil"/>
              <w:bottom w:val="single" w:sz="4" w:space="0" w:color="auto"/>
            </w:tcBorders>
          </w:tcPr>
          <w:p w:rsidR="00B62B5D" w:rsidRPr="00B62B5D" w:rsidRDefault="00E955B7" w:rsidP="008762C7">
            <w:pPr>
              <w:jc w:val="both"/>
              <w:rPr>
                <w:rFonts w:ascii="Arial" w:hAnsi="Arial" w:cs="Arial"/>
                <w:sz w:val="22"/>
                <w:szCs w:val="22"/>
                <w:lang w:val="es-ES_tradnl"/>
              </w:rPr>
            </w:pPr>
            <w:r>
              <w:rPr>
                <w:rFonts w:ascii="Arial" w:hAnsi="Arial" w:cs="Arial"/>
                <w:sz w:val="22"/>
                <w:szCs w:val="22"/>
                <w:lang w:val="es-ES_tradnl"/>
              </w:rPr>
              <w:t xml:space="preserve">Derogada por </w:t>
            </w:r>
            <w:r w:rsidR="00482553">
              <w:rPr>
                <w:rFonts w:ascii="Arial" w:hAnsi="Arial" w:cs="Arial"/>
                <w:sz w:val="22"/>
                <w:szCs w:val="22"/>
                <w:lang w:val="es-ES_tradnl"/>
              </w:rPr>
              <w:t xml:space="preserve"> </w:t>
            </w:r>
            <w:r w:rsidR="00B62B5D" w:rsidRPr="00B62B5D">
              <w:rPr>
                <w:rFonts w:ascii="Arial" w:hAnsi="Arial" w:cs="Arial"/>
                <w:sz w:val="22"/>
                <w:szCs w:val="22"/>
                <w:lang w:val="es-ES_tradnl"/>
              </w:rPr>
              <w:t>CC 1300-8-78</w:t>
            </w:r>
          </w:p>
        </w:tc>
      </w:tr>
      <w:tr w:rsidR="00B62B5D" w:rsidRPr="00B62B5D" w:rsidTr="00E133AB">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1300-9-71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27 nov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Claves de “status” para la retención mensual por concepto de contribución sobre ingresos, a usarse a partir del 1ro. de enero de 1971</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1300-10-71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3 feb 71</w:t>
            </w: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Preparación del Plan de Costos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1300-8-01</w:t>
            </w:r>
          </w:p>
        </w:tc>
      </w:tr>
      <w:tr w:rsidR="00B62B5D" w:rsidRPr="00B62B5D" w:rsidTr="00B62B5D">
        <w:tc>
          <w:tcPr>
            <w:tcW w:w="1406"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r w:rsidRPr="00B62B5D">
              <w:rPr>
                <w:rFonts w:ascii="Arial" w:hAnsi="Arial" w:cs="Arial"/>
                <w:sz w:val="22"/>
                <w:szCs w:val="22"/>
                <w:lang w:val="es-ES_tradnl"/>
              </w:rPr>
              <w:t>1300-11-71</w:t>
            </w:r>
          </w:p>
        </w:tc>
        <w:tc>
          <w:tcPr>
            <w:tcW w:w="1327" w:type="dxa"/>
            <w:tcBorders>
              <w:top w:val="nil"/>
              <w:bottom w:val="single" w:sz="4" w:space="0" w:color="auto"/>
            </w:tcBorders>
          </w:tcPr>
          <w:p w:rsidR="00B62B5D" w:rsidRPr="00B62B5D" w:rsidRDefault="00B62B5D" w:rsidP="008762C7">
            <w:pPr>
              <w:jc w:val="center"/>
              <w:rPr>
                <w:rFonts w:ascii="Arial" w:hAnsi="Arial" w:cs="Arial"/>
                <w:sz w:val="22"/>
                <w:szCs w:val="22"/>
                <w:lang w:val="es-ES_tradnl"/>
              </w:rPr>
            </w:pPr>
          </w:p>
        </w:tc>
        <w:tc>
          <w:tcPr>
            <w:tcW w:w="4570"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Aportación del Gobierno al costo del plan médico de los funcionarios y empleados que disfrutan de licencia sin sueldo y de los pensionados</w:t>
            </w:r>
          </w:p>
        </w:tc>
        <w:tc>
          <w:tcPr>
            <w:tcW w:w="3299" w:type="dxa"/>
            <w:tcBorders>
              <w:top w:val="nil"/>
              <w:bottom w:val="single" w:sz="4" w:space="0" w:color="auto"/>
            </w:tcBorders>
          </w:tcPr>
          <w:p w:rsidR="00B62B5D" w:rsidRPr="00B62B5D" w:rsidRDefault="00B62B5D" w:rsidP="008762C7">
            <w:pPr>
              <w:jc w:val="both"/>
              <w:rPr>
                <w:rFonts w:ascii="Arial" w:hAnsi="Arial" w:cs="Arial"/>
                <w:sz w:val="22"/>
                <w:szCs w:val="22"/>
                <w:lang w:val="es-ES_tradnl"/>
              </w:rPr>
            </w:pPr>
            <w:r w:rsidRPr="00B62B5D">
              <w:rPr>
                <w:rFonts w:ascii="Arial" w:hAnsi="Arial" w:cs="Arial"/>
                <w:sz w:val="22"/>
                <w:szCs w:val="22"/>
                <w:lang w:val="es-ES_tradnl"/>
              </w:rPr>
              <w:t>Derogada por CC 1300-2-91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17 feb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Cheques devueltos por los Bancos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1300-9-74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feb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Tablas para la Retención de la Contribución sobre Ingresos en los casos de salarios, nuevos certificados de exención para la retención, Forma 499R-4 y Formas para computar la concesión de deducciones bajo el Método Opcional, 499R-4a.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1300-11-72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11 mar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Prórroga para la radicación del plan departamental de costos indirectos requerido por la Carta Circular A-87- del Negociado del Presupuesto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mar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Conservación, reparación y mejoras a edificios y otras estructuras públicas y privadas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1300-30-06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26 mar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Lista de Circulares, Reglamentos y Manuales e Índice de Materias contenidas en Cartas Circulares, Manuales y Reglamentos vigentes al 30 de junio de 1970</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1300-10-81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 abr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economito 1971-72,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abr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abr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1971</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may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Pago de Facturas por Servicios Telegráficos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1300-21-71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27 may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Fecha límite para enviar a este Departamento los ajustes correspondientes al informe Trimestrales de Sueldos Pagados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Dejada sin efecto por la CC 1300-21-87</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1300-22-71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jun 71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Cifra de dependencia que identificará al fondo del Seguro de Estado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49 del 22 dic 1976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17 ago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Obligación de fondos para pagar servicios de agua y alcantarillado, luz, teléfono y telégrafo.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1300-22-72</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31 ago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Documentos que contienen descuentos a favor de la Asociación de Empleados del ELA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1300-3-72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sep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1300-21-73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ago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1300-5-72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9 sep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Anulación de Cheques del Secretario de Hacienda </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1300-21-88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1300-6-72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sep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Modelo de cheques con alegorías de navidad para usarse durante el mes de diciembre.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1300-7-72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oct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Aceptación, Administración, Control y Contabilidad de Donaciones condicionales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1300-3-87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oct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Bono Navideño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1300-7-73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18 nov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730, Conduce (</w:t>
            </w:r>
            <w:r w:rsidRPr="00352587">
              <w:rPr>
                <w:rFonts w:ascii="Arial" w:hAnsi="Arial" w:cs="Arial"/>
                <w:sz w:val="22"/>
                <w:szCs w:val="22"/>
                <w:lang w:val="es-PR"/>
              </w:rPr>
              <w:t>Shipping Receipt</w:t>
            </w:r>
            <w:r w:rsidRPr="00B62B5D">
              <w:rPr>
                <w:rFonts w:ascii="Arial" w:hAnsi="Arial" w:cs="Arial"/>
                <w:sz w:val="22"/>
                <w:szCs w:val="22"/>
                <w:lang w:val="es-ES_tradnl"/>
              </w:rPr>
              <w:t>) y su Hoja de Continuación</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1300-26-73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ene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Procedimiento para la adquisición y pago de gasolina, aceite y servicio de mantenimiento para vehículos del Gobierno, suplidos por estaciones particulares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1300-02-06</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17 ene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Tablas para la Retención de la Contribución sobre ingresos en los casos de salarios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Dejada sin efecto por la CC 1300-10-83 de 10 may 83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4 feb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Fecha límite para la radicación del plan departamental de costos indirectos requeridos por la Carta Circular A-87 del Negociado del Presupuesto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feb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Instrucciones sobre el uso de lo Modelos SC 801, Orden de Gasolina y Aceite y SC 771, Orden de Servicio para Automóviles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w:t>
            </w:r>
            <w:r w:rsidR="002411CC">
              <w:rPr>
                <w:rFonts w:ascii="Arial" w:hAnsi="Arial" w:cs="Arial"/>
                <w:sz w:val="22"/>
                <w:szCs w:val="22"/>
                <w:lang w:val="es-ES_tradnl"/>
              </w:rPr>
              <w:t>or</w:t>
            </w:r>
            <w:r w:rsidRPr="00B62B5D">
              <w:rPr>
                <w:rFonts w:ascii="Arial" w:hAnsi="Arial" w:cs="Arial"/>
                <w:sz w:val="22"/>
                <w:szCs w:val="22"/>
                <w:lang w:val="es-ES_tradnl"/>
              </w:rPr>
              <w:t xml:space="preserve"> CC 1300-02-06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feb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Compra de suministros, materiales, equipo o servicios sin el requerimiento de subastas publica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mar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Atrasos en los pagos de los servicios de agua y alcantarillado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55 de 28 jun 90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abr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1972</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10 abr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1972-73,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11 abr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Atraso en los pagos por Servicios Telefónicos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55 de 28 jun. 90</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1300-19-72</w:t>
            </w:r>
          </w:p>
          <w:p w:rsidR="008762C7" w:rsidRPr="00B62B5D" w:rsidRDefault="008762C7" w:rsidP="008762C7">
            <w:pPr>
              <w:jc w:val="center"/>
              <w:rPr>
                <w:rFonts w:ascii="Arial" w:hAnsi="Arial" w:cs="Arial"/>
                <w:sz w:val="22"/>
                <w:szCs w:val="22"/>
                <w:lang w:val="es-ES_tradnl"/>
              </w:rPr>
            </w:pP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abr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Número de Seguro Social de los Suplidores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19 may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Retención de Fondos en Poder de Oficiales Pagadores al 30 jun. 72</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1300-21-72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may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Anticipos de Fondos para facilitar el llevar a cabo los programas financiados con aportaciones federales y reembolsote los mismos al Secretario de Hacienda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49 de 22 dic 76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1300-22-72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 jun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Cheques y otros valores devueltos por el banco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1300-22-05</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1300-23-72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jun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Planes de Salud Complementarios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1300-04-06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1300-24-72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jun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aportaciones patronales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1300-25-72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jun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Compra de los modelos relacionados con los nuevos procedimientos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1300-26-73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 jul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Instrucciones sobre el uso, preparación y trámite de los modelos relacionados con el nuevo procedimiento de compra y pago de materiales, equipo y suministro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1300-26-73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11 ago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Reglamento General Núm. 38, Revisado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15 ago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Atrasos en los pagos a los suplidores</w:t>
            </w:r>
          </w:p>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 materiales y servicios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55 de 28 jun 90</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18 ago.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Atraso en los pagos de los articulas y servicios que provee la corporación de Industrias de Prisiones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55 de 28 jun 90</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1300-5-73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sep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Compras de emergencia y de artículos de lujo bajo el nuevo procedimiento de compra y pago de materiales, suministros y equipo y designación de funcionarios responsables en el Departamento de Hacienda para autorizar los mismos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1300-16-73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1300-6-73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12 oct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Modelo de cheques con alegorías de Navidad para usarse durante el mes de diciembre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1300-7-73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oct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Bono de navidad</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1300-4-02</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oct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Núm. 1300-15-68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1300-15-04</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31 oct 72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Demoras en rendir el Informe Trimestral de Sueldos Pagados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nov.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Ley de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1300-8-74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11 dic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Seguro Social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Dejada sin efecto por CC 1300-12-73 y CC 1300-9-78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feb.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Enmiendas a las Tablas de Sueldos, Tablas de Descuentos en Sueldos para el Sistema de Retiro y Tablas de Descuentos en Sueldos para Seguro Social, distribuidas con las Cartas Circulares Núm.1300-23-62 del 24  de mayo de 1962, 1300-2-69 del 6 de sep. de 1968 y 1300-11-73 del 11 dic. de 1972</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15 mar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1300-14-73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abr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1973</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abr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1973-74,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abr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Sistema de Compra y Pago de Materiales, Equipo y Suministros del Gobierno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1300-02-06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may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Aumentos de sueldo al tipo siguiente en la escala de retribución</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4 may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Retención de Fondos en Poder de Oficiales Pagadores Especiales al 30 de junio de 1973</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may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may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Creación de la División Aérea del Área de Transporte de la Administración de Servicios Generales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1300-21-73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may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1300-22-74</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1300-22-73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jun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Cesiones de crédito por reclamaciones a pagarse por el Estado Libre Asociado de Puerto Rico montantes a la suma de $1,000.00 o más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1300-20-74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1300-24-73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8 jun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910, Informe de Cambios de Nominas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1300-8-80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1300-25-73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26 jun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Ley Núm. 447 de 15 de mayo de 1951, conocida como Ley de Retiro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1300-26-73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jun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Instrucciones sobre el uso, preparación y trámite de los modelos relacionados con la compra y pago de materiales, equipo y suministros del Gobierno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1300-02-06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jul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Procedimiento a seguir para las anulaciones de cheques del Secretario de Hacienda que tienen un año o más de expedidos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1300-21-88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 ago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Núm. 1300-2-66, aceptación de cheques y otros valores que no sean moneda legal de los Estados Unidos de América en las Colecturías de Rentas Internas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1300-9-74 </w:t>
            </w: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 ago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Proyectos de contratos que deberán someterse a consideración del Secretario de Hacienda antes de formalizarse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1300-23-74 </w:t>
            </w: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27 ago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Tablas de Descuentos en Sueldos para el Sistema de Retiro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1300-5-74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sep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Emisión del número de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1300-6-74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12 sep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Proyectos de contratos que deberán someterse a consideración del Secretario de Hacienda antes de formalizarse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1300-23-74</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1300-7-74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oct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Modelo de cheques con alegorías de Navidad para usarse durante el mes de diciembre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nov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Ley de Seguro Social</w:t>
            </w:r>
          </w:p>
          <w:p w:rsidR="008762C7" w:rsidRPr="00B62B5D" w:rsidRDefault="008762C7" w:rsidP="008762C7">
            <w:pPr>
              <w:jc w:val="both"/>
              <w:rPr>
                <w:rFonts w:ascii="Arial" w:hAnsi="Arial" w:cs="Arial"/>
                <w:sz w:val="22"/>
                <w:szCs w:val="22"/>
                <w:lang w:val="es-ES_tradnl"/>
              </w:rPr>
            </w:pP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ene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Aceptación de cheques y otros valores que no sean moneda legal de los Estados Unidos de América en las Colectarías de Rentas Internas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1300-19-83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6 feb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Enmienda a la Ley de Seguro Social Federal </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18 mar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Obligaciones para comprar emitidas contra asignaciones permanentes o sin año fiscal determinado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1300-11-87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27 mar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 Anual de Ingresos y Desembolsos del Gobierno de Puerto Rico para Planificación Económica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8 abr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abr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1974-75,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26 abr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Retención de fondos en Poder de Oficiales Pagadores al 30 de junio de 1974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26 abr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1974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may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Documentos de obligaciones contra las asignaciones del año 1973-74.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may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Modelo del cheque del Secretario de Hacienda a usarse a partir del 1ro. de julio de 1974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may 73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Sobregiros en las partidas de sueldos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1300-20-85</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31 may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1300-5-69, Cesión de Créditos por reclamaciones pagadas por el ELA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1300-37-06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1300-21-74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12 jun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1300-22-74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jun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1300-23-74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21 jun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Normas para la contratación de servicios profesionales y consultivos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1300-1-79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11 jul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1300-22-75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1300-2-75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jul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Modelo SC 787, Declaración de Propiedad Excedente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1300-13-95</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jul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Pagos a los acreedores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1300-6-82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ago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sueldos durante el año 1974-75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1300-5-75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27 ago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Procedimiento a seguir para el Control y compensación de las horas extras trabajadas por los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1300-26-86 </w:t>
            </w:r>
          </w:p>
        </w:tc>
      </w:tr>
      <w:tr w:rsidR="00AC13C9" w:rsidRPr="00AC13C9" w:rsidTr="00E133AB">
        <w:tc>
          <w:tcPr>
            <w:tcW w:w="1406" w:type="dxa"/>
            <w:tcBorders>
              <w:top w:val="nil"/>
              <w:bottom w:val="single" w:sz="4" w:space="0" w:color="auto"/>
            </w:tcBorders>
          </w:tcPr>
          <w:p w:rsidR="00AC13C9" w:rsidRPr="00B62B5D" w:rsidRDefault="00AC13C9" w:rsidP="008762C7">
            <w:pPr>
              <w:jc w:val="center"/>
              <w:rPr>
                <w:rFonts w:ascii="Arial" w:hAnsi="Arial" w:cs="Arial"/>
                <w:sz w:val="22"/>
                <w:szCs w:val="22"/>
                <w:lang w:val="es-ES_tradnl"/>
              </w:rPr>
            </w:pPr>
            <w:r>
              <w:rPr>
                <w:rFonts w:ascii="Arial" w:hAnsi="Arial" w:cs="Arial"/>
                <w:sz w:val="22"/>
                <w:szCs w:val="22"/>
                <w:lang w:val="es-ES_tradnl"/>
              </w:rPr>
              <w:t>1300-6-75</w:t>
            </w:r>
          </w:p>
        </w:tc>
        <w:tc>
          <w:tcPr>
            <w:tcW w:w="1327" w:type="dxa"/>
            <w:tcBorders>
              <w:top w:val="nil"/>
              <w:bottom w:val="single" w:sz="4" w:space="0" w:color="auto"/>
            </w:tcBorders>
          </w:tcPr>
          <w:p w:rsidR="00AC13C9" w:rsidRPr="00B62B5D" w:rsidRDefault="00AC13C9" w:rsidP="008762C7">
            <w:pPr>
              <w:jc w:val="center"/>
              <w:rPr>
                <w:rFonts w:ascii="Arial" w:hAnsi="Arial" w:cs="Arial"/>
                <w:sz w:val="22"/>
                <w:szCs w:val="22"/>
                <w:lang w:val="es-ES_tradnl"/>
              </w:rPr>
            </w:pPr>
            <w:r>
              <w:rPr>
                <w:rFonts w:ascii="Arial" w:hAnsi="Arial" w:cs="Arial"/>
                <w:sz w:val="22"/>
                <w:szCs w:val="22"/>
                <w:lang w:val="es-ES_tradnl"/>
              </w:rPr>
              <w:t>30 dic 74</w:t>
            </w:r>
          </w:p>
        </w:tc>
        <w:tc>
          <w:tcPr>
            <w:tcW w:w="4570" w:type="dxa"/>
            <w:tcBorders>
              <w:top w:val="nil"/>
              <w:bottom w:val="single" w:sz="4" w:space="0" w:color="auto"/>
            </w:tcBorders>
          </w:tcPr>
          <w:p w:rsidR="00AC13C9" w:rsidRPr="00B62B5D" w:rsidRDefault="00AC13C9" w:rsidP="00AC13C9">
            <w:pPr>
              <w:pStyle w:val="BodyText"/>
              <w:rPr>
                <w:rFonts w:cs="Arial"/>
                <w:sz w:val="22"/>
                <w:szCs w:val="22"/>
              </w:rPr>
            </w:pPr>
            <w:r w:rsidRPr="00AC13C9">
              <w:rPr>
                <w:sz w:val="22"/>
                <w:szCs w:val="22"/>
              </w:rPr>
              <w:t>Procedimiento para el Control, Disfrute y Pago de las Licencias de Vacaciones y Enfermedad del Personal Irregular</w:t>
            </w:r>
          </w:p>
        </w:tc>
        <w:tc>
          <w:tcPr>
            <w:tcW w:w="3299" w:type="dxa"/>
            <w:tcBorders>
              <w:top w:val="nil"/>
              <w:bottom w:val="single" w:sz="4" w:space="0" w:color="auto"/>
            </w:tcBorders>
          </w:tcPr>
          <w:p w:rsidR="00AC13C9" w:rsidRPr="00B62B5D" w:rsidRDefault="00AC13C9" w:rsidP="008762C7">
            <w:pPr>
              <w:jc w:val="both"/>
              <w:rPr>
                <w:rFonts w:ascii="Arial" w:hAnsi="Arial" w:cs="Arial"/>
                <w:sz w:val="22"/>
                <w:szCs w:val="22"/>
                <w:lang w:val="es-ES_tradnl"/>
              </w:rPr>
            </w:pPr>
            <w:r>
              <w:rPr>
                <w:rFonts w:ascii="Arial" w:hAnsi="Arial" w:cs="Arial"/>
                <w:sz w:val="22"/>
                <w:szCs w:val="22"/>
                <w:lang w:val="es-ES_tradnl"/>
              </w:rPr>
              <w:t>Derogada por CC 1300-02-19</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1300-7-75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31 dic 74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Uso, Preparación y tramite del Modelo SC 854, Contrato de Arrendamiento de Locales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1300-12-77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ene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Suplemento Núm. 11 al Reglamento de Gastos de Viajes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37 (Rev.) 9 abr. 81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ene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Numeración del Modelo SC 704, Comprobante de Ajuste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1300-19-83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ene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Ley de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feb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Disposiciones sobresalientes de la Ley de Contabilidad del Gobierno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 may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1975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 may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Preintervención de las transacciones financieras de las dependencias ejecutivas del ELA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may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1975-76,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may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Cheques por concepto de primas de planes de salud complementarias.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1300-6-90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9 may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Retención de Fondos en Poder de Oficiales Pagadores al 30 de junio de 1975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9 may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Festividades de los días 4 y 25 de julio de 1975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F83A09"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may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Demoras al efectuar pagos a través de los Modelos SC 720, Comprobante de Desembolso Misceláneo o SC 775, Resumen y Certificación de Nómina Especial para _______*</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55 de 28 jun 1990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may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Compensación de las horas extras trabajadas por los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1300-26-86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may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sueldos durante el año económico 1975-76</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1300-21-75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 jun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1300-22-75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12 jun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1300-23-76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jul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1300-23-76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jul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Aportación patronal para los Fondos de Pensiones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1300-16-77</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ago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Atrasos en los pagos a proveedores de Materiales y/o Suministros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55 de 28 jun. 90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sep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Nuevo Sistema para procesar las nóminas de sueldo de los funcionarios y empleados gubernamentales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1300-25-07</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1300-5-76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oct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Contratación de Servicios Profesionales y/o Consultivos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1300-1-79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1300-6-76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oct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Descuento en sueldo a empleados de Gobierno acogidos al beneficio de la Amnistía Contributiva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1300-7-76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Venta de ficha para autobuses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dic. 75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Reintegro de impuestos por concepto de gasolina, gas oil, diesel oil o artículos diversos suministrados o vendidos al Estado Libre Asociado de Puerto Rico o cualesquiera de sus instrumentalidades y a los municipios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ene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Solicitud de Recomendaciones para la Revisión del Sistema de Contabilidad Gubernamental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ene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al límite máximo de sueldo tributable anual para efectos del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21 ene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Aceptación de donaciones a favor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1300-3-87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26 ene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Pago global de licencia acumulada por enfermedad a la separación de servicio para acogerse a la jubilación</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1300-10-85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Gestiones de cobro de deudas atrasadas a personas naturales o jurídicas</w:t>
            </w:r>
          </w:p>
        </w:tc>
        <w:tc>
          <w:tcPr>
            <w:tcW w:w="3299" w:type="dxa"/>
            <w:tcBorders>
              <w:top w:val="nil"/>
              <w:bottom w:val="single" w:sz="4" w:space="0" w:color="auto"/>
            </w:tcBorders>
          </w:tcPr>
          <w:p w:rsidR="008762C7" w:rsidRPr="00B62B5D" w:rsidRDefault="008762C7" w:rsidP="00612621">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26 feb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Ayuda Federal para reparar los daños causados por las inundaciones en octubre noviembre de 1974 y septiembre de 1975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1300-30-06</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11 mar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Atrasos en los pagos a las corporaciones públicas que rinden servicios al Gobierno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55 de 28 jun. 90</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1300-16-76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mar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Delegación de Poderes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Dejada sin efecto por resolución emitida por el Secretario de Hacienda   el 21 julio de 86.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abr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Pago global de licencia acumulada por enfermedad a la separación del servicio para acogerse a la jubilación</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1300-18-01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abr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Sueldos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27 abr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27 abr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1300-21-76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11 may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sobre cancelación de saldos no comprometidos al 30 de junio de 1976 y devolución de fondos en poder del Oficial Pagador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1300-22-76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17 jun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1300-23-76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18 jun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1300-1-78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1300-24-76</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jun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Solicitud de Recomendaciones para la Revisión del Reglamento Núm.  37, Gastos de Viaje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implícitamente por el Reglamento Núm. 37 (Rev.) de 9 abr. 81.</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9 jul.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Estado de Situación de Fondos Individuales dentro de los Grupos de Fondos 200, 400, y 700 y Relación de Facturas al cobro al 30 de junio de 1980</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49 de 22 dic. 76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ago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Endoso de cheques expedidos por el Secretario de Hacienda a favor de personas fallecidas.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3B714A">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sep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Limitación sobre gastos en años de elecciones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1300-6-81</w:t>
            </w:r>
          </w:p>
        </w:tc>
      </w:tr>
      <w:tr w:rsidR="008762C7" w:rsidRPr="00B62B5D" w:rsidTr="003B714A">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27 sep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Preparación de los documentos de obligación por objetos específicos o subgrupos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1300-13-77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1300-5-77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18 nov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Tramitación del Modelo SC 794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el Reglamento Núm. 11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1300-6-77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18 nov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al límite máximo de sueldo tributable anual para efectos del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1300-7-77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dic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Compra de Bonos de Ahorros del ELA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1300-25-07</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mar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Ajuste al Informe Trimestral de Sueldos Pagados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mar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Ayuda Federal para reparar los daños causados por inundaciones de 1974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1300-01-00</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abr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Cifra de Cuenta a usarse para ingresar los descuentos para la Compra de Bonos de Ahorro de los Estados Unidos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1300-11-88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1300-11-77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abr 76</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1977-78,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abr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854, Contrato de Arrendamiento de Locales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Dejada sin efecto por el Reglamento Núm. 2316 emitido por la Administración de Servicios Generales (Ver CC 1300-12-80)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abr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1977 y devolución de fondos en poder del Oficial Pagador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may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Entrega de cheques de sueldos y </w:t>
            </w:r>
            <w:r w:rsidR="000B2944" w:rsidRPr="00B62B5D">
              <w:rPr>
                <w:rFonts w:ascii="Arial" w:hAnsi="Arial" w:cs="Arial"/>
                <w:sz w:val="22"/>
                <w:szCs w:val="22"/>
                <w:lang w:val="es-ES_tradnl"/>
              </w:rPr>
              <w:t>envío</w:t>
            </w:r>
            <w:r w:rsidRPr="00B62B5D">
              <w:rPr>
                <w:rFonts w:ascii="Arial" w:hAnsi="Arial" w:cs="Arial"/>
                <w:sz w:val="22"/>
                <w:szCs w:val="22"/>
                <w:lang w:val="es-ES_tradnl"/>
              </w:rPr>
              <w:t xml:space="preserve"> de cheques de pensiones durante el año económico 1977-78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1300-16-77</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23-jun-77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1300-01-78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6 jul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1300-17-78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1300-02-78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8 sep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p w:rsidR="008762C7" w:rsidRPr="00B62B5D" w:rsidRDefault="008762C7" w:rsidP="008762C7">
            <w:pPr>
              <w:jc w:val="both"/>
              <w:rPr>
                <w:rFonts w:ascii="Arial" w:hAnsi="Arial" w:cs="Arial"/>
                <w:sz w:val="22"/>
                <w:szCs w:val="22"/>
                <w:lang w:val="es-ES_tradnl"/>
              </w:rPr>
            </w:pP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1300-17-78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1300-03-78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8 sep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Reembolso de Gastos de Transportación</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37 (Rev.) de 9 abr 81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1300-04-78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10 oct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Instrucciones para registrar en los record del Departamento de Hacienda las aportaciones que reciban del Gobierno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1300-18-78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1300-05-78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21 nov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Designación de coordinadores para los asuntos relacionados al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1300-1-80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1300-06-78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dic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Bono Navideño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1300-07-78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6 dic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Eliminación del formulario 941 –a </w:t>
            </w:r>
            <w:r w:rsidRPr="002D4CCF">
              <w:rPr>
                <w:rFonts w:ascii="Arial" w:hAnsi="Arial" w:cs="Arial"/>
                <w:sz w:val="22"/>
                <w:szCs w:val="22"/>
              </w:rPr>
              <w:t>Continuation of State’s Quarterly Report Wages Paid</w:t>
            </w:r>
            <w:r w:rsidRPr="00B62B5D">
              <w:rPr>
                <w:rFonts w:ascii="Arial" w:hAnsi="Arial" w:cs="Arial"/>
                <w:sz w:val="22"/>
                <w:szCs w:val="22"/>
                <w:lang w:val="es-ES_tradnl"/>
              </w:rPr>
              <w:t>, en forma continua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1300-08-78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dic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Ayuda Federal para reparar los daños causados por las inundaciones de 1975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1300-01-00</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1300-09-78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dic 77</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al límite máximo de sueldo tributable anual y de tipo de aportación para efectos del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1300-06-79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17 ene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Aportación federal proveniente de Programa Nacional Anti-Recesionario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may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Procedimiento para el uso, preparación y trámite del Modelo SC 756(Rev.), Orden de Compra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1300-12-78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may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1978 y devolución de fondos en poder del pagador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may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sueldos, Bono de Navidad y envío de cheques de pensiones durante el año económico 1978-79</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26 may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1978-79,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jun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Costos indirectos recobrados del Gobierno Federal por las dependencias que administran contratos y/o subvenciones federales</w:t>
            </w:r>
          </w:p>
        </w:tc>
        <w:tc>
          <w:tcPr>
            <w:tcW w:w="3299" w:type="dxa"/>
            <w:tcBorders>
              <w:top w:val="nil"/>
              <w:bottom w:val="single" w:sz="4" w:space="0" w:color="auto"/>
            </w:tcBorders>
          </w:tcPr>
          <w:p w:rsidR="008762C7" w:rsidRPr="00B62B5D" w:rsidRDefault="008762C7" w:rsidP="008762C7">
            <w:pPr>
              <w:pStyle w:val="Heading2"/>
              <w:rPr>
                <w:rFonts w:cs="Arial"/>
                <w:sz w:val="22"/>
                <w:szCs w:val="22"/>
                <w:lang w:val="es-ES_tradnl"/>
              </w:rPr>
            </w:pPr>
            <w:r w:rsidRPr="00B62B5D">
              <w:rPr>
                <w:rFonts w:cs="Arial"/>
                <w:sz w:val="22"/>
                <w:szCs w:val="22"/>
                <w:lang w:val="es-ES_tradnl"/>
              </w:rPr>
              <w:t xml:space="preserve">Derogada por CC 1300-15-88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jun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Instrucciones a seguir para el control y pago del seguro por desempleo a los empleados públicos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1300-16-84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15 jun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1300-12-82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jun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Contabilización y control de los fondos federales que reciben los departamentos y dependencias cuyos fondos están bajo la custodia del Secretario de Hacienda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1300-04-79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jun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1300-20-78</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jun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Información sobre descuentos efectuados por concepto de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la CC 1300-8-98</w:t>
            </w: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8 ago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Normas para la contratación de servicios profesionales y consultivos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1300-12-93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26 oct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1300-15-79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oct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Tarifas de Pasajes Autorizadas por la Comisión de Servicio Público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37 (Rev.) de 9 abr. 81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nov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Contabilización y control de los fondos federales que reciben los departamentos y dependencias cuyos fondos están bajo la custodia del Secretario de Hacienda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1300-5-79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nov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Normas para la contratación de servicios profesionales y consultivos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1300-6-79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nov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y sueldo máximo tributable para el Seguro Social Federal a partir del 1ro. De enero de 1979</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1300-17-79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1300-7-79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dic 78</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sueldos correspondientes a la segunda quincena del mes de diciembre y al mes de enero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1300-8-79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6 mar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15 mar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Aviso sobre papel moneda falso en P</w:t>
            </w:r>
            <w:r w:rsidR="00502E29">
              <w:rPr>
                <w:rFonts w:ascii="Arial" w:hAnsi="Arial" w:cs="Arial"/>
                <w:sz w:val="22"/>
                <w:szCs w:val="22"/>
                <w:lang w:val="es-ES_tradnl"/>
              </w:rPr>
              <w:t>. 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1300-01-00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mar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Núm. 1300-8-61 del 25 de nov. De 1960, sobre autorización de descuento de cuotas de asociaciones, federaciones o uniones de los empleados del Gobierno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1300-7-82</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10 abr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Cierre de año económico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9 may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29 de junio de 1979 y devolución de fondos en poder del Oficial Pagador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15 may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1979-80</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may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sueldos, Bono de Navidad y envío de cheques de pensiones durante el año económico 1979-80</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jun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1300-18-80 </w:t>
            </w: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jun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1300-17-79</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jun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y sueldo máximo tributable para el Seguro Social Federal a partir del 1ro. De enero de 1979</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1300-22-90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1300-01-80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jul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Designación de coordinadores para los asuntos relacionados con el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1300-02-80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jul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 de los costos y servicios centrales a usarse en la preparación de la Propuesta de Costos Indirectos requerida por la Carta Circular Federal FMC 74-4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1300-03-80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ago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Aportaciones al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1300-04-80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ago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Estado de Situación de Fondos Individuales dentro de los grupos de Fondos 200, 400, 500 y 700 y Relación de Facturación al Cobro al 30 de junio de 1979</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1300-17-81</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1300-05-80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ago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Omisión de la Cifra de Dependencia de Inventario en los comprobantes que se sometan en el Área de Inventario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11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1300-06-80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19 oct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Contabilización y Control de los fondos federales que reciban las dependencias cuyos fondos estén bajo la custodia del Secretario de Hacienda, aprobados por el gobierno federal el 1ro. De julio de 1979</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1300-07-80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oct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Informes Trimestrales de Seguro Social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1300-08-80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nov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934, Cambio al Plan de Cuentas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dic 79</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Instrucciones generales para completar la Forma 499 R-2/W2 P.R., Comprobante de Retención</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19 feb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Seguro Social Federal</w:t>
            </w:r>
          </w:p>
          <w:p w:rsidR="008762C7" w:rsidRPr="00B62B5D" w:rsidRDefault="008762C7" w:rsidP="008762C7">
            <w:pPr>
              <w:jc w:val="both"/>
              <w:rPr>
                <w:rFonts w:ascii="Arial" w:hAnsi="Arial" w:cs="Arial"/>
                <w:sz w:val="22"/>
                <w:szCs w:val="22"/>
                <w:lang w:val="es-ES_tradnl"/>
              </w:rPr>
            </w:pP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19 feb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Instrucciones a seguir para el uso preparación y trámite de los modelos a utilizarse para la contratación de arrendamiento de locales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w:t>
            </w:r>
            <w:r w:rsidR="00502E29">
              <w:rPr>
                <w:rFonts w:ascii="Arial" w:hAnsi="Arial" w:cs="Arial"/>
                <w:sz w:val="22"/>
                <w:szCs w:val="22"/>
                <w:lang w:val="es-ES_tradnl"/>
              </w:rPr>
              <w:t xml:space="preserve"> </w:t>
            </w:r>
            <w:r w:rsidRPr="00B62B5D">
              <w:rPr>
                <w:rFonts w:ascii="Arial" w:hAnsi="Arial" w:cs="Arial"/>
                <w:sz w:val="22"/>
                <w:szCs w:val="22"/>
                <w:lang w:val="es-ES_tradnl"/>
              </w:rPr>
              <w:t>CC 1300-10-07</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abr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1980-81,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 may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1980 y devolución de fondos en poder del Oficial Pagador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may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Certificación de las </w:t>
            </w:r>
            <w:r w:rsidR="002D4CCF" w:rsidRPr="00B62B5D">
              <w:rPr>
                <w:rFonts w:ascii="Arial" w:hAnsi="Arial" w:cs="Arial"/>
                <w:sz w:val="22"/>
                <w:szCs w:val="22"/>
                <w:lang w:val="es-ES_tradnl"/>
              </w:rPr>
              <w:t>nóminas</w:t>
            </w:r>
            <w:r w:rsidRPr="00B62B5D">
              <w:rPr>
                <w:rFonts w:ascii="Arial" w:hAnsi="Arial" w:cs="Arial"/>
                <w:sz w:val="22"/>
                <w:szCs w:val="22"/>
                <w:lang w:val="es-ES_tradnl"/>
              </w:rPr>
              <w:t xml:space="preserve"> de sueldo preparadas por el Centro de Procesamiento de Datos del este Departamento.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w:t>
            </w:r>
            <w:r w:rsidR="00502E29">
              <w:rPr>
                <w:rFonts w:ascii="Arial" w:hAnsi="Arial" w:cs="Arial"/>
                <w:sz w:val="22"/>
                <w:szCs w:val="22"/>
                <w:lang w:val="es-ES_tradnl"/>
              </w:rPr>
              <w:t>1300-27-07</w:t>
            </w:r>
          </w:p>
          <w:p w:rsidR="008762C7" w:rsidRPr="00B62B5D" w:rsidRDefault="008762C7" w:rsidP="008762C7">
            <w:pPr>
              <w:jc w:val="both"/>
              <w:rPr>
                <w:rFonts w:ascii="Arial" w:hAnsi="Arial" w:cs="Arial"/>
                <w:sz w:val="22"/>
                <w:szCs w:val="22"/>
                <w:lang w:val="es-ES_tradnl"/>
              </w:rPr>
            </w:pP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may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sueldos, Bono de Navidad y envío de cheques de pensionados durante el año económico 1980-81</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p w:rsidR="008762C7" w:rsidRPr="00B62B5D" w:rsidRDefault="008762C7" w:rsidP="008762C7">
            <w:pPr>
              <w:jc w:val="both"/>
              <w:rPr>
                <w:rFonts w:ascii="Arial" w:hAnsi="Arial" w:cs="Arial"/>
                <w:sz w:val="22"/>
                <w:szCs w:val="22"/>
                <w:lang w:val="es-ES_tradnl"/>
              </w:rPr>
            </w:pP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27 may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1300-15-81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1300-18-80</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jun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1300-16-81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jul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 de los costos de servicios centrales a usarse en la preparación de la Propuesta de Costos Indirectos requerida por la Carta Circular Federal FMC 74-4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ago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Fecha límite para enviar a este Departamento el pago mensual de la aportación patronal e individual de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1300-13-81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ago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Estado de Situación de fondos individuales dentro de los Grupos de Fondos 200, 400, 500 y 700 y Relación de Facturas al Cobro al 30 de junio 1980</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1300-17-81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ago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Uso de la Clave de Zonificación (Zip Code) en la correspondencia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1300-5-81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sep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Contabilización de los fondos federales que reciban las dependencias cuyos fondos están bajo la custodia del Secretario de </w:t>
            </w:r>
            <w:r w:rsidRPr="00B62B5D">
              <w:rPr>
                <w:rFonts w:ascii="Arial" w:hAnsi="Arial" w:cs="Arial"/>
                <w:sz w:val="22"/>
                <w:szCs w:val="22"/>
                <w:lang w:val="es-ES_tradnl"/>
              </w:rPr>
              <w:lastRenderedPageBreak/>
              <w:t>Hacienda, aprobados por el Gobierno Federal desde el 1ro. de julio de 1980</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lastRenderedPageBreak/>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1300-6-81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sep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Limitación sobre gastos en años de elecciones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1300-7-81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sep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Informes de Seguro Social</w:t>
            </w:r>
          </w:p>
          <w:p w:rsidR="008762C7" w:rsidRPr="00B62B5D" w:rsidRDefault="008762C7" w:rsidP="008762C7">
            <w:pPr>
              <w:jc w:val="both"/>
              <w:rPr>
                <w:rFonts w:ascii="Arial" w:hAnsi="Arial" w:cs="Arial"/>
                <w:sz w:val="22"/>
                <w:szCs w:val="22"/>
                <w:lang w:val="es-ES_tradnl"/>
              </w:rPr>
            </w:pP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nov 80</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Procedimiento para el trámite, control y pago de llamadas a larga distancia </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1300-06-06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may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sueldos, Bono de Navidad y cheques de pensiones durante el año económico 1981-82</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5 may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Índice de Materia, reglamentos, circulares y manuales vigentes al 30 de junio de 1980 y reglamentación derogada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w:t>
            </w:r>
            <w:r w:rsidR="007C2AB2">
              <w:rPr>
                <w:rFonts w:ascii="Arial" w:hAnsi="Arial" w:cs="Arial"/>
                <w:sz w:val="22"/>
                <w:szCs w:val="22"/>
                <w:lang w:val="es-ES_tradnl"/>
              </w:rPr>
              <w:t xml:space="preserve"> </w:t>
            </w:r>
            <w:r w:rsidRPr="00B62B5D">
              <w:rPr>
                <w:rFonts w:ascii="Arial" w:hAnsi="Arial" w:cs="Arial"/>
                <w:sz w:val="22"/>
                <w:szCs w:val="22"/>
                <w:lang w:val="es-ES_tradnl"/>
              </w:rPr>
              <w:t>1300-8-86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12 may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1981-82,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may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1981 y devolución de saldos en poder del Oficial Pagador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may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Pago mensual e informe anual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1300-21-87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9 jun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Contabilización de los fondos federales que reciban las dependencias cuyos fondos están bajo la custodia del Secretario de Hacienda aprobados por el Gobierno Federal desde el 1ro. de julio de 1981</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jun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1300-14-82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jun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w:t>
            </w:r>
          </w:p>
        </w:tc>
        <w:tc>
          <w:tcPr>
            <w:tcW w:w="3299" w:type="dxa"/>
            <w:tcBorders>
              <w:top w:val="nil"/>
              <w:bottom w:val="single" w:sz="4" w:space="0" w:color="auto"/>
            </w:tcBorders>
          </w:tcPr>
          <w:p w:rsidR="008762C7" w:rsidRPr="00B62B5D" w:rsidRDefault="008762C7" w:rsidP="008762C7">
            <w:pPr>
              <w:pStyle w:val="Heading2"/>
              <w:rPr>
                <w:rFonts w:cs="Arial"/>
                <w:sz w:val="22"/>
                <w:szCs w:val="22"/>
                <w:lang w:val="es-ES_tradnl"/>
              </w:rPr>
            </w:pPr>
            <w:r w:rsidRPr="00B62B5D">
              <w:rPr>
                <w:rFonts w:cs="Arial"/>
                <w:sz w:val="22"/>
                <w:szCs w:val="22"/>
                <w:lang w:val="es-ES_tradnl"/>
              </w:rPr>
              <w:t xml:space="preserve">Derogada por CC 1300-12-82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1300-17-81</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jun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Estado de Situación de Fondos Individuales dentro de los Grupos de Fondos 200, 400, 500 y 700 y Relación de Facturas al Cobro al 30 de junio de 1981</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1300-16-82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 ago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 de los costos de servicios centrales a usarse en la preparación de la Propuesta de Costos Indirectos requerida por la Carta Circular Federal OMB A-74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18 sep 81</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1300-8-81</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1300-06-06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21 ene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del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1300-6-82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mar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Para establecer los controles en la adquisición de bienes, obras y servicios de lujo en el Gobierno de Puerto Rico </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1300-12-95 </w:t>
            </w:r>
          </w:p>
        </w:tc>
      </w:tr>
      <w:tr w:rsidR="00616506" w:rsidRPr="00B62B5D" w:rsidTr="00E133AB">
        <w:tc>
          <w:tcPr>
            <w:tcW w:w="1406" w:type="dxa"/>
            <w:tcBorders>
              <w:top w:val="nil"/>
              <w:bottom w:val="single" w:sz="4" w:space="0" w:color="auto"/>
            </w:tcBorders>
          </w:tcPr>
          <w:p w:rsidR="00616506" w:rsidRPr="00B62B5D" w:rsidRDefault="00616506" w:rsidP="008762C7">
            <w:pPr>
              <w:jc w:val="center"/>
              <w:rPr>
                <w:rFonts w:ascii="Arial" w:hAnsi="Arial" w:cs="Arial"/>
                <w:sz w:val="22"/>
                <w:szCs w:val="22"/>
                <w:lang w:val="es-ES_tradnl"/>
              </w:rPr>
            </w:pPr>
            <w:r>
              <w:rPr>
                <w:rFonts w:ascii="Arial" w:hAnsi="Arial" w:cs="Arial"/>
                <w:sz w:val="22"/>
                <w:szCs w:val="22"/>
                <w:lang w:val="es-ES_tradnl"/>
              </w:rPr>
              <w:lastRenderedPageBreak/>
              <w:t>1300-7-82</w:t>
            </w:r>
          </w:p>
        </w:tc>
        <w:tc>
          <w:tcPr>
            <w:tcW w:w="1327" w:type="dxa"/>
            <w:tcBorders>
              <w:top w:val="nil"/>
              <w:bottom w:val="single" w:sz="4" w:space="0" w:color="auto"/>
            </w:tcBorders>
          </w:tcPr>
          <w:p w:rsidR="00616506" w:rsidRPr="00B62B5D" w:rsidRDefault="00B82D92" w:rsidP="008762C7">
            <w:pPr>
              <w:jc w:val="center"/>
              <w:rPr>
                <w:rFonts w:ascii="Arial" w:hAnsi="Arial" w:cs="Arial"/>
                <w:sz w:val="22"/>
                <w:szCs w:val="22"/>
                <w:lang w:val="es-ES_tradnl"/>
              </w:rPr>
            </w:pPr>
            <w:r>
              <w:rPr>
                <w:rFonts w:ascii="Arial" w:hAnsi="Arial" w:cs="Arial"/>
                <w:sz w:val="22"/>
                <w:szCs w:val="22"/>
                <w:lang w:val="es-ES_tradnl"/>
              </w:rPr>
              <w:t>5 may 82</w:t>
            </w:r>
          </w:p>
        </w:tc>
        <w:tc>
          <w:tcPr>
            <w:tcW w:w="4570" w:type="dxa"/>
            <w:tcBorders>
              <w:top w:val="nil"/>
              <w:bottom w:val="single" w:sz="4" w:space="0" w:color="auto"/>
            </w:tcBorders>
          </w:tcPr>
          <w:p w:rsidR="00616506" w:rsidRPr="00B62B5D" w:rsidRDefault="00B82D92" w:rsidP="008762C7">
            <w:pPr>
              <w:jc w:val="both"/>
              <w:rPr>
                <w:rFonts w:ascii="Arial" w:hAnsi="Arial" w:cs="Arial"/>
                <w:sz w:val="22"/>
                <w:szCs w:val="22"/>
                <w:lang w:val="es-ES_tradnl"/>
              </w:rPr>
            </w:pPr>
            <w:r>
              <w:rPr>
                <w:rFonts w:ascii="Arial" w:hAnsi="Arial" w:cs="Arial"/>
                <w:sz w:val="22"/>
                <w:szCs w:val="22"/>
                <w:lang w:val="es-ES_tradnl"/>
              </w:rPr>
              <w:t>Descuento en Sueldo a funcionarios y empleados públicos por concepto de cuotas de agrupaciones de servidores públicos</w:t>
            </w:r>
          </w:p>
        </w:tc>
        <w:tc>
          <w:tcPr>
            <w:tcW w:w="3299" w:type="dxa"/>
            <w:tcBorders>
              <w:top w:val="nil"/>
              <w:bottom w:val="single" w:sz="4" w:space="0" w:color="auto"/>
            </w:tcBorders>
          </w:tcPr>
          <w:p w:rsidR="00616506" w:rsidRPr="00B62B5D" w:rsidRDefault="00B82D92" w:rsidP="008762C7">
            <w:pPr>
              <w:jc w:val="both"/>
              <w:rPr>
                <w:rFonts w:ascii="Arial" w:hAnsi="Arial" w:cs="Arial"/>
                <w:sz w:val="22"/>
                <w:szCs w:val="22"/>
                <w:lang w:val="es-ES_tradnl"/>
              </w:rPr>
            </w:pPr>
            <w:r>
              <w:rPr>
                <w:rFonts w:ascii="Arial" w:hAnsi="Arial" w:cs="Arial"/>
                <w:sz w:val="22"/>
                <w:szCs w:val="22"/>
                <w:lang w:val="es-ES_tradnl"/>
              </w:rPr>
              <w:t>Derogada por CC 1300-21-09</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may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1982-83,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11 may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sueldos, Bono de Navidad y cheques de pensiones durante el año económico 1982-83</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1300-10-82</w:t>
            </w:r>
          </w:p>
          <w:p w:rsidR="008762C7" w:rsidRPr="00B62B5D" w:rsidRDefault="008762C7" w:rsidP="008762C7">
            <w:pPr>
              <w:jc w:val="center"/>
              <w:rPr>
                <w:rFonts w:ascii="Arial" w:hAnsi="Arial" w:cs="Arial"/>
                <w:sz w:val="22"/>
                <w:szCs w:val="22"/>
                <w:lang w:val="es-ES_tradnl"/>
              </w:rPr>
            </w:pP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17 may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Orientación general sobre las aportaciones federales, especialmente de tipo bloque (Block Grants)</w:t>
            </w:r>
          </w:p>
        </w:tc>
        <w:tc>
          <w:tcPr>
            <w:tcW w:w="3299" w:type="dxa"/>
            <w:tcBorders>
              <w:top w:val="nil"/>
              <w:bottom w:val="single" w:sz="4" w:space="0" w:color="auto"/>
            </w:tcBorders>
          </w:tcPr>
          <w:p w:rsidR="008762C7" w:rsidRPr="00B62B5D" w:rsidRDefault="00502E29" w:rsidP="008762C7">
            <w:pPr>
              <w:jc w:val="both"/>
              <w:rPr>
                <w:rFonts w:ascii="Arial" w:hAnsi="Arial" w:cs="Arial"/>
                <w:sz w:val="22"/>
                <w:szCs w:val="22"/>
                <w:lang w:val="es-ES_tradnl"/>
              </w:rPr>
            </w:pPr>
            <w:r>
              <w:rPr>
                <w:rFonts w:ascii="Arial" w:hAnsi="Arial" w:cs="Arial"/>
                <w:sz w:val="22"/>
                <w:szCs w:val="22"/>
                <w:lang w:val="es-ES_tradnl"/>
              </w:rPr>
              <w:t xml:space="preserve">Derogada por </w:t>
            </w:r>
            <w:r w:rsidR="008762C7" w:rsidRPr="00B62B5D">
              <w:rPr>
                <w:rFonts w:ascii="Arial" w:hAnsi="Arial" w:cs="Arial"/>
                <w:sz w:val="22"/>
                <w:szCs w:val="22"/>
                <w:lang w:val="es-ES_tradnl"/>
              </w:rPr>
              <w:t xml:space="preserve"> CC 1300-02-04</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may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1982 y devolución de fondos en poder del Oficial Pagador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15 jun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1300-18-83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jun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 de los costos de servicios centrales a usarse en la preparación de la Propuesta de Costos Indirectos requerida por la Carta Circular Federal OMB A-87</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jun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1300-15-83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jun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1300-18-83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jun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Estado de Situación de Fondos Indirectos dentro de Grupos de Fondos 200, 400, 500 y 700 y Relación de Facturas al Cobro al 30 de junio de 1981</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1300-3-84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1300-17-82</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jun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Contabilización de los fondos federales que reciban las dependencias cuyos fondos están bajo la custodia del Secretario de Hacienda, aprobada por el Gobierno Federal desde el 1ro. de julio de 1982</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1300-8-98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sep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Documento de Obligación de Fondos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nov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Envío de reglamentación emitida por la Administración de los Sistemas de Retiro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1300-9-06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dic 82</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Cambio en el períodos de caducidad de los cheques pendientes de pago emitidos por el Secretario de Hacienda y sus OPE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Reglamento Núm. 52</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ene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Límite máximo de sueldo anual para efectos de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la 1300-12-84 y 1300-14-84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1300-5-83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ene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Mecanización del Mayor General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1300-6-83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 mar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Normas para la contratación de </w:t>
            </w:r>
            <w:r w:rsidR="002D4CCF" w:rsidRPr="00B62B5D">
              <w:rPr>
                <w:rFonts w:ascii="Arial" w:hAnsi="Arial" w:cs="Arial"/>
                <w:sz w:val="22"/>
                <w:szCs w:val="22"/>
                <w:lang w:val="es-ES_tradnl"/>
              </w:rPr>
              <w:t>servicios</w:t>
            </w:r>
            <w:r w:rsidRPr="00B62B5D">
              <w:rPr>
                <w:rFonts w:ascii="Arial" w:hAnsi="Arial" w:cs="Arial"/>
                <w:sz w:val="22"/>
                <w:szCs w:val="22"/>
                <w:lang w:val="es-ES_tradnl"/>
              </w:rPr>
              <w:t xml:space="preserve"> profesionales de consultores de seguros y administradores de seguros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1300-31-92</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1300-7-83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11 mar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880, Informe sobre recomendaciones del Contralor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1300-02-04</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mar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Centralización de las Cuentas Bancarias de Oficiales pagadores en el Banco Gubernamental de Fomento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abr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para el año económico 1983-84, Modelo SC 728</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10 may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Revisión de las Tablas de Retención en el Origen por Concepto de Contribución Sobre Ingresos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la CC 1300-20-88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10 may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sueldos, Bono de Navidad y cheques de pensiones durante el año económico 1983-84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 may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30 de junio de 1983 y devolución de fondos en poder del Oficial Pagador Especial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8762C7">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may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Bonificación o compensación especial no recurrente a concederse a los funcionarios y empleados públicos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31 may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Nueva Cifra de Cuenta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1300-19-87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jun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10 jun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 de los costos de servicios centrales a usarse en la preparación de la Propuesta de Costos Indirectos requeridos por la Carta Circular Federal OMB-87</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jun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Contabilización de los fondos de las dependencias cuyos fondos están bajo la custodia del Secretario de Hacienda aprobados por el Gobierno Federal desde el 1ro. de julio de 1983</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jun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y pensionados del Gobierno Central, Judicatura y Maestros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1300-26-84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jun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Nueva forma de numerar el Modelo SC 704, Comprobante de Ajuste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 por CC 1300-9-87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1300-20-83</w:t>
            </w:r>
          </w:p>
          <w:p w:rsidR="008762C7" w:rsidRPr="00B62B5D" w:rsidRDefault="008762C7" w:rsidP="008762C7">
            <w:pPr>
              <w:jc w:val="center"/>
              <w:rPr>
                <w:rFonts w:ascii="Arial" w:hAnsi="Arial" w:cs="Arial"/>
                <w:sz w:val="22"/>
                <w:szCs w:val="22"/>
                <w:lang w:val="es-ES_tradnl"/>
              </w:rPr>
            </w:pP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jun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Reintegro de Fondos Federales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1300-02-04</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1300-21-83</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21 jun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Gestiones de Cobro de dudas atrasadas a personas naturales y jurídicas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Reglamento Núm. 44</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 jul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Orientación adecuada a todos los funcionarios y empleados públicos con </w:t>
            </w:r>
            <w:r w:rsidRPr="00B62B5D">
              <w:rPr>
                <w:rFonts w:ascii="Arial" w:hAnsi="Arial" w:cs="Arial"/>
                <w:sz w:val="22"/>
                <w:szCs w:val="22"/>
                <w:lang w:val="es-ES_tradnl"/>
              </w:rPr>
              <w:lastRenderedPageBreak/>
              <w:t>relación a la bonificación dispuesta en la Ley Núm. 12, del 27 de agosto de 1982</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lastRenderedPageBreak/>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1300-2-84</w:t>
            </w:r>
          </w:p>
          <w:p w:rsidR="008762C7" w:rsidRPr="00B62B5D" w:rsidRDefault="008762C7" w:rsidP="008762C7">
            <w:pPr>
              <w:jc w:val="center"/>
              <w:rPr>
                <w:rFonts w:ascii="Arial" w:hAnsi="Arial" w:cs="Arial"/>
                <w:sz w:val="22"/>
                <w:szCs w:val="22"/>
                <w:lang w:val="es-ES_tradnl"/>
              </w:rPr>
            </w:pP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jul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Eliminación y Reclasificación de Fondos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1300-11-03</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jul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Estado de Situación de Fondos Individuales dentro de los Grupos de Fondos 200, 400, 500 y 700 y Relación de Facturas al Cobro al 30 de junio de 1983</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1300-19-84 </w:t>
            </w:r>
          </w:p>
        </w:tc>
      </w:tr>
      <w:tr w:rsidR="008762C7" w:rsidRPr="00B62B5D" w:rsidTr="00E133AB">
        <w:tc>
          <w:tcPr>
            <w:tcW w:w="1406" w:type="dxa"/>
            <w:tcBorders>
              <w:top w:val="nil"/>
              <w:bottom w:val="single" w:sz="4" w:space="0" w:color="auto"/>
            </w:tcBorders>
          </w:tcPr>
          <w:p w:rsidR="008762C7" w:rsidRPr="007A0592" w:rsidRDefault="008762C7" w:rsidP="008762C7">
            <w:pPr>
              <w:jc w:val="center"/>
              <w:rPr>
                <w:rFonts w:ascii="Arial" w:hAnsi="Arial" w:cs="Arial"/>
                <w:sz w:val="22"/>
                <w:szCs w:val="22"/>
                <w:lang w:val="es-ES_tradnl"/>
              </w:rPr>
            </w:pPr>
            <w:r w:rsidRPr="007A0592">
              <w:rPr>
                <w:rFonts w:ascii="Arial" w:hAnsi="Arial" w:cs="Arial"/>
                <w:sz w:val="22"/>
                <w:szCs w:val="22"/>
                <w:lang w:val="es-ES_tradnl"/>
              </w:rPr>
              <w:t>1300-5-8</w:t>
            </w:r>
            <w:r w:rsidR="008C114C" w:rsidRPr="007A0592">
              <w:rPr>
                <w:rFonts w:ascii="Arial" w:hAnsi="Arial" w:cs="Arial"/>
                <w:sz w:val="22"/>
                <w:szCs w:val="22"/>
                <w:lang w:val="es-ES_tradnl"/>
              </w:rPr>
              <w:t>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ago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Devolución de documentos rechazados identificados como “Cuentas por Pagar”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1300-25-84 </w:t>
            </w:r>
          </w:p>
        </w:tc>
      </w:tr>
      <w:tr w:rsidR="008762C7" w:rsidRPr="00F83A09" w:rsidTr="00E133AB">
        <w:tc>
          <w:tcPr>
            <w:tcW w:w="1406" w:type="dxa"/>
            <w:tcBorders>
              <w:top w:val="nil"/>
              <w:bottom w:val="single" w:sz="4" w:space="0" w:color="auto"/>
            </w:tcBorders>
          </w:tcPr>
          <w:p w:rsidR="008762C7" w:rsidRPr="007A0592" w:rsidRDefault="008762C7" w:rsidP="008762C7">
            <w:pPr>
              <w:jc w:val="center"/>
              <w:rPr>
                <w:rFonts w:ascii="Arial" w:hAnsi="Arial" w:cs="Arial"/>
                <w:sz w:val="22"/>
                <w:szCs w:val="22"/>
                <w:lang w:val="es-ES_tradnl"/>
              </w:rPr>
            </w:pPr>
            <w:r w:rsidRPr="007A0592">
              <w:rPr>
                <w:rFonts w:ascii="Arial" w:hAnsi="Arial" w:cs="Arial"/>
                <w:sz w:val="22"/>
                <w:szCs w:val="22"/>
                <w:lang w:val="es-ES_tradnl"/>
              </w:rPr>
              <w:t>1300-6-8</w:t>
            </w:r>
            <w:r w:rsidR="005C7DEB" w:rsidRPr="007A0592">
              <w:rPr>
                <w:rFonts w:ascii="Arial" w:hAnsi="Arial" w:cs="Arial"/>
                <w:sz w:val="22"/>
                <w:szCs w:val="22"/>
                <w:lang w:val="es-ES_tradnl"/>
              </w:rPr>
              <w:t>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ago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Clases de ingresos y objetos de desembolsos eliminados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Dejada sin efecto, implícitamente, por CIFAS</w:t>
            </w:r>
          </w:p>
        </w:tc>
      </w:tr>
      <w:tr w:rsidR="008762C7" w:rsidRPr="00B62B5D" w:rsidTr="00E133AB">
        <w:tc>
          <w:tcPr>
            <w:tcW w:w="1406" w:type="dxa"/>
            <w:tcBorders>
              <w:top w:val="nil"/>
              <w:bottom w:val="single" w:sz="4" w:space="0" w:color="auto"/>
            </w:tcBorders>
          </w:tcPr>
          <w:p w:rsidR="008762C7" w:rsidRPr="007A0592" w:rsidRDefault="008762C7" w:rsidP="008762C7">
            <w:pPr>
              <w:jc w:val="center"/>
              <w:rPr>
                <w:rFonts w:ascii="Arial" w:hAnsi="Arial" w:cs="Arial"/>
                <w:sz w:val="22"/>
                <w:szCs w:val="22"/>
                <w:lang w:val="es-ES_tradnl"/>
              </w:rPr>
            </w:pPr>
            <w:r w:rsidRPr="007A0592">
              <w:rPr>
                <w:rFonts w:ascii="Arial" w:hAnsi="Arial" w:cs="Arial"/>
                <w:sz w:val="22"/>
                <w:szCs w:val="22"/>
                <w:lang w:val="es-ES_tradnl"/>
              </w:rPr>
              <w:t>1300-7-8</w:t>
            </w:r>
            <w:r w:rsidR="005C7DEB" w:rsidRPr="007A0592">
              <w:rPr>
                <w:rFonts w:ascii="Arial" w:hAnsi="Arial" w:cs="Arial"/>
                <w:sz w:val="22"/>
                <w:szCs w:val="22"/>
                <w:lang w:val="es-ES_tradnl"/>
              </w:rPr>
              <w:t>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sep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Solicitud de listado de todos los documentos fiscales utilizados por cada dependencia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F83A09" w:rsidTr="00E133AB">
        <w:tc>
          <w:tcPr>
            <w:tcW w:w="1406" w:type="dxa"/>
            <w:tcBorders>
              <w:top w:val="nil"/>
              <w:bottom w:val="single" w:sz="4" w:space="0" w:color="auto"/>
            </w:tcBorders>
          </w:tcPr>
          <w:p w:rsidR="008762C7" w:rsidRPr="007A0592" w:rsidRDefault="008762C7" w:rsidP="008762C7">
            <w:pPr>
              <w:jc w:val="center"/>
              <w:rPr>
                <w:rFonts w:ascii="Arial" w:hAnsi="Arial" w:cs="Arial"/>
                <w:sz w:val="22"/>
                <w:szCs w:val="22"/>
                <w:lang w:val="es-ES_tradnl"/>
              </w:rPr>
            </w:pPr>
            <w:r w:rsidRPr="007A0592">
              <w:rPr>
                <w:rFonts w:ascii="Arial" w:hAnsi="Arial" w:cs="Arial"/>
                <w:sz w:val="22"/>
                <w:szCs w:val="22"/>
                <w:lang w:val="es-ES_tradnl"/>
              </w:rPr>
              <w:t>1300-8-8</w:t>
            </w:r>
            <w:r w:rsidR="005C7DEB" w:rsidRPr="007A0592">
              <w:rPr>
                <w:rFonts w:ascii="Arial" w:hAnsi="Arial" w:cs="Arial"/>
                <w:sz w:val="22"/>
                <w:szCs w:val="22"/>
                <w:lang w:val="es-ES_tradnl"/>
              </w:rPr>
              <w:t>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sep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Utilización de los fondos autorizados por este Departamento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la CC 1300-14-87 y CC 1300-19-87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16 sep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Numeración de los documentos fiscales que se procesan por el Departamento de Hacienda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Dejada sin efecto, implícitamente, por CIFAS</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130-10-84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sep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Extensión de tiempo para someter solicitudes de ajustes de créditos pendientes de descuentos a empleados para Seguro Social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sep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 sobre aportaciones federales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1300-11-88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30 nov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los períodos de pago para las aportaciones al Seguro Social Federal Circular Núm. 1300-13-81 y tipo de aportación patronal e individual que regirá para el año natural 1984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1300-13-84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dic 83</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Contratación de servicios para la recuperación de los créditos correspondientes de la Administración de Seguridad Social Federal por concepto de descuentos indebidos efectuados en aquellos casos de licencia por enfermedad y/o maternidad</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feb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Extensión adicional de tiempo para someter las solicitudes de ajustes de créditos pendientes, por concepto de licencias por enfermedad correspondientes al año 1979, así como máximo tributable para el 1984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24 feb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Instrucciones a seguir por los departamentos y dependencias cuyas nóminas se preparan a través del Negociado de Sistemas Electrónicos del Departamento de Hacienda, relacionadas con los casos en que proceda </w:t>
            </w:r>
            <w:r w:rsidRPr="00B62B5D">
              <w:rPr>
                <w:rFonts w:ascii="Arial" w:hAnsi="Arial" w:cs="Arial"/>
                <w:sz w:val="22"/>
                <w:szCs w:val="22"/>
                <w:lang w:val="es-ES_tradnl"/>
              </w:rPr>
              <w:lastRenderedPageBreak/>
              <w:t>el envío de avisos de cambio en nómina, para implantar las nuevas estructuras de sueldo que entrarán en vigor el 1ro. de abril de 1984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lastRenderedPageBreak/>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21 mar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Instrucciones a seguir para el control y pago del seguro por desempleo a los empleados públicos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1300-19-06</w:t>
            </w:r>
          </w:p>
        </w:tc>
      </w:tr>
      <w:tr w:rsidR="008762C7" w:rsidRPr="00B62B5D" w:rsidTr="00CF3A1C">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mar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29 de junio de 1984, y devolución de fondos en poder del Oficial Pagador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1300-21-85 </w:t>
            </w:r>
          </w:p>
        </w:tc>
      </w:tr>
      <w:tr w:rsidR="008762C7" w:rsidRPr="00B62B5D" w:rsidTr="00CF3A1C">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23 mar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Núm. 1300-1-74 para adicionar el procedimiento a seguir al anular los cheques del Secretario de Hacienda que tienen seis meses o más de expedidos y que han caducado dentro del año económico en el cual fueron expedidos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1300-21-88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6 abr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Estados de Situación de Fondos Individuales dentro de los Grupos de Fondos 200, 400, 500 y 700 y Relación de Facturad al Cobro al 30 de junio de 1984 </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1300-27-85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15 may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cheques de pensiones durante el año económico 1984-85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1300-23-85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1300-21-84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4 jun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 de los costos de servicios centrales a usarse en la preparación de la Propuesta de Costos Indirectos requerida por la Carta Circular Federal OMB-A-87</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1300-11-85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1300-22-84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8 jun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Contabilización de los fondos federales que reciban las agencias, cuyos fondos están bajo la custodia del Secretario de Hacienda, aprobados por el Gobierno Federal desde 1ro. de julio de 1984</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1300-23-84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8 jun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 Modelo SC 728, para el año económico 1984-85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1300-24-84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8 jun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Eliminación de los cheques sustitutos en blanco para sustituir los cheques de nóminas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1300-25-84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18 jun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Devolución de documentos rechazados identificados como “Cuentas por Pagar”</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implícitamente por la CC 1300-25-89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1300-26-84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20 jun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de Puerto Rico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1300-2-86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1300-27-84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jun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Servicios Médicos y de Hospitalización para los Pensionados del Gobierno Central, Judicatura y Maestros </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1300-6-91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1300-28-84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jun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Enmienda a la Carta Circular Núm. 1300-20-84, Entrega de cheque de sueldo, Bono de </w:t>
            </w:r>
            <w:r w:rsidRPr="00B62B5D">
              <w:rPr>
                <w:rFonts w:ascii="Arial" w:hAnsi="Arial" w:cs="Arial"/>
                <w:sz w:val="22"/>
                <w:szCs w:val="22"/>
                <w:lang w:val="es-ES_tradnl"/>
              </w:rPr>
              <w:lastRenderedPageBreak/>
              <w:t>Navidad y Cheques de pensiones durante el año económico 1984-85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lastRenderedPageBreak/>
              <w:t xml:space="preserve">Derogada por CC 1300-23-85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1300-29-84</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jun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Depósito de los sobrantes sin liquidar en poder de los OPE de viaje</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jul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1300-1-86</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9 jul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Contabilización y control de las asignaciones para el año fiscal 1984-85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1300-3-85</w:t>
            </w:r>
          </w:p>
          <w:p w:rsidR="008762C7" w:rsidRPr="00B62B5D" w:rsidRDefault="008762C7" w:rsidP="008762C7">
            <w:pPr>
              <w:jc w:val="center"/>
              <w:rPr>
                <w:rFonts w:ascii="Arial" w:hAnsi="Arial" w:cs="Arial"/>
                <w:sz w:val="22"/>
                <w:szCs w:val="22"/>
                <w:lang w:val="es-ES_tradnl"/>
              </w:rPr>
            </w:pP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9 ago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Anticipos de  fondos para facilitar el llevar a cabo los programas financiados con aportaciones estatales o federales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1300-02-04</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1300-4-85</w:t>
            </w:r>
          </w:p>
        </w:tc>
        <w:tc>
          <w:tcPr>
            <w:tcW w:w="1327" w:type="dxa"/>
            <w:tcBorders>
              <w:top w:val="nil"/>
              <w:bottom w:val="single" w:sz="4" w:space="0" w:color="auto"/>
            </w:tcBorders>
          </w:tcPr>
          <w:p w:rsidR="008762C7" w:rsidRPr="00B62B5D" w:rsidRDefault="002D4CCF" w:rsidP="008762C7">
            <w:pPr>
              <w:jc w:val="center"/>
              <w:rPr>
                <w:rFonts w:ascii="Arial" w:hAnsi="Arial" w:cs="Arial"/>
                <w:sz w:val="22"/>
                <w:szCs w:val="22"/>
                <w:lang w:val="es-ES_tradnl"/>
              </w:rPr>
            </w:pPr>
            <w:r>
              <w:rPr>
                <w:rFonts w:ascii="Arial" w:hAnsi="Arial" w:cs="Arial"/>
                <w:sz w:val="22"/>
                <w:szCs w:val="22"/>
                <w:lang w:val="es-ES_tradnl"/>
              </w:rPr>
              <w:t>28 sep</w:t>
            </w:r>
            <w:r w:rsidR="008762C7" w:rsidRPr="00B62B5D">
              <w:rPr>
                <w:rFonts w:ascii="Arial" w:hAnsi="Arial" w:cs="Arial"/>
                <w:sz w:val="22"/>
                <w:szCs w:val="22"/>
                <w:lang w:val="es-ES_tradnl"/>
              </w:rPr>
              <w:t xml:space="preserve">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Desglose por concepto del importe reflejado en las partidas que comprenden “Cuentas por Cobrar” y</w:t>
            </w:r>
            <w:r w:rsidR="002D4CCF">
              <w:rPr>
                <w:rFonts w:ascii="Arial" w:hAnsi="Arial" w:cs="Arial"/>
                <w:sz w:val="22"/>
                <w:szCs w:val="22"/>
                <w:lang w:val="es-ES_tradnl"/>
              </w:rPr>
              <w:t xml:space="preserve"> “</w:t>
            </w:r>
            <w:r w:rsidRPr="00B62B5D">
              <w:rPr>
                <w:rFonts w:ascii="Arial" w:hAnsi="Arial" w:cs="Arial"/>
                <w:sz w:val="22"/>
                <w:szCs w:val="22"/>
                <w:lang w:val="es-ES_tradnl"/>
              </w:rPr>
              <w:t>Cuentas por Pagar” en el Modelo SC 874, Estado de Situación del Fondo.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1300-27-85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1300-05-85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27 nov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Asignación de número interno de identificación alterno al número de Seguro Social Patronal, para la radicación de las Formas 499 R-1 B y 499 R-3</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1300-6-85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dic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Nueva forma de contabilizar los fondos federales que reciben las dependencias cuyos fondos están bajo la custodia del Secretario de Hacienda, aprobados por el Gobierno Federal desde el 1 de julio de 1985 y en años subsiguientes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1300-34-98</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1300-7-85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dic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al límite máximo de sueldo tributable anual y tipo de aportación patronal e individual para efectos del Fondo de Seguridad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1300-1-86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1300-8-85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dic 84</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Información sobre cheques sin certificar para el pago de ciertas deudas no contributivas y/o cualquier otro concepto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1300-3-89</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1300-9-85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ene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Pago por servicios telefónicos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1300-06-05</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1300-10-85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29 ene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Pago global de licencia acumulada por enfermedad que se le efectúa a los funcionarios y empleados que se separan del servicio para acogerse a los beneficios de la jubilación inmediata o diferida</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1300-18-01</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1300-11-85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7 feb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Informe de los costos de servicios centrales a usarse en la preparación de la Propuesta de Costos Indirectos requerida por la Carta Circular Federal OMB-A-87</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1300-12-85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feb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Contratación de Servicios Profesionales y Consultivos sobre Auditoria y Asuntos Financieros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la CC 1300-8-88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lastRenderedPageBreak/>
              <w:t>1300-13-85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6 mar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Proyecto Recobro de Seguro Social Federal</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CF3A1C">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1300-14-85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 abr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Pago global de licencia acumulada por enfermedad que se efectúa a los funcionarios y empleados que se separan del servicio por incapacidad o muerte </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1300-18-01</w:t>
            </w:r>
          </w:p>
        </w:tc>
      </w:tr>
      <w:tr w:rsidR="008762C7" w:rsidRPr="00B62B5D" w:rsidTr="00CF3A1C">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1300-15-85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19 abr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CC 1300-6-86 del 28 de diciembre de 1984, sustituyendo el fondo 297 por el 272</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1300-16-85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26 abr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Comienzo de las Conferencias y Publicidad de los Planes Médicos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1300-17-85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 may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Contratación de Auditores Externos para auditar los fondos federales y estatales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1300-8-88 </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1300-18-85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6 may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Núm. 1300-20-84, Entrega de Cheques, Bono de Navidad y cheques de pensiones durante el año económico 1984-85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1300-23-85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1300-19-85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15 may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Tarjeta Individual de Pago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1300-20-85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21 may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Sobregiros en las partidas de sueldos y aquellas contra las cuales se giran peticiones de crédito y de fondos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Derogada por CC 1300-3-91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1300-21-85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21 may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Cancelación de saldos no comprometidos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1300-22-85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22 may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Reglamento Núm.9 </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1300-23-85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28 may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Entrega de cheques de sueldo</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1300-24-85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31 may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Pagos efectuados por concepto de enfermedad no utilizadas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1300-18-01</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1300-25-85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14 jun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Enmienda a la Carta Circular Núm. 1300-23-85, Entrega de cheques de sueldo, Bono de Navidad y cheques de Pensiones durante el año económico 1985-86</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1300-23-86 </w:t>
            </w:r>
          </w:p>
        </w:tc>
      </w:tr>
      <w:tr w:rsidR="008762C7" w:rsidRPr="00B62B5D"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1300-26-85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21 jun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Directorio de Auditores y Consultores en Gerencia y Finanzas</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8762C7" w:rsidRPr="00F83A09" w:rsidTr="00E133AB">
        <w:tc>
          <w:tcPr>
            <w:tcW w:w="1406"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1300-27-85</w:t>
            </w:r>
          </w:p>
        </w:tc>
        <w:tc>
          <w:tcPr>
            <w:tcW w:w="1327" w:type="dxa"/>
            <w:tcBorders>
              <w:top w:val="nil"/>
              <w:bottom w:val="single" w:sz="4" w:space="0" w:color="auto"/>
            </w:tcBorders>
          </w:tcPr>
          <w:p w:rsidR="008762C7" w:rsidRPr="00B62B5D" w:rsidRDefault="008762C7" w:rsidP="008762C7">
            <w:pPr>
              <w:jc w:val="center"/>
              <w:rPr>
                <w:rFonts w:ascii="Arial" w:hAnsi="Arial" w:cs="Arial"/>
                <w:sz w:val="22"/>
                <w:szCs w:val="22"/>
                <w:lang w:val="es-ES_tradnl"/>
              </w:rPr>
            </w:pPr>
            <w:r w:rsidRPr="00B62B5D">
              <w:rPr>
                <w:rFonts w:ascii="Arial" w:hAnsi="Arial" w:cs="Arial"/>
                <w:sz w:val="22"/>
                <w:szCs w:val="22"/>
                <w:lang w:val="es-ES_tradnl"/>
              </w:rPr>
              <w:t>25 jun 85</w:t>
            </w:r>
          </w:p>
        </w:tc>
        <w:tc>
          <w:tcPr>
            <w:tcW w:w="4570"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Estado de Situación de Fondos Individuales dentro de los Grupos de Fondos 200, 400, 500 y 700 y Relación de Facturas al Cobro al 28 de jun de 1985</w:t>
            </w:r>
          </w:p>
        </w:tc>
        <w:tc>
          <w:tcPr>
            <w:tcW w:w="3299" w:type="dxa"/>
            <w:tcBorders>
              <w:top w:val="nil"/>
              <w:bottom w:val="single" w:sz="4" w:space="0" w:color="auto"/>
            </w:tcBorders>
          </w:tcPr>
          <w:p w:rsidR="008762C7" w:rsidRPr="00B62B5D" w:rsidRDefault="008762C7" w:rsidP="008762C7">
            <w:pPr>
              <w:jc w:val="both"/>
              <w:rPr>
                <w:rFonts w:ascii="Arial" w:hAnsi="Arial" w:cs="Arial"/>
                <w:sz w:val="22"/>
                <w:szCs w:val="22"/>
                <w:lang w:val="es-ES_tradnl"/>
              </w:rPr>
            </w:pPr>
            <w:r w:rsidRPr="00B62B5D">
              <w:rPr>
                <w:rFonts w:ascii="Arial" w:hAnsi="Arial" w:cs="Arial"/>
                <w:sz w:val="22"/>
                <w:szCs w:val="22"/>
                <w:lang w:val="es-ES_tradnl"/>
              </w:rPr>
              <w:t xml:space="preserve">Dejada sin efecto por la CC 1300-14-86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1300-28-85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28 jun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Núm. 1300-27-84, Servicios Médicos y de Hospitalización para los Pensionados del Gobierno Central, Judicatura y Maestros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1300-6-91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1300-29-85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28 jun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Informe mensual y otras medidas necesarias para el control a nivel interno del Departamento de Hacienda de las transacciones de Seguro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1300-21-87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 jul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1300-24-86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1300-2-86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8 jul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Hospitalización para los funcionarios y empleados del Estado Libre Asociado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1300-21-86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ago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1300-21-86 </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1300-4-86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29 ago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Corrección a la Carta Circular Núm. 1300-3-86 del 20 de agosto de 1985</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implícitamente por la CC 1300-21-86</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1300-5-86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sep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 de Pago por Concepto de Servicios Telefónicos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1300-06-05</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1300-6-86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nov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Facturas  por concepto de servicios telefónicos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1300-06-05</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1300-7-86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21 nov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el límite máximo de sueldo tributable anual y tipo de aportación patronal e individual, para efectos del Fondo de Seguridad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Dejada sin efecto por la CC 1300-7-87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1300-8-86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nov 85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1300-16-84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1300-19-06</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ene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Índice de Materias, reglamentos, circulares y manuales vigentes al 31 de diciembre de 1984 y reglamentación derogada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1300-25-87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1300-10-86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ene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Autorización para someter a este Departamento listados mecanizados con el detalle de la propiedad que se incluye en los Modelos SC 785, SC 794 y SC 795.</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1300-32-99</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1300-11-86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mar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Atrasos en los pasos hechos por el Gobierno a la Autoridad de Acueductos y Alcantarillados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55 de 28 jun 90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1300-12-86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mar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1300-16-84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1300-19-06</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1300-13-86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mar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Para establecer los controlasen la adquisición de bienes, obras y servicios no profesionales en los Departamentos y Agencias del gobierno bajo la Ley 164 del 23 de julio de 1974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1300-30-06</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9 abr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Estados de Situación de Fondos Individuales dentro de los Grupos de Fondos 200, 400, 500 y 700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1300-16-87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1300-15-86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abr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Relación de facturas pendientes de cobro de todos los fondos al 30 de junio de cada año económico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1300-16-86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17 abr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y devolución de fondos en poder del Oficial Pagador al cierre de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1300-11-87</w:t>
            </w:r>
          </w:p>
        </w:tc>
      </w:tr>
      <w:tr w:rsidR="00CF3A1C" w:rsidRPr="00F83A09"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1300-17-86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may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Núm. 23-85, Entrega de cheques de sueldo, Bono de Navidad y cheques  de pensiones durante el año económico 1985-86</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Dejada sin efecto por CC 1300-23-86</w:t>
            </w:r>
          </w:p>
        </w:tc>
      </w:tr>
      <w:tr w:rsidR="00CF3A1C" w:rsidRPr="00B62B5D"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1300-18-86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may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departamentos y dependencias cuyas nóminas se preparan a través del Negociado de Sistemas Electrónicos del Departamento de Hacienda, relacionadas con el pago del salario mínimo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may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Pagos a efectuarse a las entidades aseguradoras y organizaciones de empleados por concepto de servicios médicos </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1300-6-90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1300-20-86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29 may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Cierre de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 jun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para el año económico 1986-87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1300-22-87 </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1200-22-86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jun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Tarjeta Individual de Pago, Modelo SC 728, para el año económico 1986-87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Dejada sin efecto por CC 1300-15-87</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1300-23-86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jun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cheques de pensiones durante el Año Económico 1986-87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Dejada sin efecto por CC 1300-17-87</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1300-24-86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jun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 para el año fiscal 1986-87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Dejada sin efecto por CC 1300-12-87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1300-25-86</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jun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1300-18-86, relacionada con la efectividad del pago del salario mínimo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1300-26-86</w:t>
            </w:r>
          </w:p>
          <w:p w:rsidR="00CF3A1C" w:rsidRPr="00B62B5D" w:rsidRDefault="00CF3A1C" w:rsidP="00CF3A1C">
            <w:pPr>
              <w:jc w:val="center"/>
              <w:rPr>
                <w:rFonts w:ascii="Arial" w:hAnsi="Arial" w:cs="Arial"/>
                <w:sz w:val="22"/>
                <w:szCs w:val="22"/>
                <w:lang w:val="es-ES_tradnl"/>
              </w:rPr>
            </w:pP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 jun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relacionadas con las horas extras trabajadas por los empleados el ELA a tenor con las enmiendas a la Ley Federal de Normas Razonables del Trabajo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1300-16-04</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jul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Implantación de las disposiciones del “Single audit. Acto f 1984” (Pub. L 98-502)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1300-8-88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ago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Proyecto de Recobro de Seguro Social Pagado en Exceso por concepto de Licencia de Enfermedad y/o Maternidad</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1300-3-87</w:t>
            </w:r>
          </w:p>
          <w:p w:rsidR="00CF3A1C" w:rsidRPr="00B62B5D" w:rsidRDefault="00CF3A1C" w:rsidP="00CF3A1C">
            <w:pPr>
              <w:jc w:val="center"/>
              <w:rPr>
                <w:rFonts w:ascii="Arial" w:hAnsi="Arial" w:cs="Arial"/>
                <w:sz w:val="22"/>
                <w:szCs w:val="22"/>
                <w:lang w:val="es-ES_tradnl"/>
              </w:rPr>
            </w:pP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4 nov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Aceptación de Donaciones Condicionales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1300-23-03</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1300-4-87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dic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Extensión de tiempo para someter solicitudes de ajustes a salarios pagados durante el año 1982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1300-6-94 </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1300-5-87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dic 86</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Procedimiento a seguir para el pago de la aportación individual y patronal al Seguro de Hospitalización</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1300-6-87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23 ene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Atrasos en los Pagos a los proveedores de servicios y suministros al Gobierno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el Reglamento Núm. 55 del28 jun 90, implícitamente </w:t>
            </w:r>
          </w:p>
        </w:tc>
      </w:tr>
      <w:tr w:rsidR="00CF3A1C" w:rsidRPr="00B62B5D" w:rsidTr="007159B8">
        <w:trPr>
          <w:trHeight w:val="1097"/>
        </w:trPr>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1300-7-87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ene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del Seguro Social Federal y el seguro de hospitalización (Medicare efectivo al 1ro. de enero de 1987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1300-8-87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 feb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Impresión interna formularios fiscales.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1300-17-06</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16 mar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Nuevo Sistema de Contabilidad Proyecto CIFAS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1300-10-87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abr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Relación de facturas pendientes de cobro de todos los fondos al 30 de junio de 1987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1300-11-87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abr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y devolución de fondos en poder del Oficial Pagador al cierre de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1300-12-87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21 abr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 para el año 1987-88</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p w:rsidR="00CF3A1C" w:rsidRPr="00B62B5D" w:rsidRDefault="00CF3A1C" w:rsidP="00CF3A1C">
            <w:pPr>
              <w:jc w:val="both"/>
              <w:rPr>
                <w:rFonts w:ascii="Arial" w:hAnsi="Arial" w:cs="Arial"/>
                <w:sz w:val="22"/>
                <w:szCs w:val="22"/>
                <w:lang w:val="es-ES_tradnl"/>
              </w:rPr>
            </w:pP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1300-13-87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21 abr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Fecha límite para radicar los informes de recaudaciones a este Departamento correspondientes al año fiscal 1986-87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p w:rsidR="00CF3A1C" w:rsidRPr="00B62B5D" w:rsidRDefault="00CF3A1C" w:rsidP="00CF3A1C">
            <w:pPr>
              <w:jc w:val="both"/>
              <w:rPr>
                <w:rFonts w:ascii="Arial" w:hAnsi="Arial" w:cs="Arial"/>
                <w:sz w:val="22"/>
                <w:szCs w:val="22"/>
                <w:lang w:val="es-ES_tradnl"/>
              </w:rPr>
            </w:pPr>
          </w:p>
          <w:p w:rsidR="00CF3A1C" w:rsidRPr="00B62B5D" w:rsidRDefault="00CF3A1C" w:rsidP="00CF3A1C">
            <w:pPr>
              <w:jc w:val="both"/>
              <w:rPr>
                <w:rFonts w:ascii="Arial" w:hAnsi="Arial" w:cs="Arial"/>
                <w:sz w:val="22"/>
                <w:szCs w:val="22"/>
                <w:lang w:val="es-ES_tradnl"/>
              </w:rPr>
            </w:pP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29 abr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Nuevo Sistema de Contabilidad Central PROYECTO CIFAS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1300-15-87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may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Tarjeta Individual de Pago, Modelo SC 728, para el Año Económico 1987-88</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1300-16-87</w:t>
            </w:r>
          </w:p>
        </w:tc>
        <w:tc>
          <w:tcPr>
            <w:tcW w:w="1327" w:type="dxa"/>
            <w:tcBorders>
              <w:top w:val="nil"/>
              <w:bottom w:val="single" w:sz="4" w:space="0" w:color="auto"/>
            </w:tcBorders>
          </w:tcPr>
          <w:p w:rsidR="00CF3A1C" w:rsidRPr="00B62B5D" w:rsidRDefault="00AD4F77" w:rsidP="00CF3A1C">
            <w:pPr>
              <w:jc w:val="center"/>
              <w:rPr>
                <w:rFonts w:ascii="Arial" w:hAnsi="Arial" w:cs="Arial"/>
                <w:sz w:val="22"/>
                <w:szCs w:val="22"/>
                <w:lang w:val="es-ES_tradnl"/>
              </w:rPr>
            </w:pPr>
            <w:r>
              <w:rPr>
                <w:rFonts w:ascii="Arial" w:hAnsi="Arial" w:cs="Arial"/>
                <w:sz w:val="22"/>
                <w:szCs w:val="22"/>
                <w:lang w:val="es-ES_tradnl"/>
              </w:rPr>
              <w:t>7 may</w:t>
            </w:r>
            <w:r w:rsidR="00CF3A1C" w:rsidRPr="00B62B5D">
              <w:rPr>
                <w:rFonts w:ascii="Arial" w:hAnsi="Arial" w:cs="Arial"/>
                <w:sz w:val="22"/>
                <w:szCs w:val="22"/>
                <w:lang w:val="es-ES_tradnl"/>
              </w:rPr>
              <w:t xml:space="preserve">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Estado de Situación de Fondos Individuales dentro de los Grupos de Fondos 200, 400,500 y 700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1300-17-87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 jun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cheques de pensiones durante el año económico 1987-88</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 jun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Relación de fondos en poder del Oficial Pagador Especial al cierre del año fiscal 1986-87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jun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Formularios a utilizarse bajo el Nuevo Sistema de Contabilidad Central PROYECTO CIFAS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854895" w:rsidRPr="00B62B5D" w:rsidTr="00E133AB">
        <w:tc>
          <w:tcPr>
            <w:tcW w:w="1406" w:type="dxa"/>
            <w:tcBorders>
              <w:top w:val="nil"/>
              <w:bottom w:val="single" w:sz="4" w:space="0" w:color="auto"/>
            </w:tcBorders>
          </w:tcPr>
          <w:p w:rsidR="00854895" w:rsidRPr="00B62B5D" w:rsidRDefault="00854895" w:rsidP="00CF3A1C">
            <w:pPr>
              <w:jc w:val="center"/>
              <w:rPr>
                <w:rFonts w:ascii="Arial" w:hAnsi="Arial" w:cs="Arial"/>
                <w:sz w:val="22"/>
                <w:szCs w:val="22"/>
                <w:lang w:val="es-ES_tradnl"/>
              </w:rPr>
            </w:pPr>
            <w:r>
              <w:rPr>
                <w:rFonts w:ascii="Arial" w:hAnsi="Arial" w:cs="Arial"/>
                <w:sz w:val="22"/>
                <w:szCs w:val="22"/>
                <w:lang w:val="es-ES_tradnl"/>
              </w:rPr>
              <w:t>1300-20-87</w:t>
            </w:r>
          </w:p>
        </w:tc>
        <w:tc>
          <w:tcPr>
            <w:tcW w:w="1327" w:type="dxa"/>
            <w:tcBorders>
              <w:top w:val="nil"/>
              <w:bottom w:val="single" w:sz="4" w:space="0" w:color="auto"/>
            </w:tcBorders>
          </w:tcPr>
          <w:p w:rsidR="00854895" w:rsidRPr="00B62B5D" w:rsidRDefault="00854895" w:rsidP="00CF3A1C">
            <w:pPr>
              <w:jc w:val="center"/>
              <w:rPr>
                <w:rFonts w:ascii="Arial" w:hAnsi="Arial" w:cs="Arial"/>
                <w:sz w:val="22"/>
                <w:szCs w:val="22"/>
                <w:lang w:val="es-ES_tradnl"/>
              </w:rPr>
            </w:pPr>
            <w:r>
              <w:rPr>
                <w:rFonts w:ascii="Arial" w:hAnsi="Arial" w:cs="Arial"/>
                <w:sz w:val="22"/>
                <w:szCs w:val="22"/>
                <w:lang w:val="es-ES_tradnl"/>
              </w:rPr>
              <w:t>19 jun 87</w:t>
            </w:r>
          </w:p>
        </w:tc>
        <w:tc>
          <w:tcPr>
            <w:tcW w:w="4570" w:type="dxa"/>
            <w:tcBorders>
              <w:top w:val="nil"/>
              <w:bottom w:val="single" w:sz="4" w:space="0" w:color="auto"/>
            </w:tcBorders>
          </w:tcPr>
          <w:p w:rsidR="00854895" w:rsidRPr="00B62B5D" w:rsidRDefault="00B94578" w:rsidP="00CF3A1C">
            <w:pPr>
              <w:jc w:val="both"/>
              <w:rPr>
                <w:rFonts w:ascii="Arial" w:hAnsi="Arial" w:cs="Arial"/>
                <w:sz w:val="22"/>
                <w:szCs w:val="22"/>
                <w:lang w:val="es-ES_tradnl"/>
              </w:rPr>
            </w:pPr>
            <w:r>
              <w:rPr>
                <w:rFonts w:ascii="Arial" w:hAnsi="Arial" w:cs="Arial"/>
                <w:sz w:val="22"/>
                <w:szCs w:val="22"/>
                <w:lang w:val="es-ES_tradnl"/>
              </w:rPr>
              <w:t>Nuevo procedimiento para el pago de nómina suplementaria</w:t>
            </w:r>
          </w:p>
        </w:tc>
        <w:tc>
          <w:tcPr>
            <w:tcW w:w="3299" w:type="dxa"/>
            <w:tcBorders>
              <w:top w:val="nil"/>
              <w:bottom w:val="single" w:sz="4" w:space="0" w:color="auto"/>
            </w:tcBorders>
          </w:tcPr>
          <w:p w:rsidR="00854895" w:rsidRPr="00B62B5D" w:rsidRDefault="00854895" w:rsidP="00CF3A1C">
            <w:pPr>
              <w:jc w:val="both"/>
              <w:rPr>
                <w:rFonts w:ascii="Arial" w:hAnsi="Arial" w:cs="Arial"/>
                <w:sz w:val="22"/>
                <w:szCs w:val="22"/>
                <w:lang w:val="es-ES_tradnl"/>
              </w:rPr>
            </w:pPr>
            <w:r>
              <w:rPr>
                <w:rFonts w:ascii="Arial" w:hAnsi="Arial" w:cs="Arial"/>
                <w:sz w:val="22"/>
                <w:szCs w:val="22"/>
                <w:lang w:val="es-ES_tradnl"/>
              </w:rPr>
              <w:t xml:space="preserve">Derogada por </w:t>
            </w:r>
            <w:r w:rsidR="008D159B">
              <w:rPr>
                <w:rFonts w:ascii="Arial" w:hAnsi="Arial" w:cs="Arial"/>
                <w:sz w:val="22"/>
                <w:szCs w:val="22"/>
                <w:lang w:val="es-ES_tradnl"/>
              </w:rPr>
              <w:t xml:space="preserve">CC </w:t>
            </w:r>
            <w:r>
              <w:rPr>
                <w:rFonts w:ascii="Arial" w:hAnsi="Arial" w:cs="Arial"/>
                <w:sz w:val="22"/>
                <w:szCs w:val="22"/>
                <w:lang w:val="es-ES_tradnl"/>
              </w:rPr>
              <w:t>1300-13-08</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19 jun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Cambio en el Sistema de Pago de la </w:t>
            </w:r>
          </w:p>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Aportación al Seguro Social Federal Por Servicios Personales Pagados por OPE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1300-22-87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18 jun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para el año económico 1987-88</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1300-38-88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1300-23-87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25 jun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Fecha límite para radicar los informes de recaudaciones a este Departamento correspondientes al mes de junio 1987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1300-24-87</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30 jun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Núm. 1300-22-87, Servicios médicos y de hospitalización para los funcionarios y empleados del Estado Libre Asociado para el año económico 1987-88</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implícitamente por la CC 1300-38-88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28 jul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el pago por concepto de servicios profesionales y consultivos en los cuales se efectúan retenciones y cambios a los Modelos SC 727, Comprobante de Nómina Especial y SC 727 (H.Cont.)</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r w:rsidR="002D4CCF">
              <w:rPr>
                <w:rFonts w:ascii="Arial" w:hAnsi="Arial" w:cs="Arial"/>
                <w:sz w:val="22"/>
                <w:szCs w:val="22"/>
                <w:lang w:val="es-ES_tradnl"/>
              </w:rPr>
              <w:t xml:space="preserve"> </w:t>
            </w:r>
            <w:r w:rsidRPr="00B62B5D">
              <w:rPr>
                <w:rFonts w:ascii="Arial" w:hAnsi="Arial" w:cs="Arial"/>
                <w:sz w:val="22"/>
                <w:szCs w:val="22"/>
                <w:lang w:val="es-ES_tradnl"/>
              </w:rPr>
              <w:t xml:space="preserve">por CC 1300-31-92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Orientación sobre el Nuevo Sistema de Contabilidad Central</w:t>
            </w:r>
          </w:p>
        </w:tc>
        <w:tc>
          <w:tcPr>
            <w:tcW w:w="3299" w:type="dxa"/>
            <w:tcBorders>
              <w:top w:val="nil"/>
              <w:bottom w:val="single" w:sz="4" w:space="0" w:color="auto"/>
            </w:tcBorders>
          </w:tcPr>
          <w:p w:rsidR="00CF3A1C" w:rsidRPr="00B62B5D" w:rsidRDefault="00CF3A1C" w:rsidP="00CF3A1C">
            <w:pPr>
              <w:pStyle w:val="Heading3"/>
              <w:jc w:val="both"/>
              <w:rPr>
                <w:sz w:val="22"/>
                <w:szCs w:val="22"/>
              </w:rPr>
            </w:pPr>
            <w:r w:rsidRPr="00B62B5D">
              <w:rPr>
                <w:sz w:val="22"/>
                <w:szCs w:val="22"/>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25 ago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Estudio para desarrollar e implantar el Programa de Equidad Federal Estatal auspiciado por la Oficina de Gerencia y Presupuesto</w:t>
            </w:r>
          </w:p>
        </w:tc>
        <w:tc>
          <w:tcPr>
            <w:tcW w:w="3299" w:type="dxa"/>
            <w:tcBorders>
              <w:top w:val="nil"/>
              <w:bottom w:val="single" w:sz="4" w:space="0" w:color="auto"/>
            </w:tcBorders>
          </w:tcPr>
          <w:p w:rsidR="00CF3A1C" w:rsidRPr="00B62B5D" w:rsidRDefault="00CF3A1C" w:rsidP="00CF3A1C">
            <w:pPr>
              <w:pStyle w:val="Heading2"/>
              <w:rPr>
                <w:rFonts w:cs="Arial"/>
                <w:sz w:val="22"/>
                <w:szCs w:val="22"/>
                <w:lang w:val="es-ES_tradnl"/>
              </w:rPr>
            </w:pPr>
            <w:r w:rsidRPr="00B62B5D">
              <w:rPr>
                <w:rFonts w:cs="Arial"/>
                <w:sz w:val="22"/>
                <w:szCs w:val="22"/>
                <w:lang w:val="es-ES_tradnl"/>
              </w:rPr>
              <w:t>Transitoria</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1300-4-88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25 ago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Pagos en los que median retenciones por concepto de Seguro Social</w:t>
            </w:r>
          </w:p>
        </w:tc>
        <w:tc>
          <w:tcPr>
            <w:tcW w:w="3299" w:type="dxa"/>
            <w:tcBorders>
              <w:top w:val="nil"/>
              <w:bottom w:val="single" w:sz="4" w:space="0" w:color="auto"/>
            </w:tcBorders>
          </w:tcPr>
          <w:p w:rsidR="00CF3A1C" w:rsidRPr="00B62B5D" w:rsidRDefault="00CF3A1C" w:rsidP="00CF3A1C">
            <w:pPr>
              <w:pStyle w:val="Heading2"/>
              <w:rPr>
                <w:rFonts w:cs="Arial"/>
                <w:sz w:val="22"/>
                <w:szCs w:val="22"/>
                <w:lang w:val="es-ES_tradnl"/>
              </w:rPr>
            </w:pPr>
            <w:r w:rsidRPr="00B62B5D">
              <w:rPr>
                <w:rFonts w:cs="Arial"/>
                <w:sz w:val="22"/>
                <w:szCs w:val="22"/>
                <w:lang w:val="es-ES_tradnl"/>
              </w:rPr>
              <w:t>Derogada por el Reglamento Núm. 33</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1300-5-88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8 sep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Control y Contabilización de la propiedad</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11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1300-6-88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9 sep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Adiestramientos relacionados con el Nuevo Sistema de Contabilidad (CIFAS)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1300-7-88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Transacciones recurrentes a procesarse bajo el Nuevo Sistema de Contabilidad Central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1300-13-88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1300-8-88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30 sep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Contratación de Servicios Profesionales de Auditoria y Asuntos Financieros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1300-22-05</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7oct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el pago del aumento en la aportación patronal a los planes de salud efectivo al 1ro de octubre de 1987.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1300-10-88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oct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Notificación de número de identificación patronal asignado por el Servicio de Rentas Internas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1300-11-88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oct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Determinaciones relacionadas con el Nuevo Sistema de Contabilidad Central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1300-12-88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9 nov-87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Adiestramientos relacionados con el Nuevo Sistema de Contabilidad Central (CIFAS)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Transitoria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1300-13-88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nov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Aportación Patronal al Fondo del Seguro del Estado por Seguro de Empleados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la CC 1300-1-00</w:t>
            </w:r>
          </w:p>
        </w:tc>
      </w:tr>
      <w:tr w:rsidR="00CF3A1C" w:rsidRPr="00F83A09"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9 dic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al tipo de aportación patronal e individual para el Fondo de Seguridad Social Federal a partir del 1ro de enero de 1988</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Dejada sin efecto por CC 1300-29-88 </w:t>
            </w:r>
          </w:p>
        </w:tc>
      </w:tr>
      <w:tr w:rsidR="00CF3A1C" w:rsidRPr="00B62B5D"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1300-15-88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29 dic 87</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Contabilización y Control de Costos recibidos desde el 1 de julio de 1987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1300-34-98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1300-16-88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4 ene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Envío de copias de Documentos fiscales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1300-17-88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ene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Cambio en los Modelos SC 727 y SC 853</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ene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Preparación de los Comprobantes de Retención, Forma 499-R-2 W-2PR para 1987 por servicios personales pagados por Oficiales Pagadores Especiales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1300-6-94</w:t>
            </w:r>
          </w:p>
        </w:tc>
      </w:tr>
      <w:tr w:rsidR="007E34F4" w:rsidRPr="00B62B5D" w:rsidTr="00E133AB">
        <w:tc>
          <w:tcPr>
            <w:tcW w:w="1406" w:type="dxa"/>
            <w:tcBorders>
              <w:top w:val="nil"/>
              <w:bottom w:val="single" w:sz="4" w:space="0" w:color="auto"/>
            </w:tcBorders>
          </w:tcPr>
          <w:p w:rsidR="007E34F4" w:rsidRPr="00B62B5D" w:rsidRDefault="007E34F4" w:rsidP="00CF3A1C">
            <w:pPr>
              <w:jc w:val="center"/>
              <w:rPr>
                <w:rFonts w:ascii="Arial" w:hAnsi="Arial" w:cs="Arial"/>
                <w:sz w:val="22"/>
                <w:szCs w:val="22"/>
                <w:lang w:val="es-ES_tradnl"/>
              </w:rPr>
            </w:pPr>
            <w:r>
              <w:rPr>
                <w:rFonts w:ascii="Arial" w:hAnsi="Arial" w:cs="Arial"/>
                <w:sz w:val="22"/>
                <w:szCs w:val="22"/>
                <w:lang w:val="es-ES_tradnl"/>
              </w:rPr>
              <w:t>1300-19-88</w:t>
            </w:r>
          </w:p>
        </w:tc>
        <w:tc>
          <w:tcPr>
            <w:tcW w:w="1327" w:type="dxa"/>
            <w:tcBorders>
              <w:top w:val="nil"/>
              <w:bottom w:val="single" w:sz="4" w:space="0" w:color="auto"/>
            </w:tcBorders>
          </w:tcPr>
          <w:p w:rsidR="007E34F4" w:rsidRPr="00B62B5D" w:rsidRDefault="007E34F4" w:rsidP="00CF3A1C">
            <w:pPr>
              <w:jc w:val="center"/>
              <w:rPr>
                <w:rFonts w:ascii="Arial" w:hAnsi="Arial" w:cs="Arial"/>
                <w:sz w:val="22"/>
                <w:szCs w:val="22"/>
                <w:lang w:val="es-ES_tradnl"/>
              </w:rPr>
            </w:pPr>
            <w:r>
              <w:rPr>
                <w:rFonts w:ascii="Arial" w:hAnsi="Arial" w:cs="Arial"/>
                <w:sz w:val="22"/>
                <w:szCs w:val="22"/>
                <w:lang w:val="es-ES_tradnl"/>
              </w:rPr>
              <w:t>24 ene 88</w:t>
            </w:r>
          </w:p>
        </w:tc>
        <w:tc>
          <w:tcPr>
            <w:tcW w:w="4570" w:type="dxa"/>
            <w:tcBorders>
              <w:top w:val="nil"/>
              <w:bottom w:val="single" w:sz="4" w:space="0" w:color="auto"/>
            </w:tcBorders>
          </w:tcPr>
          <w:p w:rsidR="007E34F4" w:rsidRPr="00B62B5D" w:rsidRDefault="007E34F4" w:rsidP="00CF3A1C">
            <w:pPr>
              <w:jc w:val="both"/>
              <w:rPr>
                <w:rFonts w:ascii="Arial" w:hAnsi="Arial" w:cs="Arial"/>
                <w:sz w:val="22"/>
                <w:szCs w:val="22"/>
                <w:lang w:val="es-ES_tradnl"/>
              </w:rPr>
            </w:pPr>
            <w:r>
              <w:rPr>
                <w:rFonts w:ascii="Arial" w:hAnsi="Arial" w:cs="Arial"/>
                <w:sz w:val="22"/>
                <w:szCs w:val="22"/>
                <w:lang w:val="es-ES_tradnl"/>
              </w:rPr>
              <w:t xml:space="preserve">Instrucciones a seguir por las agencias gubernamentales en relación al pago de impuestos por concepto de </w:t>
            </w:r>
            <w:r w:rsidR="008F5989">
              <w:rPr>
                <w:rFonts w:ascii="Arial" w:hAnsi="Arial" w:cs="Arial"/>
                <w:sz w:val="22"/>
                <w:szCs w:val="22"/>
                <w:lang w:val="es-ES_tradnl"/>
              </w:rPr>
              <w:t>arbitrios</w:t>
            </w:r>
            <w:r>
              <w:rPr>
                <w:rFonts w:ascii="Arial" w:hAnsi="Arial" w:cs="Arial"/>
                <w:sz w:val="22"/>
                <w:szCs w:val="22"/>
                <w:lang w:val="es-ES_tradnl"/>
              </w:rPr>
              <w:t xml:space="preserve"> </w:t>
            </w:r>
          </w:p>
        </w:tc>
        <w:tc>
          <w:tcPr>
            <w:tcW w:w="3299" w:type="dxa"/>
            <w:tcBorders>
              <w:top w:val="nil"/>
              <w:bottom w:val="single" w:sz="4" w:space="0" w:color="auto"/>
            </w:tcBorders>
          </w:tcPr>
          <w:p w:rsidR="007E34F4" w:rsidRPr="00B62B5D" w:rsidRDefault="007E34F4" w:rsidP="00CF3A1C">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44-07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1300-20-88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27 ene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Cambio en el Sistema de retención por concepto de contribución sobre ingresos a partir del 1ro de enero 88</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1300-23-95</w:t>
            </w:r>
          </w:p>
          <w:p w:rsidR="00CF3A1C" w:rsidRPr="00B62B5D" w:rsidRDefault="00CF3A1C" w:rsidP="00CF3A1C">
            <w:pPr>
              <w:jc w:val="both"/>
              <w:rPr>
                <w:rFonts w:ascii="Arial" w:hAnsi="Arial" w:cs="Arial"/>
                <w:sz w:val="22"/>
                <w:szCs w:val="22"/>
                <w:lang w:val="es-ES_tradnl"/>
              </w:rPr>
            </w:pP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10 feb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Cancelación de cheques emitidos antes del 1 de julio de 1987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1300-32-02</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1300-22-88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4 mar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Plan de Cuentas a utilizarse bajo el Nuevo Sistema de Contabilidad Central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1300-23-88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mar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el pago por un mismo concepto a varios reclamantes o acreedores del Gobierno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1300-24-88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mar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Cierre de operaciones de la firma Servicios Médicos Rodmar, Inc.</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Transitoria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1300-25-88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25 mar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Porciento retenido en contratos no registrados en el Sistema de Contabilidad Central (CIFAS)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1300-31-92</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1300-26-88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abr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las agencias cuyas nóminas se preparan a través del Negociado de Sistemas Electrónicos del Departamento de Hacienda, relacionadas con la implantación del aumento de sueldo general efectivo al 1ro de abril de 1988</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1300-27-88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abr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Cancelación de saldos no comprometidos al cierre de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1300-28-88</w:t>
            </w:r>
          </w:p>
        </w:tc>
        <w:tc>
          <w:tcPr>
            <w:tcW w:w="1327" w:type="dxa"/>
            <w:tcBorders>
              <w:top w:val="nil"/>
              <w:bottom w:val="single" w:sz="4" w:space="0" w:color="auto"/>
            </w:tcBorders>
          </w:tcPr>
          <w:p w:rsidR="00CF3A1C" w:rsidRPr="00B62B5D" w:rsidRDefault="00B94578" w:rsidP="00CF3A1C">
            <w:pPr>
              <w:jc w:val="center"/>
              <w:rPr>
                <w:rFonts w:ascii="Arial" w:hAnsi="Arial" w:cs="Arial"/>
                <w:sz w:val="22"/>
                <w:szCs w:val="22"/>
                <w:lang w:val="es-ES_tradnl"/>
              </w:rPr>
            </w:pPr>
            <w:r>
              <w:rPr>
                <w:rFonts w:ascii="Arial" w:hAnsi="Arial" w:cs="Arial"/>
                <w:sz w:val="22"/>
                <w:szCs w:val="22"/>
                <w:lang w:val="es-ES_tradnl"/>
              </w:rPr>
              <w:t>16 may</w:t>
            </w:r>
            <w:r w:rsidR="00CF3A1C" w:rsidRPr="00B62B5D">
              <w:rPr>
                <w:rFonts w:ascii="Arial" w:hAnsi="Arial" w:cs="Arial"/>
                <w:sz w:val="22"/>
                <w:szCs w:val="22"/>
                <w:lang w:val="es-ES_tradnl"/>
              </w:rPr>
              <w:t xml:space="preserve">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Oficiales Pagadores Especiales al cierre del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1300-29-88</w:t>
            </w:r>
          </w:p>
        </w:tc>
        <w:tc>
          <w:tcPr>
            <w:tcW w:w="1327" w:type="dxa"/>
            <w:tcBorders>
              <w:top w:val="nil"/>
              <w:bottom w:val="single" w:sz="4" w:space="0" w:color="auto"/>
            </w:tcBorders>
          </w:tcPr>
          <w:p w:rsidR="00CF3A1C" w:rsidRPr="00B62B5D" w:rsidRDefault="00B94578" w:rsidP="00CF3A1C">
            <w:pPr>
              <w:jc w:val="center"/>
              <w:rPr>
                <w:rFonts w:ascii="Arial" w:hAnsi="Arial" w:cs="Arial"/>
                <w:sz w:val="22"/>
                <w:szCs w:val="22"/>
                <w:lang w:val="es-ES_tradnl"/>
              </w:rPr>
            </w:pPr>
            <w:r>
              <w:rPr>
                <w:rFonts w:ascii="Arial" w:hAnsi="Arial" w:cs="Arial"/>
                <w:sz w:val="22"/>
                <w:szCs w:val="22"/>
                <w:lang w:val="es-ES_tradnl"/>
              </w:rPr>
              <w:t xml:space="preserve">20 may </w:t>
            </w:r>
            <w:r w:rsidR="00CF3A1C" w:rsidRPr="00B62B5D">
              <w:rPr>
                <w:rFonts w:ascii="Arial" w:hAnsi="Arial" w:cs="Arial"/>
                <w:sz w:val="22"/>
                <w:szCs w:val="22"/>
                <w:lang w:val="es-ES_tradnl"/>
              </w:rPr>
              <w:t>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 para el año fiscal 1988-89</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1300-30-88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may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 Bonos de Navidad y cheques de pensiones durante el año económico 1988-89</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F83A09"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1300-31-88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27 may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Número adicional a asignarse a las Peticiones de Línea de Crédito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p w:rsidR="00CF3A1C" w:rsidRPr="00B62B5D" w:rsidRDefault="00CF3A1C" w:rsidP="00CF3A1C">
            <w:pPr>
              <w:jc w:val="both"/>
              <w:rPr>
                <w:rFonts w:ascii="Arial" w:hAnsi="Arial" w:cs="Arial"/>
                <w:sz w:val="22"/>
                <w:szCs w:val="22"/>
                <w:lang w:val="es-ES_tradnl"/>
              </w:rPr>
            </w:pPr>
          </w:p>
        </w:tc>
      </w:tr>
      <w:tr w:rsidR="00CF3A1C" w:rsidRPr="00B62B5D"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1300-32-88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jun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1300-27-87, Servicios Médicos y de Hospitalización para los Pensionados del Gobierno Central, Judicatura y Maestros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1300-6-91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1300-33-88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 jun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Contratación de Servicios Profesionales y Consultivos sobre Auditoria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1300-31-92</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1300-34-88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 jun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Relación de facturas pendientes de cobro de todos los fondos a 30 de junio de cada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1300-35-88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9 jun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Obligación de fondos al cierre de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1300-36-88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21 jun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Estado de Situación de Fondos Individuales dentro de los Grupos de </w:t>
            </w:r>
          </w:p>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Fondos 200, 400, 500 y 700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1300-24-90 </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1300-37-88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21 jun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los Oficiales Pagadores Especiales que funcionan bajo el Sistema de Línea de Crédito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1300-38-88</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23 jun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para el año economía 1988-89</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1300-27-89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1300-39-88</w:t>
            </w:r>
          </w:p>
        </w:tc>
        <w:tc>
          <w:tcPr>
            <w:tcW w:w="1327" w:type="dxa"/>
            <w:tcBorders>
              <w:top w:val="nil"/>
              <w:bottom w:val="single" w:sz="4" w:space="0" w:color="auto"/>
            </w:tcBorders>
          </w:tcPr>
          <w:p w:rsidR="00CF3A1C" w:rsidRPr="00B62B5D" w:rsidRDefault="006A0675" w:rsidP="00CF3A1C">
            <w:pPr>
              <w:jc w:val="center"/>
              <w:rPr>
                <w:rFonts w:ascii="Arial" w:hAnsi="Arial" w:cs="Arial"/>
                <w:sz w:val="22"/>
                <w:szCs w:val="22"/>
                <w:lang w:val="es-ES_tradnl"/>
              </w:rPr>
            </w:pPr>
            <w:r>
              <w:rPr>
                <w:rFonts w:ascii="Arial" w:hAnsi="Arial" w:cs="Arial"/>
                <w:sz w:val="22"/>
                <w:szCs w:val="22"/>
                <w:lang w:val="es-ES_tradnl"/>
              </w:rPr>
              <w:t>23 jun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Determinaciones relacionadas con el Sistema de Contabilidad Central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jul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Relación de cuentas por pagar de todos los fondos al 30 de junio de cada año económico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1300-25-89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8 ago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Modelo SC 711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ago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Espacio para el endoso o insertar información al dorso de los cheques que se reciben y/o depositan en la cuenta corriente o cuentas bancarias del Secretario de Hacienda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1300-14-91</w:t>
            </w:r>
          </w:p>
          <w:p w:rsidR="00CF3A1C" w:rsidRPr="00B62B5D" w:rsidRDefault="00CF3A1C" w:rsidP="00CF3A1C">
            <w:pPr>
              <w:jc w:val="both"/>
              <w:rPr>
                <w:rFonts w:ascii="Arial" w:hAnsi="Arial" w:cs="Arial"/>
                <w:sz w:val="22"/>
                <w:szCs w:val="22"/>
                <w:lang w:val="es-ES_tradnl"/>
              </w:rPr>
            </w:pP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1300-4-89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sep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Pagos por concepto de Seguro por Desempleo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1300-5-89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21 sep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 de Nómina Especial, Modelo SC 727</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1300-8-98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1300-6-89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 oct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Normas y Procedimientos para gestionar que se atiendan las recomendaciones de los Informes del Contralor</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1300-25-07</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1300-7-89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30 nov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 para el pago de equipo o Activo fijo adquirido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11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1300-8-89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dic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Reembolso de las retenciones de Seguro Social para los años 1979 y 1981, por concepto de los pagos de licencia por enfermedad y maternidad</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Véase la CC 1300-12-89 del 19 dic 88. Transitoria</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dic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Cobro de deudas notificadas a este Departamento mediante el Modelo SC 776</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44</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1300-10-89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6 dic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del Seguro Social Federa y el seguro de hospitalización (Medicare) efectivo al 1ro enero 1989</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1300-11-89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6 dic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Creación de la Cuenta Activo Núm. 1011, Efectivo en Tesoro – Desembolso del Secretario de Hacienda no originadas por CIFAS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1300-12-89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19 dic 88</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Contabilización del reembolso de las retenciones de seguro social para los años 1979 y 1981, por concepto de licencia por enfermedad y maternidad</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1300-13-89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27 feb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Endoso o información a insertarse al dorso de los cheques que se reciban y/o depositan a la cuenta corriente o cuentas bancarias del Secretario de Hacienda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1300-14-91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9 mar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Solicitud de modelos fiscales de uso interno relacionados con el Sistema de Contabilidad Central(CIFAS)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1300-15-89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17 mar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Auditoría de los Estados Financieros del Gobierno de Puerto Rico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1300-16-89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abr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Tarjeta Individual de Pago, Modelo SC 728 para el año 1989-90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1300-17-89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abr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cheques de pensiones durante el año económico 1989-90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may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Formulario Certificado de Exención para la Retención</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1300-17-06</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4 may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 para el pago de equipo o activo fijo adquirido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11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1300-20-89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8 may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al cierre de año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1300-17-90</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1300-21-89</w:t>
            </w:r>
          </w:p>
          <w:p w:rsidR="00CF3A1C" w:rsidRPr="00B62B5D" w:rsidRDefault="00CF3A1C" w:rsidP="00CF3A1C">
            <w:pPr>
              <w:jc w:val="center"/>
              <w:rPr>
                <w:rFonts w:ascii="Arial" w:hAnsi="Arial" w:cs="Arial"/>
                <w:sz w:val="22"/>
                <w:szCs w:val="22"/>
                <w:lang w:val="es-ES_tradnl"/>
              </w:rPr>
            </w:pP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8 may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Ajustes de pagos indebidos de aportación al Seguro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1300-22-89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may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Oficiales Pagadores Especiales al cierre de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1300-19-90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1300-23-89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jun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Cambio de asignación tipo 4 a tipo 2 de los Fondos 300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1300-24-89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jun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Cuentas por pagar por los Oficiales Pagadores después del cierre del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1300-19-90 </w:t>
            </w:r>
          </w:p>
        </w:tc>
      </w:tr>
      <w:tr w:rsidR="00CF3A1C" w:rsidRPr="00B62B5D"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1300-25-89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jun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 de Pago de Cuentas a Pagar</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1300-24-90</w:t>
            </w:r>
          </w:p>
        </w:tc>
      </w:tr>
      <w:tr w:rsidR="00CF3A1C" w:rsidRPr="00B62B5D"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1300-26-89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jun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Fecha límite para radicar los informes de recaudaciones en este Departamento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1300-2-94</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1300-27-89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23 jun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Estado Libre Asociado para el año económico 1989-90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1300-2-91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1300-28-89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jun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 para el año fiscal 1989-90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1300-22-90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1300-29-89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27 jun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e Informes Explicativos para los análisis financieros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1300-24-90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1300-30-89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29 jun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Eliminar del archivo de suspenso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1300-31-89</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Revisión del Modelo SC 751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1300-34-98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jul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en o antes del 30 de junio de 1989</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ago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Relación de documentos fiscales requerida por el Reglamento Núm. 23</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22 ago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Revisión del Modelo SC 739 Corrección de Gastos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1300-4-90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ago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Modelo SC 722 Comprobante de Gastos de Viaje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p w:rsidR="00CF3A1C" w:rsidRPr="00B62B5D" w:rsidRDefault="00CF3A1C" w:rsidP="00CF3A1C">
            <w:pPr>
              <w:jc w:val="both"/>
              <w:rPr>
                <w:rFonts w:ascii="Arial" w:hAnsi="Arial" w:cs="Arial"/>
                <w:sz w:val="22"/>
                <w:szCs w:val="22"/>
                <w:lang w:val="es-ES_tradnl"/>
              </w:rPr>
            </w:pP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1300-5-90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sep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Revisión del Modelo SC 912, Informe de Nombramientos y Cambios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4137C3" w:rsidRPr="00B62B5D" w:rsidTr="00E133AB">
        <w:tc>
          <w:tcPr>
            <w:tcW w:w="1406" w:type="dxa"/>
            <w:tcBorders>
              <w:top w:val="nil"/>
              <w:bottom w:val="single" w:sz="4" w:space="0" w:color="auto"/>
            </w:tcBorders>
          </w:tcPr>
          <w:p w:rsidR="004137C3" w:rsidRPr="00B62B5D" w:rsidRDefault="004137C3" w:rsidP="00CF3A1C">
            <w:pPr>
              <w:jc w:val="center"/>
              <w:rPr>
                <w:rFonts w:ascii="Arial" w:hAnsi="Arial" w:cs="Arial"/>
                <w:sz w:val="22"/>
                <w:szCs w:val="22"/>
                <w:lang w:val="es-ES_tradnl"/>
              </w:rPr>
            </w:pPr>
            <w:r>
              <w:rPr>
                <w:rFonts w:ascii="Arial" w:hAnsi="Arial" w:cs="Arial"/>
                <w:sz w:val="22"/>
                <w:szCs w:val="22"/>
                <w:lang w:val="es-ES_tradnl"/>
              </w:rPr>
              <w:t>1300-6-90</w:t>
            </w:r>
          </w:p>
        </w:tc>
        <w:tc>
          <w:tcPr>
            <w:tcW w:w="1327" w:type="dxa"/>
            <w:tcBorders>
              <w:top w:val="nil"/>
              <w:bottom w:val="single" w:sz="4" w:space="0" w:color="auto"/>
            </w:tcBorders>
          </w:tcPr>
          <w:p w:rsidR="004137C3" w:rsidRPr="00B62B5D" w:rsidRDefault="004137C3" w:rsidP="00CF3A1C">
            <w:pPr>
              <w:jc w:val="center"/>
              <w:rPr>
                <w:rFonts w:ascii="Arial" w:hAnsi="Arial" w:cs="Arial"/>
                <w:sz w:val="22"/>
                <w:szCs w:val="22"/>
                <w:lang w:val="es-ES_tradnl"/>
              </w:rPr>
            </w:pPr>
            <w:r>
              <w:rPr>
                <w:rFonts w:ascii="Arial" w:hAnsi="Arial" w:cs="Arial"/>
                <w:sz w:val="22"/>
                <w:szCs w:val="22"/>
                <w:lang w:val="es-ES_tradnl"/>
              </w:rPr>
              <w:t>27 nov 89</w:t>
            </w:r>
          </w:p>
        </w:tc>
        <w:tc>
          <w:tcPr>
            <w:tcW w:w="4570" w:type="dxa"/>
            <w:tcBorders>
              <w:top w:val="nil"/>
              <w:bottom w:val="single" w:sz="4" w:space="0" w:color="auto"/>
            </w:tcBorders>
          </w:tcPr>
          <w:p w:rsidR="004137C3" w:rsidRPr="00B62B5D" w:rsidRDefault="004C7FCC" w:rsidP="00CF3A1C">
            <w:pPr>
              <w:jc w:val="both"/>
              <w:rPr>
                <w:rFonts w:ascii="Arial" w:hAnsi="Arial" w:cs="Arial"/>
                <w:sz w:val="22"/>
                <w:szCs w:val="22"/>
                <w:lang w:val="es-ES_tradnl"/>
              </w:rPr>
            </w:pPr>
            <w:r>
              <w:rPr>
                <w:rFonts w:ascii="Arial" w:hAnsi="Arial" w:cs="Arial"/>
                <w:sz w:val="22"/>
                <w:szCs w:val="22"/>
                <w:lang w:val="es-ES_tradnl"/>
              </w:rPr>
              <w:t>P</w:t>
            </w:r>
            <w:r w:rsidR="00EA20D9">
              <w:rPr>
                <w:rFonts w:ascii="Arial" w:hAnsi="Arial" w:cs="Arial"/>
                <w:sz w:val="22"/>
                <w:szCs w:val="22"/>
                <w:lang w:val="es-ES_tradnl"/>
              </w:rPr>
              <w:t>ago de los descuentos que se efectúan en las nóminas de sueldos preparadas por el Negociado de Sistemas Electrónicos</w:t>
            </w:r>
          </w:p>
        </w:tc>
        <w:tc>
          <w:tcPr>
            <w:tcW w:w="3299" w:type="dxa"/>
            <w:tcBorders>
              <w:top w:val="nil"/>
              <w:bottom w:val="single" w:sz="4" w:space="0" w:color="auto"/>
            </w:tcBorders>
          </w:tcPr>
          <w:p w:rsidR="004137C3" w:rsidRPr="00B62B5D" w:rsidRDefault="00EA20D9" w:rsidP="00CF3A1C">
            <w:pPr>
              <w:jc w:val="both"/>
              <w:rPr>
                <w:rFonts w:ascii="Arial" w:hAnsi="Arial" w:cs="Arial"/>
                <w:sz w:val="22"/>
                <w:szCs w:val="22"/>
                <w:lang w:val="es-ES_tradnl"/>
              </w:rPr>
            </w:pPr>
            <w:r>
              <w:rPr>
                <w:rFonts w:ascii="Arial" w:hAnsi="Arial" w:cs="Arial"/>
                <w:sz w:val="22"/>
                <w:szCs w:val="22"/>
                <w:lang w:val="es-ES_tradnl"/>
              </w:rPr>
              <w:t>Derogada por CC 1300-08-08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1300-7-90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29 nov 89</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 y Seguro de Hospitalización</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1300-16-91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1300-8-90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23 ene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 a los proveedores de Bienes y Servicios a las Agencias del Gobierno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ene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Aumento en el máximo tributable para el Seguro Social y Seguro de Hospitalización</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1300-10-90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23 ene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Fecha límite para radicar los cambios al Informe Anual de Salarios Tributables Para Efectos de Seguro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1300-11-90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19 mar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Instrucciones a seguir en la implantación de los aumentos en la Aportación Patronal e Individual al Sistema de Retiro de los Empleados del ELA a partir del 1 de abril de 1990 </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1300-12-90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abr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departamentos cuyos fondos están bajo la custodia del Secretario de Hacienda relacionadas con la Aplicación y pago del Salario Mínimo Federal a partir el 1 de abril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1300-19-94</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1300-13-90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16 abr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Índice de Materia, Reglamentos, Circulares y manuales vigentes al 31 dic 89 y reglamentación derogada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1300-19-92</w:t>
            </w:r>
          </w:p>
          <w:p w:rsidR="00CF3A1C" w:rsidRPr="00B62B5D" w:rsidRDefault="00CF3A1C" w:rsidP="00CF3A1C">
            <w:pPr>
              <w:jc w:val="both"/>
              <w:rPr>
                <w:rFonts w:ascii="Arial" w:hAnsi="Arial" w:cs="Arial"/>
                <w:sz w:val="22"/>
                <w:szCs w:val="22"/>
                <w:lang w:val="es-ES_tradnl"/>
              </w:rPr>
            </w:pP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17 abr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Revisión del SC 759, Cuenta Corriente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1300-15-90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25 abr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Modelo SC 827, Solicitud y Aprobación para abrir una cuenta bancaria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1300-16-90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may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sobre el uso, preparación y trámite del Modelo SC 703, Obligación de Fondos – Cierre de Año y la forma  en que se efectuarán los pagos de dichas obligaciones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1300-17-90</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may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1300-18-90</w:t>
            </w:r>
          </w:p>
        </w:tc>
        <w:tc>
          <w:tcPr>
            <w:tcW w:w="1327" w:type="dxa"/>
            <w:tcBorders>
              <w:top w:val="nil"/>
              <w:bottom w:val="single" w:sz="4" w:space="0" w:color="auto"/>
            </w:tcBorders>
          </w:tcPr>
          <w:p w:rsidR="00CF3A1C" w:rsidRPr="00B62B5D" w:rsidRDefault="00E4052A" w:rsidP="00CF3A1C">
            <w:pPr>
              <w:jc w:val="center"/>
              <w:rPr>
                <w:rFonts w:ascii="Arial" w:hAnsi="Arial" w:cs="Arial"/>
                <w:sz w:val="22"/>
                <w:szCs w:val="22"/>
                <w:lang w:val="es-ES_tradnl"/>
              </w:rPr>
            </w:pPr>
            <w:r>
              <w:rPr>
                <w:rFonts w:ascii="Arial" w:hAnsi="Arial" w:cs="Arial"/>
                <w:sz w:val="22"/>
                <w:szCs w:val="22"/>
                <w:lang w:val="es-ES_tradnl"/>
              </w:rPr>
              <w:t>21 may</w:t>
            </w:r>
            <w:r w:rsidR="00CF3A1C" w:rsidRPr="00B62B5D">
              <w:rPr>
                <w:rFonts w:ascii="Arial" w:hAnsi="Arial" w:cs="Arial"/>
                <w:sz w:val="22"/>
                <w:szCs w:val="22"/>
                <w:lang w:val="es-ES_tradnl"/>
              </w:rPr>
              <w:t xml:space="preserve">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Reglamentación de Fondos Federales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p w:rsidR="00CF3A1C" w:rsidRPr="00B62B5D" w:rsidRDefault="00CF3A1C" w:rsidP="00CF3A1C">
            <w:pPr>
              <w:jc w:val="both"/>
              <w:rPr>
                <w:rFonts w:ascii="Arial" w:hAnsi="Arial" w:cs="Arial"/>
                <w:sz w:val="22"/>
                <w:szCs w:val="22"/>
                <w:lang w:val="es-ES_tradnl"/>
              </w:rPr>
            </w:pP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1300-19-90</w:t>
            </w:r>
          </w:p>
        </w:tc>
        <w:tc>
          <w:tcPr>
            <w:tcW w:w="1327" w:type="dxa"/>
            <w:tcBorders>
              <w:top w:val="nil"/>
              <w:bottom w:val="single" w:sz="4" w:space="0" w:color="auto"/>
            </w:tcBorders>
          </w:tcPr>
          <w:p w:rsidR="00CF3A1C" w:rsidRPr="00B62B5D" w:rsidRDefault="00E4052A" w:rsidP="00CF3A1C">
            <w:pPr>
              <w:jc w:val="center"/>
              <w:rPr>
                <w:rFonts w:ascii="Arial" w:hAnsi="Arial" w:cs="Arial"/>
                <w:sz w:val="22"/>
                <w:szCs w:val="22"/>
                <w:lang w:val="es-ES_tradnl"/>
              </w:rPr>
            </w:pPr>
            <w:r>
              <w:rPr>
                <w:rFonts w:ascii="Arial" w:hAnsi="Arial" w:cs="Arial"/>
                <w:sz w:val="22"/>
                <w:szCs w:val="22"/>
                <w:lang w:val="es-ES_tradnl"/>
              </w:rPr>
              <w:t>21 may</w:t>
            </w:r>
            <w:r w:rsidR="00CF3A1C" w:rsidRPr="00B62B5D">
              <w:rPr>
                <w:rFonts w:ascii="Arial" w:hAnsi="Arial" w:cs="Arial"/>
                <w:sz w:val="22"/>
                <w:szCs w:val="22"/>
                <w:lang w:val="es-ES_tradnl"/>
              </w:rPr>
              <w:t xml:space="preserve">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OPE al cierre del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1300-20-90</w:t>
            </w:r>
          </w:p>
        </w:tc>
        <w:tc>
          <w:tcPr>
            <w:tcW w:w="1327" w:type="dxa"/>
            <w:tcBorders>
              <w:top w:val="nil"/>
              <w:bottom w:val="single" w:sz="4" w:space="0" w:color="auto"/>
            </w:tcBorders>
          </w:tcPr>
          <w:p w:rsidR="00CF3A1C" w:rsidRPr="00B62B5D" w:rsidRDefault="00E4052A" w:rsidP="00CF3A1C">
            <w:pPr>
              <w:jc w:val="center"/>
              <w:rPr>
                <w:rFonts w:ascii="Arial" w:hAnsi="Arial" w:cs="Arial"/>
                <w:sz w:val="22"/>
                <w:szCs w:val="22"/>
                <w:lang w:val="es-ES_tradnl"/>
              </w:rPr>
            </w:pPr>
            <w:r>
              <w:rPr>
                <w:rFonts w:ascii="Arial" w:hAnsi="Arial" w:cs="Arial"/>
                <w:sz w:val="22"/>
                <w:szCs w:val="22"/>
                <w:lang w:val="es-ES_tradnl"/>
              </w:rPr>
              <w:t>24 may</w:t>
            </w:r>
            <w:r w:rsidR="00CF3A1C" w:rsidRPr="00B62B5D">
              <w:rPr>
                <w:rFonts w:ascii="Arial" w:hAnsi="Arial" w:cs="Arial"/>
                <w:sz w:val="22"/>
                <w:szCs w:val="22"/>
                <w:lang w:val="es-ES_tradnl"/>
              </w:rPr>
              <w:t xml:space="preserve">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cheques de pensiones durante el año económico 1990-91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1300-21-90</w:t>
            </w:r>
          </w:p>
        </w:tc>
        <w:tc>
          <w:tcPr>
            <w:tcW w:w="1327" w:type="dxa"/>
            <w:tcBorders>
              <w:top w:val="nil"/>
              <w:bottom w:val="single" w:sz="4" w:space="0" w:color="auto"/>
            </w:tcBorders>
          </w:tcPr>
          <w:p w:rsidR="00CF3A1C" w:rsidRPr="00B62B5D" w:rsidRDefault="00E4052A" w:rsidP="00CF3A1C">
            <w:pPr>
              <w:jc w:val="center"/>
              <w:rPr>
                <w:rFonts w:ascii="Arial" w:hAnsi="Arial" w:cs="Arial"/>
                <w:sz w:val="22"/>
                <w:szCs w:val="22"/>
                <w:lang w:val="es-ES_tradnl"/>
              </w:rPr>
            </w:pPr>
            <w:r>
              <w:rPr>
                <w:rFonts w:ascii="Arial" w:hAnsi="Arial" w:cs="Arial"/>
                <w:sz w:val="22"/>
                <w:szCs w:val="22"/>
                <w:lang w:val="es-ES_tradnl"/>
              </w:rPr>
              <w:t>23 may</w:t>
            </w:r>
            <w:r w:rsidR="00CF3A1C" w:rsidRPr="00B62B5D">
              <w:rPr>
                <w:rFonts w:ascii="Arial" w:hAnsi="Arial" w:cs="Arial"/>
                <w:sz w:val="22"/>
                <w:szCs w:val="22"/>
                <w:lang w:val="es-ES_tradnl"/>
              </w:rPr>
              <w:t xml:space="preserve">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Cancelación de cheques de sueldo emitidos a partir de 1 jul 90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1300-32-02</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1300-01-91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10 jul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 de Subscripciones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jul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ELA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jul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Sobregiros en las partidas de sueldo correspondientes a nóminas procesadas a través del Negociado de Sistemas Electrónicos y nóminas en suspenso</w:t>
            </w:r>
          </w:p>
        </w:tc>
        <w:tc>
          <w:tcPr>
            <w:tcW w:w="3299" w:type="dxa"/>
            <w:tcBorders>
              <w:top w:val="nil"/>
              <w:bottom w:val="single" w:sz="4" w:space="0" w:color="auto"/>
            </w:tcBorders>
          </w:tcPr>
          <w:p w:rsidR="00CF3A1C" w:rsidRPr="00B62B5D" w:rsidRDefault="008D159B" w:rsidP="00CF3A1C">
            <w:pPr>
              <w:jc w:val="both"/>
              <w:rPr>
                <w:rFonts w:ascii="Arial" w:hAnsi="Arial" w:cs="Arial"/>
                <w:sz w:val="22"/>
                <w:szCs w:val="22"/>
                <w:lang w:val="es-ES_tradnl"/>
              </w:rPr>
            </w:pPr>
            <w:r>
              <w:rPr>
                <w:rFonts w:ascii="Arial" w:hAnsi="Arial" w:cs="Arial"/>
                <w:sz w:val="22"/>
                <w:szCs w:val="22"/>
                <w:lang w:val="es-ES_tradnl"/>
              </w:rPr>
              <w:t xml:space="preserve">Derogada por </w:t>
            </w:r>
            <w:r w:rsidR="00CF3A1C" w:rsidRPr="00B62B5D">
              <w:rPr>
                <w:rFonts w:ascii="Arial" w:hAnsi="Arial" w:cs="Arial"/>
                <w:sz w:val="22"/>
                <w:szCs w:val="22"/>
                <w:lang w:val="es-ES_tradnl"/>
              </w:rPr>
              <w:t>CC 1300-04-07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1300-4-91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jul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CC 1300-2-91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1300-26-91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1300-5-91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23 jul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Descuento en sueldo a los funcionarios y empleados por concepto de aportaciones voluntarias para beneficios de entidades benéficas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1300-13-96</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1300-6-91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jul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pensionados del Gobierno Central, Judicatura y Maestros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1300-8-94</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1300-7-91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 ago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Uso del Código de Disposición en los comprobantes que requieren emisión de cheques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1300-6-97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1300-08-91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21 ago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Designación de Oficial de Enlace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1300-9-91</w:t>
            </w:r>
          </w:p>
        </w:tc>
        <w:tc>
          <w:tcPr>
            <w:tcW w:w="1327" w:type="dxa"/>
            <w:tcBorders>
              <w:top w:val="nil"/>
              <w:bottom w:val="single" w:sz="4" w:space="0" w:color="auto"/>
            </w:tcBorders>
          </w:tcPr>
          <w:p w:rsidR="00CF3A1C" w:rsidRPr="00B62B5D" w:rsidRDefault="002026EC" w:rsidP="00CF3A1C">
            <w:pPr>
              <w:jc w:val="center"/>
              <w:rPr>
                <w:rFonts w:ascii="Arial" w:hAnsi="Arial" w:cs="Arial"/>
                <w:sz w:val="22"/>
                <w:szCs w:val="22"/>
                <w:lang w:val="es-ES_tradnl"/>
              </w:rPr>
            </w:pPr>
            <w:r>
              <w:rPr>
                <w:rFonts w:ascii="Arial" w:hAnsi="Arial" w:cs="Arial"/>
                <w:sz w:val="22"/>
                <w:szCs w:val="22"/>
                <w:lang w:val="es-ES_tradnl"/>
              </w:rPr>
              <w:t>19 sep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 a los proveedores de bienes y servicios a las agencias del gobierno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1300-10-91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21 sep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 y de pensiones antes de la fecha de pago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1300-11-91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9 oct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antes del 30 de junio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4137C3" w:rsidRPr="00B62B5D" w:rsidTr="00E133AB">
        <w:tc>
          <w:tcPr>
            <w:tcW w:w="1406" w:type="dxa"/>
            <w:tcBorders>
              <w:top w:val="nil"/>
              <w:bottom w:val="single" w:sz="4" w:space="0" w:color="auto"/>
            </w:tcBorders>
          </w:tcPr>
          <w:p w:rsidR="004137C3" w:rsidRPr="00B62B5D" w:rsidRDefault="004137C3" w:rsidP="00CF3A1C">
            <w:pPr>
              <w:jc w:val="center"/>
              <w:rPr>
                <w:rFonts w:ascii="Arial" w:hAnsi="Arial" w:cs="Arial"/>
                <w:sz w:val="22"/>
                <w:szCs w:val="22"/>
                <w:lang w:val="es-ES_tradnl"/>
              </w:rPr>
            </w:pPr>
            <w:r>
              <w:rPr>
                <w:rFonts w:ascii="Arial" w:hAnsi="Arial" w:cs="Arial"/>
                <w:sz w:val="22"/>
                <w:szCs w:val="22"/>
                <w:lang w:val="es-ES_tradnl"/>
              </w:rPr>
              <w:t>1300-12-91</w:t>
            </w:r>
          </w:p>
        </w:tc>
        <w:tc>
          <w:tcPr>
            <w:tcW w:w="1327" w:type="dxa"/>
            <w:tcBorders>
              <w:top w:val="nil"/>
              <w:bottom w:val="single" w:sz="4" w:space="0" w:color="auto"/>
            </w:tcBorders>
          </w:tcPr>
          <w:p w:rsidR="004137C3" w:rsidRPr="00B62B5D" w:rsidRDefault="004137C3" w:rsidP="00CF3A1C">
            <w:pPr>
              <w:jc w:val="center"/>
              <w:rPr>
                <w:rFonts w:ascii="Arial" w:hAnsi="Arial" w:cs="Arial"/>
                <w:sz w:val="22"/>
                <w:szCs w:val="22"/>
                <w:lang w:val="es-ES_tradnl"/>
              </w:rPr>
            </w:pPr>
            <w:r>
              <w:rPr>
                <w:rFonts w:ascii="Arial" w:hAnsi="Arial" w:cs="Arial"/>
                <w:sz w:val="22"/>
                <w:szCs w:val="22"/>
                <w:lang w:val="es-ES_tradnl"/>
              </w:rPr>
              <w:t>10 oct 90</w:t>
            </w:r>
          </w:p>
        </w:tc>
        <w:tc>
          <w:tcPr>
            <w:tcW w:w="4570" w:type="dxa"/>
            <w:tcBorders>
              <w:top w:val="nil"/>
              <w:bottom w:val="single" w:sz="4" w:space="0" w:color="auto"/>
            </w:tcBorders>
          </w:tcPr>
          <w:p w:rsidR="004137C3" w:rsidRPr="00B62B5D" w:rsidRDefault="00341E5C" w:rsidP="00CF3A1C">
            <w:pPr>
              <w:jc w:val="both"/>
              <w:rPr>
                <w:rFonts w:ascii="Arial" w:hAnsi="Arial" w:cs="Arial"/>
                <w:sz w:val="22"/>
                <w:szCs w:val="22"/>
                <w:lang w:val="es-ES_tradnl"/>
              </w:rPr>
            </w:pPr>
            <w:r>
              <w:rPr>
                <w:rFonts w:ascii="Arial" w:hAnsi="Arial" w:cs="Arial"/>
                <w:sz w:val="22"/>
                <w:szCs w:val="22"/>
                <w:lang w:val="es-ES_tradnl"/>
              </w:rPr>
              <w:t>Cancelación de los cheques emitidos para el pago de los descuentos que se efectúen en las nóminas preparadas por el NSE</w:t>
            </w:r>
          </w:p>
        </w:tc>
        <w:tc>
          <w:tcPr>
            <w:tcW w:w="3299" w:type="dxa"/>
            <w:tcBorders>
              <w:top w:val="nil"/>
              <w:bottom w:val="single" w:sz="4" w:space="0" w:color="auto"/>
            </w:tcBorders>
          </w:tcPr>
          <w:p w:rsidR="004137C3" w:rsidRPr="00B62B5D" w:rsidRDefault="00341E5C" w:rsidP="00CF3A1C">
            <w:pPr>
              <w:jc w:val="both"/>
              <w:rPr>
                <w:rFonts w:ascii="Arial" w:hAnsi="Arial" w:cs="Arial"/>
                <w:sz w:val="22"/>
                <w:szCs w:val="22"/>
                <w:lang w:val="es-ES_tradnl"/>
              </w:rPr>
            </w:pPr>
            <w:r>
              <w:rPr>
                <w:rFonts w:ascii="Arial" w:hAnsi="Arial" w:cs="Arial"/>
                <w:sz w:val="22"/>
                <w:szCs w:val="22"/>
                <w:lang w:val="es-ES_tradnl"/>
              </w:rPr>
              <w:t>Derogada por CC 13000-08-08</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1300-13-91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16 oct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Conciliación que efectuarán los OPE de sus libros con el estado mensual de la cuenta de banco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CF3A1C" w:rsidRPr="00B62B5D" w:rsidTr="007159B8">
        <w:trPr>
          <w:trHeight w:val="1115"/>
        </w:trPr>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9 nov 90</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Información a insertarse al dorso de los cheques que se reciban y/o depositen en la cuenta corriente o cuentas bancarias del Secretario de Hacienda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1300-21-07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1300-15-91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22 feb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Comprobantes de anulación de cheques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1300-32-02</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1300-16-91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19 mar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1300-17-91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27 mar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Salario Mínimo Federal que regirá a partir del 1 de abril de 1991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1300-2-97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abr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Para el Año 1991-92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18 abr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Cambios en el Sistema de Retención por concepto de contribución sobre ingresos a partir del 1 de enero de 2001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1300-20-91</w:t>
            </w:r>
          </w:p>
        </w:tc>
        <w:tc>
          <w:tcPr>
            <w:tcW w:w="1327" w:type="dxa"/>
            <w:tcBorders>
              <w:top w:val="nil"/>
              <w:bottom w:val="single" w:sz="4" w:space="0" w:color="auto"/>
            </w:tcBorders>
          </w:tcPr>
          <w:p w:rsidR="00CF3A1C" w:rsidRPr="00B62B5D" w:rsidRDefault="00C01ED0" w:rsidP="00CF3A1C">
            <w:pPr>
              <w:jc w:val="center"/>
              <w:rPr>
                <w:rFonts w:ascii="Arial" w:hAnsi="Arial" w:cs="Arial"/>
                <w:sz w:val="22"/>
                <w:szCs w:val="22"/>
                <w:lang w:val="es-ES_tradnl"/>
              </w:rPr>
            </w:pPr>
            <w:r>
              <w:rPr>
                <w:rFonts w:ascii="Arial" w:hAnsi="Arial" w:cs="Arial"/>
                <w:sz w:val="22"/>
                <w:szCs w:val="22"/>
                <w:lang w:val="es-ES_tradnl"/>
              </w:rPr>
              <w:t>2 may</w:t>
            </w:r>
            <w:r w:rsidR="00CF3A1C" w:rsidRPr="00B62B5D">
              <w:rPr>
                <w:rFonts w:ascii="Arial" w:hAnsi="Arial" w:cs="Arial"/>
                <w:sz w:val="22"/>
                <w:szCs w:val="22"/>
                <w:lang w:val="es-ES_tradnl"/>
              </w:rPr>
              <w:t xml:space="preserve">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Fiscal 1990-91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1300-21-91</w:t>
            </w:r>
          </w:p>
        </w:tc>
        <w:tc>
          <w:tcPr>
            <w:tcW w:w="1327" w:type="dxa"/>
            <w:tcBorders>
              <w:top w:val="nil"/>
              <w:bottom w:val="single" w:sz="4" w:space="0" w:color="auto"/>
            </w:tcBorders>
          </w:tcPr>
          <w:p w:rsidR="00CF3A1C" w:rsidRPr="00B62B5D" w:rsidRDefault="00C01ED0" w:rsidP="00CF3A1C">
            <w:pPr>
              <w:jc w:val="center"/>
              <w:rPr>
                <w:rFonts w:ascii="Arial" w:hAnsi="Arial" w:cs="Arial"/>
                <w:sz w:val="22"/>
                <w:szCs w:val="22"/>
                <w:lang w:val="es-ES_tradnl"/>
              </w:rPr>
            </w:pPr>
            <w:r>
              <w:rPr>
                <w:rFonts w:ascii="Arial" w:hAnsi="Arial" w:cs="Arial"/>
                <w:sz w:val="22"/>
                <w:szCs w:val="22"/>
                <w:lang w:val="es-ES_tradnl"/>
              </w:rPr>
              <w:t>9 may</w:t>
            </w:r>
            <w:r w:rsidR="00CF3A1C" w:rsidRPr="00B62B5D">
              <w:rPr>
                <w:rFonts w:ascii="Arial" w:hAnsi="Arial" w:cs="Arial"/>
                <w:sz w:val="22"/>
                <w:szCs w:val="22"/>
                <w:lang w:val="es-ES_tradnl"/>
              </w:rPr>
              <w:t xml:space="preserve">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1300-22-91</w:t>
            </w:r>
          </w:p>
        </w:tc>
        <w:tc>
          <w:tcPr>
            <w:tcW w:w="1327" w:type="dxa"/>
            <w:tcBorders>
              <w:top w:val="nil"/>
              <w:bottom w:val="single" w:sz="4" w:space="0" w:color="auto"/>
            </w:tcBorders>
          </w:tcPr>
          <w:p w:rsidR="00CF3A1C" w:rsidRPr="00B62B5D" w:rsidRDefault="00E4052A" w:rsidP="00CF3A1C">
            <w:pPr>
              <w:jc w:val="center"/>
              <w:rPr>
                <w:rFonts w:ascii="Arial" w:hAnsi="Arial" w:cs="Arial"/>
                <w:sz w:val="22"/>
                <w:szCs w:val="22"/>
                <w:lang w:val="es-ES_tradnl"/>
              </w:rPr>
            </w:pPr>
            <w:r>
              <w:rPr>
                <w:rFonts w:ascii="Arial" w:hAnsi="Arial" w:cs="Arial"/>
                <w:sz w:val="22"/>
                <w:szCs w:val="22"/>
                <w:lang w:val="es-ES_tradnl"/>
              </w:rPr>
              <w:t>16 may</w:t>
            </w:r>
            <w:r w:rsidR="00CF3A1C" w:rsidRPr="00B62B5D">
              <w:rPr>
                <w:rFonts w:ascii="Arial" w:hAnsi="Arial" w:cs="Arial"/>
                <w:sz w:val="22"/>
                <w:szCs w:val="22"/>
                <w:lang w:val="es-ES_tradnl"/>
              </w:rPr>
              <w:t xml:space="preserve">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OPE al cierre del Año Fiscal 1990-91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1300-23-91</w:t>
            </w:r>
          </w:p>
        </w:tc>
        <w:tc>
          <w:tcPr>
            <w:tcW w:w="1327" w:type="dxa"/>
            <w:tcBorders>
              <w:top w:val="nil"/>
              <w:bottom w:val="single" w:sz="4" w:space="0" w:color="auto"/>
            </w:tcBorders>
          </w:tcPr>
          <w:p w:rsidR="00CF3A1C" w:rsidRPr="00B62B5D" w:rsidRDefault="00E4052A" w:rsidP="00CF3A1C">
            <w:pPr>
              <w:jc w:val="center"/>
              <w:rPr>
                <w:rFonts w:ascii="Arial" w:hAnsi="Arial" w:cs="Arial"/>
                <w:sz w:val="22"/>
                <w:szCs w:val="22"/>
                <w:lang w:val="es-ES_tradnl"/>
              </w:rPr>
            </w:pPr>
            <w:r>
              <w:rPr>
                <w:rFonts w:ascii="Arial" w:hAnsi="Arial" w:cs="Arial"/>
                <w:sz w:val="22"/>
                <w:szCs w:val="22"/>
                <w:lang w:val="es-ES_tradnl"/>
              </w:rPr>
              <w:t>24 may</w:t>
            </w:r>
            <w:r w:rsidR="00CF3A1C" w:rsidRPr="00B62B5D">
              <w:rPr>
                <w:rFonts w:ascii="Arial" w:hAnsi="Arial" w:cs="Arial"/>
                <w:sz w:val="22"/>
                <w:szCs w:val="22"/>
                <w:lang w:val="es-ES_tradnl"/>
              </w:rPr>
              <w:t xml:space="preserve">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1991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1300-24-91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10 jun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Comprobantes a someterse a este Departamento al cierre del Año Fiscal 1990-91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1300-25-91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jun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1300-26-91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 jun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del ELA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1300-27-91</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25 jun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1300-26-91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E4052A" w:rsidP="00CF3A1C">
            <w:pPr>
              <w:jc w:val="center"/>
              <w:rPr>
                <w:rFonts w:ascii="Arial" w:hAnsi="Arial" w:cs="Arial"/>
                <w:sz w:val="22"/>
                <w:szCs w:val="22"/>
                <w:lang w:val="es-ES_tradnl"/>
              </w:rPr>
            </w:pPr>
            <w:r>
              <w:rPr>
                <w:rFonts w:ascii="Arial" w:hAnsi="Arial" w:cs="Arial"/>
                <w:sz w:val="22"/>
                <w:szCs w:val="22"/>
                <w:lang w:val="es-ES_tradnl"/>
              </w:rPr>
              <w:t>1300-</w:t>
            </w:r>
            <w:r w:rsidR="00CF3A1C" w:rsidRPr="00B62B5D">
              <w:rPr>
                <w:rFonts w:ascii="Arial" w:hAnsi="Arial" w:cs="Arial"/>
                <w:sz w:val="22"/>
                <w:szCs w:val="22"/>
                <w:lang w:val="es-ES_tradnl"/>
              </w:rPr>
              <w:t>1-92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jul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Delegación de la impresión interna de formularios fiscales en las agencias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jul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Núm. 1300-26-91, Servicios Médicos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22 jul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numeración de la 1300-01-92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1300-4-92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ago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Cesión de Crédito por reclamaciones a pagarse por el ELA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1300-37-06</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1300-6-92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23 ago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Dineros recibidos por reclamaciones a compañías aseguradoras por concepto de daños y/o pérdida de propiedad pública como consecuencia del Huracán Hugo. Los </w:t>
            </w:r>
            <w:r w:rsidRPr="00B62B5D">
              <w:rPr>
                <w:rFonts w:ascii="Arial" w:hAnsi="Arial" w:cs="Arial"/>
                <w:sz w:val="22"/>
                <w:szCs w:val="22"/>
                <w:lang w:val="es-ES_tradnl"/>
              </w:rPr>
              <w:lastRenderedPageBreak/>
              <w:t>cuales se encuentran pendientes de contabilizar</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lastRenderedPageBreak/>
              <w:t>Derogada por CC 1300-30-06</w:t>
            </w:r>
          </w:p>
        </w:tc>
      </w:tr>
      <w:tr w:rsidR="00A22FA4" w:rsidRPr="00B62B5D" w:rsidTr="00E133AB">
        <w:tc>
          <w:tcPr>
            <w:tcW w:w="1406" w:type="dxa"/>
            <w:tcBorders>
              <w:top w:val="nil"/>
              <w:bottom w:val="single" w:sz="4" w:space="0" w:color="auto"/>
            </w:tcBorders>
          </w:tcPr>
          <w:p w:rsidR="00A22FA4" w:rsidRPr="00B62B5D" w:rsidRDefault="00A22FA4" w:rsidP="00CF3A1C">
            <w:pPr>
              <w:jc w:val="center"/>
              <w:rPr>
                <w:rFonts w:ascii="Arial" w:hAnsi="Arial" w:cs="Arial"/>
                <w:sz w:val="22"/>
                <w:szCs w:val="22"/>
                <w:lang w:val="es-ES_tradnl"/>
              </w:rPr>
            </w:pPr>
            <w:r>
              <w:rPr>
                <w:rFonts w:ascii="Arial" w:hAnsi="Arial" w:cs="Arial"/>
                <w:sz w:val="22"/>
                <w:szCs w:val="22"/>
                <w:lang w:val="es-ES_tradnl"/>
              </w:rPr>
              <w:t>1300-7-92</w:t>
            </w:r>
          </w:p>
        </w:tc>
        <w:tc>
          <w:tcPr>
            <w:tcW w:w="1327" w:type="dxa"/>
            <w:tcBorders>
              <w:top w:val="nil"/>
              <w:bottom w:val="single" w:sz="4" w:space="0" w:color="auto"/>
            </w:tcBorders>
          </w:tcPr>
          <w:p w:rsidR="00A22FA4" w:rsidRPr="00B62B5D" w:rsidRDefault="00A22FA4" w:rsidP="00CF3A1C">
            <w:pPr>
              <w:jc w:val="center"/>
              <w:rPr>
                <w:rFonts w:ascii="Arial" w:hAnsi="Arial" w:cs="Arial"/>
                <w:sz w:val="22"/>
                <w:szCs w:val="22"/>
                <w:lang w:val="es-ES_tradnl"/>
              </w:rPr>
            </w:pPr>
            <w:r>
              <w:rPr>
                <w:rFonts w:ascii="Arial" w:hAnsi="Arial" w:cs="Arial"/>
                <w:sz w:val="22"/>
                <w:szCs w:val="22"/>
                <w:lang w:val="es-ES_tradnl"/>
              </w:rPr>
              <w:t>9 sep 91</w:t>
            </w:r>
          </w:p>
        </w:tc>
        <w:tc>
          <w:tcPr>
            <w:tcW w:w="4570" w:type="dxa"/>
            <w:tcBorders>
              <w:top w:val="nil"/>
              <w:bottom w:val="single" w:sz="4" w:space="0" w:color="auto"/>
            </w:tcBorders>
          </w:tcPr>
          <w:p w:rsidR="00A22FA4" w:rsidRPr="00B62B5D" w:rsidRDefault="002C4E01" w:rsidP="00CF3A1C">
            <w:pPr>
              <w:jc w:val="both"/>
              <w:rPr>
                <w:rFonts w:ascii="Arial" w:hAnsi="Arial" w:cs="Arial"/>
                <w:sz w:val="22"/>
                <w:szCs w:val="22"/>
                <w:lang w:val="es-ES_tradnl"/>
              </w:rPr>
            </w:pPr>
            <w:r>
              <w:rPr>
                <w:rFonts w:ascii="Arial" w:hAnsi="Arial" w:cs="Arial"/>
                <w:sz w:val="22"/>
                <w:szCs w:val="22"/>
                <w:lang w:val="es-ES_tradnl"/>
              </w:rPr>
              <w:t>Enmienda al procedimiento para el pago de nóminas suplementarias procesadas a través del Negociado de Intervenciones de este Departamento</w:t>
            </w:r>
          </w:p>
        </w:tc>
        <w:tc>
          <w:tcPr>
            <w:tcW w:w="3299" w:type="dxa"/>
            <w:tcBorders>
              <w:top w:val="nil"/>
              <w:bottom w:val="single" w:sz="4" w:space="0" w:color="auto"/>
            </w:tcBorders>
          </w:tcPr>
          <w:p w:rsidR="00A22FA4" w:rsidRPr="00B62B5D" w:rsidRDefault="00A22FA4" w:rsidP="00CF3A1C">
            <w:pPr>
              <w:jc w:val="both"/>
              <w:rPr>
                <w:rFonts w:ascii="Arial" w:hAnsi="Arial" w:cs="Arial"/>
                <w:sz w:val="22"/>
                <w:szCs w:val="22"/>
                <w:lang w:val="es-ES_tradnl"/>
              </w:rPr>
            </w:pPr>
            <w:r>
              <w:rPr>
                <w:rFonts w:ascii="Arial" w:hAnsi="Arial" w:cs="Arial"/>
                <w:sz w:val="22"/>
                <w:szCs w:val="22"/>
                <w:lang w:val="es-ES_tradnl"/>
              </w:rPr>
              <w:t>Derogada por CC 1300-13-08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1300-8-92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19 sep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en o antes del 30 de junio de 1991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nov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Uso, preparación y trámite del Modelo SC 710.2, Comprobante de Jornal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1300-17-00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1300-10-92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nov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Reembolso a efectuarse a los funcionarios y empleados públicos por concepto de primas de servicios médicos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1300-11-92</w:t>
            </w:r>
          </w:p>
          <w:p w:rsidR="00CF3A1C" w:rsidRPr="00B62B5D" w:rsidRDefault="00CF3A1C" w:rsidP="00CF3A1C">
            <w:pPr>
              <w:jc w:val="center"/>
              <w:rPr>
                <w:rFonts w:ascii="Arial" w:hAnsi="Arial" w:cs="Arial"/>
                <w:sz w:val="22"/>
                <w:szCs w:val="22"/>
                <w:lang w:val="es-ES_tradnl"/>
              </w:rPr>
            </w:pP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27 nov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Modelo SC 800.2, Comprobante de Nómina Especial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1300-11-03</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1300-12-92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dic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los Comprobantes de Retención Forma 499-R-2W2 PR</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1300-13-92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dic 91</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Fecha límite para enviar comprobantes de retención Forma 4—R-2W PR</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ene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p w:rsidR="00CF3A1C" w:rsidRPr="00B62B5D" w:rsidRDefault="00CF3A1C" w:rsidP="00CF3A1C">
            <w:pPr>
              <w:jc w:val="both"/>
              <w:rPr>
                <w:rFonts w:ascii="Arial" w:hAnsi="Arial" w:cs="Arial"/>
                <w:sz w:val="22"/>
                <w:szCs w:val="22"/>
                <w:lang w:val="es-ES_tradnl"/>
              </w:rPr>
            </w:pP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1300-15-92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10 ene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Uso del número de identificación patronal del Gobierno Central por parte del OPE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1300-16-92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ene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Contratos de Servicios Profesionales y Consultivos de las agencias gubernamentales de la Rama Ejecutiva.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1300-31-92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1300-17-92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ene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Entrega de los Comprobantes de Retención, Formas 499 2R/W2PR a los funcionarios y empleados públicos. </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29 ene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la Implantación del Boletín Administrativo Núm. OE 1991-24 del 18 de junio de 1991, sobre el status contributivo de las personas naturales y jurídicas a ser contratadas por las agencias gubernamentales.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1300-25-98</w:t>
            </w:r>
          </w:p>
        </w:tc>
      </w:tr>
      <w:tr w:rsidR="00CF3A1C" w:rsidRPr="00B62B5D" w:rsidTr="00CF3A1C">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18 feb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Índice de materias, reglamentos, circulares y manuales vigentes al 31 de diciembre de 1991 y reglamentación derogada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1300-25-93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1300-20-92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mar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Salario mínimo federal que regirá a partir del 1ro de abril de 1992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10 mar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Disposiciones sobresalientes de la Ley “</w:t>
            </w:r>
            <w:r w:rsidRPr="008F5989">
              <w:rPr>
                <w:rFonts w:ascii="Arial" w:hAnsi="Arial" w:cs="Arial"/>
                <w:sz w:val="22"/>
                <w:szCs w:val="22"/>
              </w:rPr>
              <w:t>Flow Management Improvement Act of 1990</w:t>
            </w:r>
            <w:r w:rsidRPr="00B62B5D">
              <w:rPr>
                <w:rFonts w:ascii="Arial" w:hAnsi="Arial" w:cs="Arial"/>
                <w:sz w:val="22"/>
                <w:szCs w:val="22"/>
                <w:lang w:val="es-ES_tradnl"/>
              </w:rPr>
              <w:t>”(CMIA-90)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1300-17-93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1300-22-92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mayo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 año fiscal 1991-92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1300-15-93 </w:t>
            </w:r>
          </w:p>
        </w:tc>
      </w:tr>
      <w:tr w:rsidR="00066DF1" w:rsidRPr="00B62B5D" w:rsidTr="00E133AB">
        <w:tc>
          <w:tcPr>
            <w:tcW w:w="1406" w:type="dxa"/>
            <w:tcBorders>
              <w:top w:val="nil"/>
              <w:bottom w:val="single" w:sz="4" w:space="0" w:color="auto"/>
            </w:tcBorders>
          </w:tcPr>
          <w:p w:rsidR="00066DF1" w:rsidRPr="00B62B5D" w:rsidRDefault="00066DF1" w:rsidP="00CF3A1C">
            <w:pPr>
              <w:jc w:val="center"/>
              <w:rPr>
                <w:rFonts w:ascii="Arial" w:hAnsi="Arial" w:cs="Arial"/>
                <w:sz w:val="22"/>
                <w:szCs w:val="22"/>
                <w:lang w:val="es-ES_tradnl"/>
              </w:rPr>
            </w:pPr>
            <w:r>
              <w:rPr>
                <w:rFonts w:ascii="Arial" w:hAnsi="Arial" w:cs="Arial"/>
                <w:sz w:val="22"/>
                <w:szCs w:val="22"/>
                <w:lang w:val="es-ES_tradnl"/>
              </w:rPr>
              <w:lastRenderedPageBreak/>
              <w:t>1300-23-92</w:t>
            </w:r>
          </w:p>
        </w:tc>
        <w:tc>
          <w:tcPr>
            <w:tcW w:w="1327" w:type="dxa"/>
            <w:tcBorders>
              <w:top w:val="nil"/>
              <w:bottom w:val="single" w:sz="4" w:space="0" w:color="auto"/>
            </w:tcBorders>
          </w:tcPr>
          <w:p w:rsidR="00066DF1" w:rsidRPr="00B62B5D" w:rsidRDefault="002A50A5" w:rsidP="00CF3A1C">
            <w:pPr>
              <w:jc w:val="center"/>
              <w:rPr>
                <w:rFonts w:ascii="Arial" w:hAnsi="Arial" w:cs="Arial"/>
                <w:sz w:val="22"/>
                <w:szCs w:val="22"/>
                <w:lang w:val="es-ES_tradnl"/>
              </w:rPr>
            </w:pPr>
            <w:r>
              <w:rPr>
                <w:rFonts w:ascii="Arial" w:hAnsi="Arial" w:cs="Arial"/>
                <w:sz w:val="22"/>
                <w:szCs w:val="22"/>
                <w:lang w:val="es-ES_tradnl"/>
              </w:rPr>
              <w:t>15 may 92</w:t>
            </w:r>
          </w:p>
        </w:tc>
        <w:tc>
          <w:tcPr>
            <w:tcW w:w="4570" w:type="dxa"/>
            <w:tcBorders>
              <w:top w:val="nil"/>
              <w:bottom w:val="single" w:sz="4" w:space="0" w:color="auto"/>
            </w:tcBorders>
          </w:tcPr>
          <w:p w:rsidR="00066DF1" w:rsidRPr="00B62B5D" w:rsidRDefault="002A50A5" w:rsidP="00CF3A1C">
            <w:pPr>
              <w:jc w:val="both"/>
              <w:rPr>
                <w:rFonts w:ascii="Arial" w:hAnsi="Arial" w:cs="Arial"/>
                <w:sz w:val="22"/>
                <w:szCs w:val="22"/>
                <w:lang w:val="es-ES_tradnl"/>
              </w:rPr>
            </w:pPr>
            <w:r>
              <w:rPr>
                <w:rFonts w:ascii="Arial" w:hAnsi="Arial" w:cs="Arial"/>
                <w:sz w:val="22"/>
                <w:szCs w:val="22"/>
                <w:lang w:val="es-ES_tradnl"/>
              </w:rPr>
              <w:t xml:space="preserve">Contabilización de los cobros que efectúen las agencias para cubrir costos de reproducción </w:t>
            </w:r>
          </w:p>
        </w:tc>
        <w:tc>
          <w:tcPr>
            <w:tcW w:w="3299" w:type="dxa"/>
            <w:tcBorders>
              <w:top w:val="nil"/>
              <w:bottom w:val="single" w:sz="4" w:space="0" w:color="auto"/>
            </w:tcBorders>
          </w:tcPr>
          <w:p w:rsidR="00066DF1" w:rsidRPr="00B62B5D" w:rsidRDefault="002544B7" w:rsidP="00CF3A1C">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30-07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1300-24-92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18 mayo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 para el año fiscal 1992-93</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1300-18-93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1300-25-92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27 may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cheques de pensiones durante el año fiscal 1991-92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1300-19-93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1300-26-92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 jun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Oficiales Pagadores Especiales al cierre de año fiscal 1991-92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1300-16-93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1300-27-92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8 jun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e informes explicativos para el análisis financiero para el año fiscal que termina al 30 de junio de 1992.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por CC 1300-23-93 </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1300-28-92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jun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1992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1300-29-92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jun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empleados del ELA para el año 1992-93</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9645AB">
            <w:pPr>
              <w:jc w:val="center"/>
              <w:rPr>
                <w:rFonts w:ascii="Arial" w:hAnsi="Arial" w:cs="Arial"/>
                <w:sz w:val="22"/>
                <w:szCs w:val="22"/>
                <w:lang w:val="es-ES_tradnl"/>
              </w:rPr>
            </w:pPr>
            <w:r w:rsidRPr="00B62B5D">
              <w:rPr>
                <w:rFonts w:ascii="Arial" w:hAnsi="Arial" w:cs="Arial"/>
                <w:sz w:val="22"/>
                <w:szCs w:val="22"/>
                <w:lang w:val="es-ES_tradnl"/>
              </w:rPr>
              <w:t>1300-30-92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18 jun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1300-11-92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1300-11-03</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1300-31-92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jun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Normas para la contratación de Servicios Profesionales y Consultivos que interesen Efectuar las agencias de la Rama Ejecutiva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1300-8-93</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1300-32-92</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30 jun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Consulta sobre Gastos de Viaje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4 ago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en o antes del 30 de junio de 1992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2E4694" w:rsidRPr="00B62B5D" w:rsidTr="00E133AB">
        <w:tc>
          <w:tcPr>
            <w:tcW w:w="1406" w:type="dxa"/>
            <w:tcBorders>
              <w:top w:val="nil"/>
              <w:bottom w:val="single" w:sz="4" w:space="0" w:color="auto"/>
            </w:tcBorders>
          </w:tcPr>
          <w:p w:rsidR="002E4694" w:rsidRPr="00B62B5D" w:rsidRDefault="002E4694" w:rsidP="00CF3A1C">
            <w:pPr>
              <w:jc w:val="center"/>
              <w:rPr>
                <w:rFonts w:ascii="Arial" w:hAnsi="Arial" w:cs="Arial"/>
                <w:sz w:val="22"/>
                <w:szCs w:val="22"/>
                <w:lang w:val="es-ES_tradnl"/>
              </w:rPr>
            </w:pPr>
            <w:r>
              <w:rPr>
                <w:rFonts w:ascii="Arial" w:hAnsi="Arial" w:cs="Arial"/>
                <w:sz w:val="22"/>
                <w:szCs w:val="22"/>
                <w:lang w:val="es-ES_tradnl"/>
              </w:rPr>
              <w:t>1300-2-93</w:t>
            </w:r>
          </w:p>
        </w:tc>
        <w:tc>
          <w:tcPr>
            <w:tcW w:w="1327" w:type="dxa"/>
            <w:tcBorders>
              <w:top w:val="nil"/>
              <w:bottom w:val="single" w:sz="4" w:space="0" w:color="auto"/>
            </w:tcBorders>
          </w:tcPr>
          <w:p w:rsidR="002E4694" w:rsidRPr="00B62B5D" w:rsidRDefault="002E4694" w:rsidP="00CF3A1C">
            <w:pPr>
              <w:jc w:val="center"/>
              <w:rPr>
                <w:rFonts w:ascii="Arial" w:hAnsi="Arial" w:cs="Arial"/>
                <w:sz w:val="22"/>
                <w:szCs w:val="22"/>
                <w:lang w:val="es-ES_tradnl"/>
              </w:rPr>
            </w:pPr>
            <w:r>
              <w:rPr>
                <w:rFonts w:ascii="Arial" w:hAnsi="Arial" w:cs="Arial"/>
                <w:sz w:val="22"/>
                <w:szCs w:val="22"/>
                <w:lang w:val="es-ES_tradnl"/>
              </w:rPr>
              <w:t>5 ago 92</w:t>
            </w:r>
          </w:p>
        </w:tc>
        <w:tc>
          <w:tcPr>
            <w:tcW w:w="4570" w:type="dxa"/>
            <w:tcBorders>
              <w:top w:val="nil"/>
              <w:bottom w:val="single" w:sz="4" w:space="0" w:color="auto"/>
            </w:tcBorders>
          </w:tcPr>
          <w:p w:rsidR="002E4694" w:rsidRPr="00B62B5D" w:rsidRDefault="002E4694" w:rsidP="00CF3A1C">
            <w:pPr>
              <w:jc w:val="both"/>
              <w:rPr>
                <w:rFonts w:ascii="Arial" w:hAnsi="Arial" w:cs="Arial"/>
                <w:sz w:val="22"/>
                <w:szCs w:val="22"/>
                <w:lang w:val="es-ES_tradnl"/>
              </w:rPr>
            </w:pPr>
            <w:r>
              <w:rPr>
                <w:rFonts w:ascii="Arial" w:hAnsi="Arial" w:cs="Arial"/>
                <w:sz w:val="22"/>
                <w:szCs w:val="22"/>
                <w:lang w:val="es-ES_tradnl"/>
              </w:rPr>
              <w:t>Envió de copias de documentos fiscales a la Asociación</w:t>
            </w:r>
            <w:r w:rsidR="003044B9">
              <w:rPr>
                <w:rFonts w:ascii="Arial" w:hAnsi="Arial" w:cs="Arial"/>
                <w:sz w:val="22"/>
                <w:szCs w:val="22"/>
                <w:lang w:val="es-ES_tradnl"/>
              </w:rPr>
              <w:t xml:space="preserve"> de Empleados y a los sistemas de retiro</w:t>
            </w:r>
          </w:p>
        </w:tc>
        <w:tc>
          <w:tcPr>
            <w:tcW w:w="3299" w:type="dxa"/>
            <w:tcBorders>
              <w:top w:val="nil"/>
              <w:bottom w:val="single" w:sz="4" w:space="0" w:color="auto"/>
            </w:tcBorders>
          </w:tcPr>
          <w:p w:rsidR="002E4694" w:rsidRPr="00B62B5D" w:rsidRDefault="003044B9" w:rsidP="00CF3A1C">
            <w:pPr>
              <w:jc w:val="both"/>
              <w:rPr>
                <w:rFonts w:ascii="Arial" w:hAnsi="Arial" w:cs="Arial"/>
                <w:sz w:val="22"/>
                <w:szCs w:val="22"/>
                <w:lang w:val="es-ES_tradnl"/>
              </w:rPr>
            </w:pPr>
            <w:r>
              <w:rPr>
                <w:rFonts w:ascii="Arial" w:hAnsi="Arial" w:cs="Arial"/>
                <w:sz w:val="22"/>
                <w:szCs w:val="22"/>
                <w:lang w:val="es-ES_tradnl"/>
              </w:rPr>
              <w:t>Derogada por CC 1300-13-08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ago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Aportación patronal por concepto de servicios a funcionarios y empleados que estuvieren en uso de licencia sin sueldo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1300-22-93</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1300-4-93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ago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Consultas sobre gastos de viaje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5133E7">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1300-5-93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oct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1300-25-92</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5133E7">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1300-6-93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29 oct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Enmienda a la Carta Circular 1300-19-92, </w:t>
            </w:r>
            <w:r w:rsidR="008F5989" w:rsidRPr="00B62B5D">
              <w:rPr>
                <w:rFonts w:ascii="Arial" w:hAnsi="Arial" w:cs="Arial"/>
                <w:sz w:val="22"/>
                <w:szCs w:val="22"/>
                <w:lang w:val="es-ES_tradnl"/>
              </w:rPr>
              <w:t>Índice</w:t>
            </w:r>
            <w:r w:rsidRPr="00B62B5D">
              <w:rPr>
                <w:rFonts w:ascii="Arial" w:hAnsi="Arial" w:cs="Arial"/>
                <w:sz w:val="22"/>
                <w:szCs w:val="22"/>
                <w:lang w:val="es-ES_tradnl"/>
              </w:rPr>
              <w:t xml:space="preserve"> de Materias, Reglamentos y Cartas Circulares y Manuales Vigentes al 31 dic 91</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1300-22-00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1300-7-93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16 nov 92</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1300-8-93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29 ene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Normas para la contratación de Servicios Profesionales y Consultivos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17 feb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Retención en el origen de la contribución sobre ingresos en el caso de salarios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1300-02-04</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1300-10-93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22 feb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Solicitud de información sobre monedas extranjeras en poder de las agencias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1300-11-01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1300-11-93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8 mar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Salario mínimo federal que regirá a partir del 1 de abril de 1993</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1300-2-97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1300-13-93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abr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Solicitud de información respecto a ingresos detectados en las auditorías sobre patentes municipales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1300-25-07</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16 abr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Modelo a utilizarse para la conciliación de la cuenta de banco y efectivo en caja del OPE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1300-15-93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22 abr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1300-16-93</w:t>
            </w:r>
          </w:p>
        </w:tc>
        <w:tc>
          <w:tcPr>
            <w:tcW w:w="1327" w:type="dxa"/>
            <w:tcBorders>
              <w:top w:val="nil"/>
              <w:bottom w:val="single" w:sz="4" w:space="0" w:color="auto"/>
            </w:tcBorders>
          </w:tcPr>
          <w:p w:rsidR="00CF3A1C" w:rsidRPr="00B62B5D" w:rsidRDefault="00C01ED0" w:rsidP="00CF3A1C">
            <w:pPr>
              <w:jc w:val="center"/>
              <w:rPr>
                <w:rFonts w:ascii="Arial" w:hAnsi="Arial" w:cs="Arial"/>
                <w:sz w:val="22"/>
                <w:szCs w:val="22"/>
                <w:lang w:val="es-ES_tradnl"/>
              </w:rPr>
            </w:pPr>
            <w:r>
              <w:rPr>
                <w:rFonts w:ascii="Arial" w:hAnsi="Arial" w:cs="Arial"/>
                <w:sz w:val="22"/>
                <w:szCs w:val="22"/>
                <w:lang w:val="es-ES_tradnl"/>
              </w:rPr>
              <w:t>3 may</w:t>
            </w:r>
            <w:r w:rsidR="00CF3A1C" w:rsidRPr="00B62B5D">
              <w:rPr>
                <w:rFonts w:ascii="Arial" w:hAnsi="Arial" w:cs="Arial"/>
                <w:sz w:val="22"/>
                <w:szCs w:val="22"/>
                <w:lang w:val="es-ES_tradnl"/>
              </w:rPr>
              <w:t xml:space="preserve">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OPE para el cierre del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1300-17-93</w:t>
            </w:r>
          </w:p>
        </w:tc>
        <w:tc>
          <w:tcPr>
            <w:tcW w:w="1327" w:type="dxa"/>
            <w:tcBorders>
              <w:top w:val="nil"/>
              <w:bottom w:val="single" w:sz="4" w:space="0" w:color="auto"/>
            </w:tcBorders>
          </w:tcPr>
          <w:p w:rsidR="00CF3A1C" w:rsidRPr="00B62B5D" w:rsidRDefault="00C01ED0" w:rsidP="00CF3A1C">
            <w:pPr>
              <w:jc w:val="center"/>
              <w:rPr>
                <w:rFonts w:ascii="Arial" w:hAnsi="Arial" w:cs="Arial"/>
                <w:sz w:val="22"/>
                <w:szCs w:val="22"/>
                <w:lang w:val="es-ES_tradnl"/>
              </w:rPr>
            </w:pPr>
            <w:r>
              <w:rPr>
                <w:rFonts w:ascii="Arial" w:hAnsi="Arial" w:cs="Arial"/>
                <w:sz w:val="22"/>
                <w:szCs w:val="22"/>
                <w:lang w:val="es-ES_tradnl"/>
              </w:rPr>
              <w:t>5 may</w:t>
            </w:r>
            <w:r w:rsidR="00CF3A1C" w:rsidRPr="00B62B5D">
              <w:rPr>
                <w:rFonts w:ascii="Arial" w:hAnsi="Arial" w:cs="Arial"/>
                <w:sz w:val="22"/>
                <w:szCs w:val="22"/>
                <w:lang w:val="es-ES_tradnl"/>
              </w:rPr>
              <w:t xml:space="preserve">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Información relacionada con la legislación federal </w:t>
            </w:r>
            <w:r w:rsidRPr="008F5989">
              <w:rPr>
                <w:rFonts w:ascii="Arial" w:hAnsi="Arial" w:cs="Arial"/>
                <w:sz w:val="22"/>
                <w:szCs w:val="22"/>
              </w:rPr>
              <w:t>Cash Management Improvement Act of 1990</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1300-34-98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1300-18-93</w:t>
            </w:r>
          </w:p>
        </w:tc>
        <w:tc>
          <w:tcPr>
            <w:tcW w:w="1327" w:type="dxa"/>
            <w:tcBorders>
              <w:top w:val="nil"/>
              <w:bottom w:val="single" w:sz="4" w:space="0" w:color="auto"/>
            </w:tcBorders>
          </w:tcPr>
          <w:p w:rsidR="00CF3A1C" w:rsidRPr="00B62B5D" w:rsidRDefault="00C01ED0" w:rsidP="00CF3A1C">
            <w:pPr>
              <w:jc w:val="center"/>
              <w:rPr>
                <w:rFonts w:ascii="Arial" w:hAnsi="Arial" w:cs="Arial"/>
                <w:sz w:val="22"/>
                <w:szCs w:val="22"/>
                <w:lang w:val="es-ES_tradnl"/>
              </w:rPr>
            </w:pPr>
            <w:r>
              <w:rPr>
                <w:rFonts w:ascii="Arial" w:hAnsi="Arial" w:cs="Arial"/>
                <w:sz w:val="22"/>
                <w:szCs w:val="22"/>
                <w:lang w:val="es-ES_tradnl"/>
              </w:rPr>
              <w:t>24 may</w:t>
            </w:r>
            <w:r w:rsidR="00CF3A1C" w:rsidRPr="00B62B5D">
              <w:rPr>
                <w:rFonts w:ascii="Arial" w:hAnsi="Arial" w:cs="Arial"/>
                <w:sz w:val="22"/>
                <w:szCs w:val="22"/>
                <w:lang w:val="es-ES_tradnl"/>
              </w:rPr>
              <w:t xml:space="preserve">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Para el Año Fiscal 1993-94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1300-19-93</w:t>
            </w:r>
          </w:p>
        </w:tc>
        <w:tc>
          <w:tcPr>
            <w:tcW w:w="1327" w:type="dxa"/>
            <w:tcBorders>
              <w:top w:val="nil"/>
              <w:bottom w:val="single" w:sz="4" w:space="0" w:color="auto"/>
            </w:tcBorders>
          </w:tcPr>
          <w:p w:rsidR="00CF3A1C" w:rsidRPr="00B62B5D" w:rsidRDefault="00C01ED0" w:rsidP="00CF3A1C">
            <w:pPr>
              <w:jc w:val="center"/>
              <w:rPr>
                <w:rFonts w:ascii="Arial" w:hAnsi="Arial" w:cs="Arial"/>
                <w:sz w:val="22"/>
                <w:szCs w:val="22"/>
                <w:lang w:val="es-ES_tradnl"/>
              </w:rPr>
            </w:pPr>
            <w:r>
              <w:rPr>
                <w:rFonts w:ascii="Arial" w:hAnsi="Arial" w:cs="Arial"/>
                <w:sz w:val="22"/>
                <w:szCs w:val="22"/>
                <w:lang w:val="es-ES_tradnl"/>
              </w:rPr>
              <w:t>27 may</w:t>
            </w:r>
            <w:r w:rsidR="00CF3A1C" w:rsidRPr="00B62B5D">
              <w:rPr>
                <w:rFonts w:ascii="Arial" w:hAnsi="Arial" w:cs="Arial"/>
                <w:sz w:val="22"/>
                <w:szCs w:val="22"/>
                <w:lang w:val="es-ES_tradnl"/>
              </w:rPr>
              <w:t xml:space="preserve">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Pensiones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1300-20-93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17 jun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Cuenta de Estado de Situación a utilizarse para la contabilización de las obras en proceso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11</w:t>
            </w:r>
          </w:p>
          <w:p w:rsidR="00CF3A1C" w:rsidRPr="00B62B5D" w:rsidRDefault="00CF3A1C" w:rsidP="00CF3A1C">
            <w:pPr>
              <w:jc w:val="both"/>
              <w:rPr>
                <w:rFonts w:ascii="Arial" w:hAnsi="Arial" w:cs="Arial"/>
                <w:sz w:val="22"/>
                <w:szCs w:val="22"/>
                <w:lang w:val="es-ES_tradnl"/>
              </w:rPr>
            </w:pP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23 jun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1993</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1300-22-93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jun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 públicos para el año 1993-94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1300-23-93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28 jun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Información para la preparación de los Estados Financieros para el año que Termina el 30 jun 1993</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1300-24-93</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30 jun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Control y Contabilidad de la Propiedad Pública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1300-32-99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ago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Control de Gastos en Medios de Difusión Pública</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1300-22-05</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ago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Fecha límite para radicar los informes de recaudaciones a este Departamento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16 ago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en o antes del 30 junio 1993</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1300-4-94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24 ago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Depósito de fondos públicos que se recaudan o reciben en las dependencias gubernamentales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1300-30-06</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1300-05-94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25 ago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Modelo SC 4255, Notificación de Cambio en la Fianza Global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1300-06-94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 sep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Fechas límite para someter correcciones a salarios informados al Servicio de Rentas Internas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1300-7-94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22 sep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Contabilización de Programas de computadoras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 11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1300-8-94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30 sep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pensionados del Gobierno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1300-33-00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5 oct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Pagos indebidos ocasionados por cheques de sueldos emitidos cuyo pago no procede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1300-32-02</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1300-10-94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nov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Cumplimiento de la CC 1300-15-88 del 29 de diciembre de 1987 sobre contabilización y control de los costos indirectos </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1300-34-98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1300-11-94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10 nov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 de Primas a la Corporación del Fondo del Seguro del Estado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1300-30-94</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1300-12-94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dic 93</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anula para efectos de Seguro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1300-13-94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feb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Correspondencia recibida en el Departamento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18 feb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1300-15-94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14 mar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Modelo SC 807, Solicitud y Nombramiento Cambio de Recaudador</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1300-16-94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18 mar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Salario mínimo federal a partir del 1 de abril de 1994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1300-2-97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1300-17-94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25 mar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Delegación para la impresión interna de formularios fiscales en las agencias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abr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Contratación y pago de los seguros de riesgos para las agencias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1300-37-01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abr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1300-20-94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15 abr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fiscal 1993-94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5133E7">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abr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Cumplimiento de lo dispuesto en el Apartado 7 de la Carta Circular 1300-2-88</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1300-6-99</w:t>
            </w:r>
          </w:p>
        </w:tc>
      </w:tr>
      <w:tr w:rsidR="00CF3A1C" w:rsidRPr="00B62B5D" w:rsidTr="005133E7">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1300-22-94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abr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1300-23-94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abr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Pagos por concepto de servicios públicos rendidos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1300-11-01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1300-24-94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26 abr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Planilla Trimestral de Patronos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1300-11-01</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1300-25-94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25 may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1300-24-00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1300-26-94</w:t>
            </w:r>
          </w:p>
        </w:tc>
        <w:tc>
          <w:tcPr>
            <w:tcW w:w="1327" w:type="dxa"/>
            <w:tcBorders>
              <w:top w:val="nil"/>
              <w:bottom w:val="single" w:sz="4" w:space="0" w:color="auto"/>
            </w:tcBorders>
          </w:tcPr>
          <w:p w:rsidR="00CF3A1C" w:rsidRPr="00B62B5D" w:rsidRDefault="00C01ED0" w:rsidP="00CF3A1C">
            <w:pPr>
              <w:jc w:val="center"/>
              <w:rPr>
                <w:rFonts w:ascii="Arial" w:hAnsi="Arial" w:cs="Arial"/>
                <w:sz w:val="22"/>
                <w:szCs w:val="22"/>
                <w:lang w:val="es-ES_tradnl"/>
              </w:rPr>
            </w:pPr>
            <w:r>
              <w:rPr>
                <w:rFonts w:ascii="Arial" w:hAnsi="Arial" w:cs="Arial"/>
                <w:sz w:val="22"/>
                <w:szCs w:val="22"/>
                <w:lang w:val="es-ES_tradnl"/>
              </w:rPr>
              <w:t>20 may</w:t>
            </w:r>
            <w:r w:rsidR="00CF3A1C" w:rsidRPr="00B62B5D">
              <w:rPr>
                <w:rFonts w:ascii="Arial" w:hAnsi="Arial" w:cs="Arial"/>
                <w:sz w:val="22"/>
                <w:szCs w:val="22"/>
                <w:lang w:val="es-ES_tradnl"/>
              </w:rPr>
              <w:t xml:space="preserve">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Fecha límite para enviar informes de recaudaciones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p w:rsidR="00CF3A1C" w:rsidRPr="00B62B5D" w:rsidRDefault="00CF3A1C" w:rsidP="00CF3A1C">
            <w:pPr>
              <w:jc w:val="both"/>
              <w:rPr>
                <w:rFonts w:ascii="Arial" w:hAnsi="Arial" w:cs="Arial"/>
                <w:sz w:val="22"/>
                <w:szCs w:val="22"/>
                <w:lang w:val="es-ES_tradnl"/>
              </w:rPr>
            </w:pP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1300-27-94</w:t>
            </w:r>
          </w:p>
        </w:tc>
        <w:tc>
          <w:tcPr>
            <w:tcW w:w="1327" w:type="dxa"/>
            <w:tcBorders>
              <w:top w:val="nil"/>
              <w:bottom w:val="single" w:sz="4" w:space="0" w:color="auto"/>
            </w:tcBorders>
          </w:tcPr>
          <w:p w:rsidR="00CF3A1C" w:rsidRPr="00B62B5D" w:rsidRDefault="00C01ED0" w:rsidP="00CF3A1C">
            <w:pPr>
              <w:jc w:val="center"/>
              <w:rPr>
                <w:rFonts w:ascii="Arial" w:hAnsi="Arial" w:cs="Arial"/>
                <w:sz w:val="22"/>
                <w:szCs w:val="22"/>
                <w:lang w:val="es-ES_tradnl"/>
              </w:rPr>
            </w:pPr>
            <w:r>
              <w:rPr>
                <w:rFonts w:ascii="Arial" w:hAnsi="Arial" w:cs="Arial"/>
                <w:sz w:val="22"/>
                <w:szCs w:val="22"/>
                <w:lang w:val="es-ES_tradnl"/>
              </w:rPr>
              <w:t>25 may</w:t>
            </w:r>
            <w:r w:rsidR="00CF3A1C" w:rsidRPr="00B62B5D">
              <w:rPr>
                <w:rFonts w:ascii="Arial" w:hAnsi="Arial" w:cs="Arial"/>
                <w:sz w:val="22"/>
                <w:szCs w:val="22"/>
                <w:lang w:val="es-ES_tradnl"/>
              </w:rPr>
              <w:t xml:space="preserve">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OPE al cierre del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1300-28-94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6 jun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Reembolso del pago de primas de seguros contratados hasta el 30 jun 1994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1300-28-95</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1300-29-94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6 jun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Entidades aseguradoras y organizaciones de empleados contratados para prestar servicios médicos durante el Año 1994-95</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1300-24-95</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1300-30-94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6 jun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Pago de Primas a la Corporación del Fondo del Seguro del Estado </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1300-15-05</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1300-31-94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6 jun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Comprobantes de pago de cuentas a pagar al 30 de  junio de 1994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F83A09"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1300-32-94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jun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Pagos retroactivos a empleados por concepto de demandas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el Reglamento Núm.33</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1300-33-94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jun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Cumplimiento de la reglamentación que rige a los OPE y Solicitud de Información sobre OPE Auxiliares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1300-34-94</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20 jun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Pagos por concepto de servicios públicos rendidos a partir del 1 de julio de 1994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8 jul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en o antes del 30 jun 1994</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2A6ABD" w:rsidRPr="00B62B5D" w:rsidTr="00E133AB">
        <w:tc>
          <w:tcPr>
            <w:tcW w:w="1406" w:type="dxa"/>
            <w:tcBorders>
              <w:top w:val="nil"/>
              <w:bottom w:val="single" w:sz="4" w:space="0" w:color="auto"/>
            </w:tcBorders>
          </w:tcPr>
          <w:p w:rsidR="002A6ABD" w:rsidRPr="00B62B5D" w:rsidRDefault="002A6ABD" w:rsidP="00CF3A1C">
            <w:pPr>
              <w:jc w:val="center"/>
              <w:rPr>
                <w:rFonts w:ascii="Arial" w:hAnsi="Arial" w:cs="Arial"/>
                <w:sz w:val="22"/>
                <w:szCs w:val="22"/>
                <w:lang w:val="es-ES_tradnl"/>
              </w:rPr>
            </w:pPr>
            <w:r>
              <w:rPr>
                <w:rFonts w:ascii="Arial" w:hAnsi="Arial" w:cs="Arial"/>
                <w:sz w:val="22"/>
                <w:szCs w:val="22"/>
                <w:lang w:val="es-ES_tradnl"/>
              </w:rPr>
              <w:t>1300-2-95</w:t>
            </w:r>
          </w:p>
        </w:tc>
        <w:tc>
          <w:tcPr>
            <w:tcW w:w="1327" w:type="dxa"/>
            <w:tcBorders>
              <w:top w:val="nil"/>
              <w:bottom w:val="single" w:sz="4" w:space="0" w:color="auto"/>
            </w:tcBorders>
          </w:tcPr>
          <w:p w:rsidR="002A6ABD" w:rsidRPr="00B62B5D" w:rsidRDefault="002A6ABD" w:rsidP="00CF3A1C">
            <w:pPr>
              <w:jc w:val="center"/>
              <w:rPr>
                <w:rFonts w:ascii="Arial" w:hAnsi="Arial" w:cs="Arial"/>
                <w:sz w:val="22"/>
                <w:szCs w:val="22"/>
                <w:lang w:val="es-ES_tradnl"/>
              </w:rPr>
            </w:pPr>
            <w:r>
              <w:rPr>
                <w:rFonts w:ascii="Arial" w:hAnsi="Arial" w:cs="Arial"/>
                <w:sz w:val="22"/>
                <w:szCs w:val="22"/>
                <w:lang w:val="es-ES_tradnl"/>
              </w:rPr>
              <w:t>11 jul 94</w:t>
            </w:r>
          </w:p>
        </w:tc>
        <w:tc>
          <w:tcPr>
            <w:tcW w:w="4570" w:type="dxa"/>
            <w:tcBorders>
              <w:top w:val="nil"/>
              <w:bottom w:val="single" w:sz="4" w:space="0" w:color="auto"/>
            </w:tcBorders>
          </w:tcPr>
          <w:p w:rsidR="002A6ABD" w:rsidRPr="00B62B5D" w:rsidRDefault="00043B78" w:rsidP="00CF3A1C">
            <w:pPr>
              <w:jc w:val="both"/>
              <w:rPr>
                <w:rFonts w:ascii="Arial" w:hAnsi="Arial" w:cs="Arial"/>
                <w:sz w:val="22"/>
                <w:szCs w:val="22"/>
                <w:lang w:val="es-ES_tradnl"/>
              </w:rPr>
            </w:pPr>
            <w:r>
              <w:rPr>
                <w:rFonts w:ascii="Arial" w:hAnsi="Arial" w:cs="Arial"/>
                <w:sz w:val="22"/>
                <w:szCs w:val="22"/>
                <w:lang w:val="es-ES_tradnl"/>
              </w:rPr>
              <w:t>Pago de Multas Administrativas de Tránsito</w:t>
            </w:r>
            <w:r w:rsidR="00516CE5">
              <w:rPr>
                <w:rFonts w:ascii="Arial" w:hAnsi="Arial" w:cs="Arial"/>
                <w:sz w:val="22"/>
                <w:szCs w:val="22"/>
                <w:lang w:val="es-ES_tradnl"/>
              </w:rPr>
              <w:t xml:space="preserve"> a Ve</w:t>
            </w:r>
            <w:r w:rsidR="00202724">
              <w:rPr>
                <w:rFonts w:ascii="Arial" w:hAnsi="Arial" w:cs="Arial"/>
                <w:sz w:val="22"/>
                <w:szCs w:val="22"/>
                <w:lang w:val="es-ES_tradnl"/>
              </w:rPr>
              <w:t>hículos Oficiales</w:t>
            </w:r>
          </w:p>
        </w:tc>
        <w:tc>
          <w:tcPr>
            <w:tcW w:w="3299" w:type="dxa"/>
            <w:tcBorders>
              <w:top w:val="nil"/>
              <w:bottom w:val="single" w:sz="4" w:space="0" w:color="auto"/>
            </w:tcBorders>
          </w:tcPr>
          <w:p w:rsidR="002A6ABD" w:rsidRPr="00B62B5D" w:rsidRDefault="00202724" w:rsidP="00CF3A1C">
            <w:pPr>
              <w:jc w:val="both"/>
              <w:rPr>
                <w:rFonts w:ascii="Arial" w:hAnsi="Arial" w:cs="Arial"/>
                <w:sz w:val="22"/>
                <w:szCs w:val="22"/>
                <w:lang w:val="es-ES_tradnl"/>
              </w:rPr>
            </w:pPr>
            <w:r>
              <w:rPr>
                <w:rFonts w:ascii="Arial" w:hAnsi="Arial" w:cs="Arial"/>
                <w:sz w:val="22"/>
                <w:szCs w:val="22"/>
                <w:lang w:val="es-ES_tradnl"/>
              </w:rPr>
              <w:t>Derogada por CC 1300-09-08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1300-3-95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 ago 94</w:t>
            </w:r>
          </w:p>
        </w:tc>
        <w:tc>
          <w:tcPr>
            <w:tcW w:w="4570" w:type="dxa"/>
            <w:tcBorders>
              <w:top w:val="nil"/>
              <w:bottom w:val="single" w:sz="4" w:space="0" w:color="auto"/>
            </w:tcBorders>
          </w:tcPr>
          <w:p w:rsidR="00CF3A1C" w:rsidRPr="00B62B5D" w:rsidRDefault="008F5989" w:rsidP="00CF3A1C">
            <w:pPr>
              <w:jc w:val="both"/>
              <w:rPr>
                <w:rFonts w:ascii="Arial" w:hAnsi="Arial" w:cs="Arial"/>
                <w:sz w:val="22"/>
                <w:szCs w:val="22"/>
                <w:lang w:val="es-ES_tradnl"/>
              </w:rPr>
            </w:pPr>
            <w:r w:rsidRPr="00B62B5D">
              <w:rPr>
                <w:rFonts w:ascii="Arial" w:hAnsi="Arial" w:cs="Arial"/>
                <w:sz w:val="22"/>
                <w:szCs w:val="22"/>
                <w:lang w:val="es-ES_tradnl"/>
              </w:rPr>
              <w:t>Cláusulas</w:t>
            </w:r>
            <w:r w:rsidR="00CF3A1C" w:rsidRPr="00B62B5D">
              <w:rPr>
                <w:rFonts w:ascii="Arial" w:hAnsi="Arial" w:cs="Arial"/>
                <w:sz w:val="22"/>
                <w:szCs w:val="22"/>
                <w:lang w:val="es-ES_tradnl"/>
              </w:rPr>
              <w:t xml:space="preserve"> relacionada con aspectos contributivos en contratos de Servicios Profesionales y Consultivos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1300-25-07</w:t>
            </w:r>
          </w:p>
        </w:tc>
      </w:tr>
      <w:tr w:rsidR="00CF3A1C" w:rsidRPr="00B62B5D" w:rsidTr="00E133AB">
        <w:tc>
          <w:tcPr>
            <w:tcW w:w="1406" w:type="dxa"/>
            <w:tcBorders>
              <w:top w:val="nil"/>
              <w:bottom w:val="single" w:sz="4" w:space="0" w:color="auto"/>
            </w:tcBorders>
          </w:tcPr>
          <w:p w:rsidR="00CF3A1C" w:rsidRPr="00B62B5D" w:rsidRDefault="00C86CE6" w:rsidP="00CF3A1C">
            <w:pPr>
              <w:jc w:val="center"/>
              <w:rPr>
                <w:rFonts w:ascii="Arial" w:hAnsi="Arial" w:cs="Arial"/>
                <w:sz w:val="22"/>
                <w:szCs w:val="22"/>
                <w:lang w:val="es-ES_tradnl"/>
              </w:rPr>
            </w:pPr>
            <w:r>
              <w:rPr>
                <w:rFonts w:ascii="Arial" w:hAnsi="Arial" w:cs="Arial"/>
                <w:sz w:val="22"/>
                <w:szCs w:val="22"/>
                <w:lang w:val="es-ES_tradnl"/>
              </w:rPr>
              <w:t>1300-</w:t>
            </w:r>
            <w:r w:rsidR="00CF3A1C" w:rsidRPr="00B62B5D">
              <w:rPr>
                <w:rFonts w:ascii="Arial" w:hAnsi="Arial" w:cs="Arial"/>
                <w:sz w:val="22"/>
                <w:szCs w:val="22"/>
                <w:lang w:val="es-ES_tradnl"/>
              </w:rPr>
              <w:t>4-95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12 ago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correspondientes a pagos por concepto de servicios públicos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1300-5-95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30 ago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Sistema Auxiliar para Ingresos Municipales (SAIR)</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1300-30-06</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1300-6-95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30 ago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gobierno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5133E7">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1300-7-95</w:t>
            </w:r>
          </w:p>
          <w:p w:rsidR="00CF3A1C" w:rsidRPr="00B62B5D" w:rsidRDefault="00CF3A1C" w:rsidP="00CF3A1C">
            <w:pPr>
              <w:jc w:val="center"/>
              <w:rPr>
                <w:rFonts w:ascii="Arial" w:hAnsi="Arial" w:cs="Arial"/>
                <w:sz w:val="22"/>
                <w:szCs w:val="22"/>
                <w:lang w:val="es-ES_tradnl"/>
              </w:rPr>
            </w:pP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11 oct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Listado de Cheques Caducos emitidos contra fondos federales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1300-1-04</w:t>
            </w:r>
          </w:p>
        </w:tc>
      </w:tr>
      <w:tr w:rsidR="00CF3A1C" w:rsidRPr="00B62B5D" w:rsidTr="005133E7">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1300-8-95</w:t>
            </w:r>
          </w:p>
          <w:p w:rsidR="00CF3A1C" w:rsidRPr="00B62B5D" w:rsidRDefault="00CF3A1C" w:rsidP="00CF3A1C">
            <w:pPr>
              <w:jc w:val="center"/>
              <w:rPr>
                <w:rFonts w:ascii="Arial" w:hAnsi="Arial" w:cs="Arial"/>
                <w:sz w:val="22"/>
                <w:szCs w:val="22"/>
                <w:lang w:val="es-ES_tradnl"/>
              </w:rPr>
            </w:pP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19 dic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Enmienda a la Carta Circular 1300-7-95, Listado de Cheques Caducos emitidos contra fondos federales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1300-1-04</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1300-9-95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6 dic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1300-10-95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9 dic 94</w:t>
            </w:r>
          </w:p>
        </w:tc>
        <w:tc>
          <w:tcPr>
            <w:tcW w:w="4570" w:type="dxa"/>
            <w:tcBorders>
              <w:top w:val="nil"/>
              <w:bottom w:val="single" w:sz="4" w:space="0" w:color="auto"/>
            </w:tcBorders>
          </w:tcPr>
          <w:p w:rsidR="00CF3A1C" w:rsidRPr="00B62B5D" w:rsidRDefault="00CF3A1C" w:rsidP="00CF3A1C">
            <w:pPr>
              <w:tabs>
                <w:tab w:val="left" w:pos="1340"/>
              </w:tabs>
              <w:jc w:val="both"/>
              <w:rPr>
                <w:rFonts w:ascii="Arial" w:hAnsi="Arial" w:cs="Arial"/>
                <w:sz w:val="22"/>
                <w:szCs w:val="22"/>
                <w:lang w:val="es-ES_tradnl"/>
              </w:rPr>
            </w:pPr>
            <w:r w:rsidRPr="00B62B5D">
              <w:rPr>
                <w:rFonts w:ascii="Arial" w:hAnsi="Arial" w:cs="Arial"/>
                <w:sz w:val="22"/>
                <w:szCs w:val="22"/>
                <w:lang w:val="es-ES_tradnl"/>
              </w:rPr>
              <w:t>Fecha límite para efectuar transferencias de los saldos libres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 xml:space="preserve">Derogada </w:t>
            </w:r>
            <w:r w:rsidR="001F157A">
              <w:rPr>
                <w:rFonts w:ascii="Arial" w:hAnsi="Arial" w:cs="Arial"/>
                <w:sz w:val="22"/>
                <w:szCs w:val="22"/>
                <w:lang w:val="es-ES_tradnl"/>
              </w:rPr>
              <w:t xml:space="preserve">por </w:t>
            </w:r>
            <w:r w:rsidRPr="00B62B5D">
              <w:rPr>
                <w:rFonts w:ascii="Arial" w:hAnsi="Arial" w:cs="Arial"/>
                <w:sz w:val="22"/>
                <w:szCs w:val="22"/>
                <w:lang w:val="es-ES_tradnl"/>
              </w:rPr>
              <w:t>CC 1300-1-00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1300-11-95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7 dic 94</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Retención de contribución sobre ingresos a los pagos por concepto de diferencial en sueldo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1300-20-98</w:t>
            </w:r>
          </w:p>
        </w:tc>
      </w:tr>
      <w:tr w:rsidR="00CB2DEB" w:rsidRPr="00B62B5D" w:rsidTr="00E133AB">
        <w:tc>
          <w:tcPr>
            <w:tcW w:w="1406" w:type="dxa"/>
            <w:tcBorders>
              <w:top w:val="nil"/>
              <w:bottom w:val="single" w:sz="4" w:space="0" w:color="auto"/>
            </w:tcBorders>
          </w:tcPr>
          <w:p w:rsidR="00CB2DEB" w:rsidRPr="00B62B5D" w:rsidRDefault="00CB2DEB" w:rsidP="00CF3A1C">
            <w:pPr>
              <w:jc w:val="center"/>
              <w:rPr>
                <w:rFonts w:ascii="Arial" w:hAnsi="Arial" w:cs="Arial"/>
                <w:sz w:val="22"/>
                <w:szCs w:val="22"/>
                <w:lang w:val="es-ES_tradnl"/>
              </w:rPr>
            </w:pPr>
            <w:r>
              <w:rPr>
                <w:rFonts w:ascii="Arial" w:hAnsi="Arial" w:cs="Arial"/>
                <w:sz w:val="22"/>
                <w:szCs w:val="22"/>
                <w:lang w:val="es-ES_tradnl"/>
              </w:rPr>
              <w:t>1300-13-95</w:t>
            </w:r>
          </w:p>
        </w:tc>
        <w:tc>
          <w:tcPr>
            <w:tcW w:w="1327" w:type="dxa"/>
            <w:tcBorders>
              <w:top w:val="nil"/>
              <w:bottom w:val="single" w:sz="4" w:space="0" w:color="auto"/>
            </w:tcBorders>
          </w:tcPr>
          <w:p w:rsidR="00CB2DEB" w:rsidRPr="00B62B5D" w:rsidRDefault="00AF17F8" w:rsidP="00CF3A1C">
            <w:pPr>
              <w:jc w:val="center"/>
              <w:rPr>
                <w:rFonts w:ascii="Arial" w:hAnsi="Arial" w:cs="Arial"/>
                <w:sz w:val="22"/>
                <w:szCs w:val="22"/>
                <w:lang w:val="es-ES_tradnl"/>
              </w:rPr>
            </w:pPr>
            <w:r>
              <w:rPr>
                <w:rFonts w:ascii="Arial" w:hAnsi="Arial" w:cs="Arial"/>
                <w:sz w:val="22"/>
                <w:szCs w:val="22"/>
                <w:lang w:val="es-ES_tradnl"/>
              </w:rPr>
              <w:t>9 feb 95</w:t>
            </w:r>
          </w:p>
        </w:tc>
        <w:tc>
          <w:tcPr>
            <w:tcW w:w="4570" w:type="dxa"/>
            <w:tcBorders>
              <w:top w:val="nil"/>
              <w:bottom w:val="single" w:sz="4" w:space="0" w:color="auto"/>
            </w:tcBorders>
          </w:tcPr>
          <w:p w:rsidR="00CB2DEB" w:rsidRPr="00B62B5D" w:rsidRDefault="00AF17F8" w:rsidP="00CF3A1C">
            <w:pPr>
              <w:jc w:val="both"/>
              <w:rPr>
                <w:rFonts w:ascii="Arial" w:hAnsi="Arial" w:cs="Arial"/>
                <w:sz w:val="22"/>
                <w:szCs w:val="22"/>
                <w:lang w:val="es-ES_tradnl"/>
              </w:rPr>
            </w:pPr>
            <w:r>
              <w:rPr>
                <w:rFonts w:ascii="Arial" w:hAnsi="Arial" w:cs="Arial"/>
                <w:sz w:val="22"/>
                <w:szCs w:val="22"/>
                <w:lang w:val="es-ES_tradnl"/>
              </w:rPr>
              <w:t>Propiedad Excedente</w:t>
            </w:r>
          </w:p>
        </w:tc>
        <w:tc>
          <w:tcPr>
            <w:tcW w:w="3299" w:type="dxa"/>
            <w:tcBorders>
              <w:top w:val="nil"/>
              <w:bottom w:val="single" w:sz="4" w:space="0" w:color="auto"/>
            </w:tcBorders>
          </w:tcPr>
          <w:p w:rsidR="00CB2DEB" w:rsidRPr="00B62B5D" w:rsidRDefault="00AF17F8" w:rsidP="00CF3A1C">
            <w:pPr>
              <w:jc w:val="both"/>
              <w:rPr>
                <w:rFonts w:ascii="Arial" w:hAnsi="Arial" w:cs="Arial"/>
                <w:sz w:val="22"/>
                <w:szCs w:val="22"/>
                <w:lang w:val="es-ES_tradnl"/>
              </w:rPr>
            </w:pPr>
            <w:r>
              <w:rPr>
                <w:rFonts w:ascii="Arial" w:hAnsi="Arial" w:cs="Arial"/>
                <w:sz w:val="22"/>
                <w:szCs w:val="22"/>
                <w:lang w:val="es-ES_tradnl"/>
              </w:rPr>
              <w:t>Derogada por CC 1300-28-08</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1300-14-95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28 mar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para el año 1995-96</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lastRenderedPageBreak/>
              <w:t>1300-15-95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10 abr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Cheques caducados emitidos por CIFAS cuyo pago no procede</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1300-17-00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1300-16-95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30 abr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Descuento de deudas contributivas en el pago de licencias acumuladas a la separación del servicio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1300-11-99</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1300-17-95</w:t>
            </w:r>
          </w:p>
        </w:tc>
        <w:tc>
          <w:tcPr>
            <w:tcW w:w="1327" w:type="dxa"/>
            <w:tcBorders>
              <w:top w:val="nil"/>
              <w:bottom w:val="single" w:sz="4" w:space="0" w:color="auto"/>
            </w:tcBorders>
          </w:tcPr>
          <w:p w:rsidR="00CF3A1C" w:rsidRPr="00B62B5D" w:rsidRDefault="005133E7" w:rsidP="00CF3A1C">
            <w:pPr>
              <w:jc w:val="center"/>
              <w:rPr>
                <w:rFonts w:ascii="Arial" w:hAnsi="Arial" w:cs="Arial"/>
                <w:sz w:val="22"/>
                <w:szCs w:val="22"/>
                <w:lang w:val="es-ES_tradnl"/>
              </w:rPr>
            </w:pPr>
            <w:r>
              <w:rPr>
                <w:rFonts w:ascii="Arial" w:hAnsi="Arial" w:cs="Arial"/>
                <w:sz w:val="22"/>
                <w:szCs w:val="22"/>
                <w:lang w:val="es-ES_tradnl"/>
              </w:rPr>
              <w:t>1 may</w:t>
            </w:r>
            <w:r w:rsidR="00CF3A1C" w:rsidRPr="00B62B5D">
              <w:rPr>
                <w:rFonts w:ascii="Arial" w:hAnsi="Arial" w:cs="Arial"/>
                <w:sz w:val="22"/>
                <w:szCs w:val="22"/>
                <w:lang w:val="es-ES_tradnl"/>
              </w:rPr>
              <w:t xml:space="preserve">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Solicitud de información sobre pagos efectuados por las agencias gubernamentales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1300-18-95</w:t>
            </w:r>
          </w:p>
        </w:tc>
        <w:tc>
          <w:tcPr>
            <w:tcW w:w="1327" w:type="dxa"/>
            <w:tcBorders>
              <w:top w:val="nil"/>
              <w:bottom w:val="single" w:sz="4" w:space="0" w:color="auto"/>
            </w:tcBorders>
          </w:tcPr>
          <w:p w:rsidR="00CF3A1C" w:rsidRPr="00B62B5D" w:rsidRDefault="005133E7" w:rsidP="00CF3A1C">
            <w:pPr>
              <w:jc w:val="center"/>
              <w:rPr>
                <w:rFonts w:ascii="Arial" w:hAnsi="Arial" w:cs="Arial"/>
                <w:sz w:val="22"/>
                <w:szCs w:val="22"/>
                <w:lang w:val="es-ES_tradnl"/>
              </w:rPr>
            </w:pPr>
            <w:r>
              <w:rPr>
                <w:rFonts w:ascii="Arial" w:hAnsi="Arial" w:cs="Arial"/>
                <w:sz w:val="22"/>
                <w:szCs w:val="22"/>
                <w:lang w:val="es-ES_tradnl"/>
              </w:rPr>
              <w:t>15 may</w:t>
            </w:r>
            <w:r w:rsidR="00CF3A1C" w:rsidRPr="00B62B5D">
              <w:rPr>
                <w:rFonts w:ascii="Arial" w:hAnsi="Arial" w:cs="Arial"/>
                <w:sz w:val="22"/>
                <w:szCs w:val="22"/>
                <w:lang w:val="es-ES_tradnl"/>
              </w:rPr>
              <w:t xml:space="preserve">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Gobierno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1300-19-95</w:t>
            </w:r>
          </w:p>
        </w:tc>
        <w:tc>
          <w:tcPr>
            <w:tcW w:w="1327" w:type="dxa"/>
            <w:tcBorders>
              <w:top w:val="nil"/>
              <w:bottom w:val="single" w:sz="4" w:space="0" w:color="auto"/>
            </w:tcBorders>
          </w:tcPr>
          <w:p w:rsidR="00CF3A1C" w:rsidRPr="00B62B5D" w:rsidRDefault="005133E7" w:rsidP="00CF3A1C">
            <w:pPr>
              <w:jc w:val="center"/>
              <w:rPr>
                <w:rFonts w:ascii="Arial" w:hAnsi="Arial" w:cs="Arial"/>
                <w:sz w:val="22"/>
                <w:szCs w:val="22"/>
                <w:lang w:val="es-ES_tradnl"/>
              </w:rPr>
            </w:pPr>
            <w:r>
              <w:rPr>
                <w:rFonts w:ascii="Arial" w:hAnsi="Arial" w:cs="Arial"/>
                <w:sz w:val="22"/>
                <w:szCs w:val="22"/>
                <w:lang w:val="es-ES_tradnl"/>
              </w:rPr>
              <w:t>9 may</w:t>
            </w:r>
            <w:r w:rsidR="00CF3A1C" w:rsidRPr="00B62B5D">
              <w:rPr>
                <w:rFonts w:ascii="Arial" w:hAnsi="Arial" w:cs="Arial"/>
                <w:sz w:val="22"/>
                <w:szCs w:val="22"/>
                <w:lang w:val="es-ES_tradnl"/>
              </w:rPr>
              <w:t xml:space="preserve">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fiscal 1994-95</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1300-20-95</w:t>
            </w:r>
          </w:p>
        </w:tc>
        <w:tc>
          <w:tcPr>
            <w:tcW w:w="1327" w:type="dxa"/>
            <w:tcBorders>
              <w:top w:val="nil"/>
              <w:bottom w:val="single" w:sz="4" w:space="0" w:color="auto"/>
            </w:tcBorders>
          </w:tcPr>
          <w:p w:rsidR="00CF3A1C" w:rsidRPr="00B62B5D" w:rsidRDefault="005133E7" w:rsidP="00CF3A1C">
            <w:pPr>
              <w:jc w:val="center"/>
              <w:rPr>
                <w:rFonts w:ascii="Arial" w:hAnsi="Arial" w:cs="Arial"/>
                <w:sz w:val="22"/>
                <w:szCs w:val="22"/>
                <w:lang w:val="es-ES_tradnl"/>
              </w:rPr>
            </w:pPr>
            <w:r>
              <w:rPr>
                <w:rFonts w:ascii="Arial" w:hAnsi="Arial" w:cs="Arial"/>
                <w:sz w:val="22"/>
                <w:szCs w:val="22"/>
                <w:lang w:val="es-ES_tradnl"/>
              </w:rPr>
              <w:t>23 may</w:t>
            </w:r>
            <w:r w:rsidR="00CF3A1C" w:rsidRPr="00B62B5D">
              <w:rPr>
                <w:rFonts w:ascii="Arial" w:hAnsi="Arial" w:cs="Arial"/>
                <w:sz w:val="22"/>
                <w:szCs w:val="22"/>
                <w:lang w:val="es-ES_tradnl"/>
              </w:rPr>
              <w:t xml:space="preserve">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Fecha límite para radicar comprobantes de recaudaciones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1300-21-95</w:t>
            </w:r>
          </w:p>
        </w:tc>
        <w:tc>
          <w:tcPr>
            <w:tcW w:w="1327" w:type="dxa"/>
            <w:tcBorders>
              <w:top w:val="nil"/>
              <w:bottom w:val="single" w:sz="4" w:space="0" w:color="auto"/>
            </w:tcBorders>
          </w:tcPr>
          <w:p w:rsidR="00CF3A1C" w:rsidRPr="00B62B5D" w:rsidRDefault="005133E7" w:rsidP="00CF3A1C">
            <w:pPr>
              <w:jc w:val="center"/>
              <w:rPr>
                <w:rFonts w:ascii="Arial" w:hAnsi="Arial" w:cs="Arial"/>
                <w:sz w:val="22"/>
                <w:szCs w:val="22"/>
                <w:lang w:val="es-ES_tradnl"/>
              </w:rPr>
            </w:pPr>
            <w:r>
              <w:rPr>
                <w:rFonts w:ascii="Arial" w:hAnsi="Arial" w:cs="Arial"/>
                <w:sz w:val="22"/>
                <w:szCs w:val="22"/>
                <w:lang w:val="es-ES_tradnl"/>
              </w:rPr>
              <w:t>30 may</w:t>
            </w:r>
            <w:r w:rsidR="00CF3A1C" w:rsidRPr="00B62B5D">
              <w:rPr>
                <w:rFonts w:ascii="Arial" w:hAnsi="Arial" w:cs="Arial"/>
                <w:sz w:val="22"/>
                <w:szCs w:val="22"/>
                <w:lang w:val="es-ES_tradnl"/>
              </w:rPr>
              <w:t xml:space="preserve">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1995</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1300-22-95</w:t>
            </w:r>
          </w:p>
        </w:tc>
        <w:tc>
          <w:tcPr>
            <w:tcW w:w="1327" w:type="dxa"/>
            <w:tcBorders>
              <w:top w:val="nil"/>
              <w:bottom w:val="single" w:sz="4" w:space="0" w:color="auto"/>
            </w:tcBorders>
          </w:tcPr>
          <w:p w:rsidR="00CF3A1C" w:rsidRPr="00B62B5D" w:rsidRDefault="005133E7" w:rsidP="00CF3A1C">
            <w:pPr>
              <w:jc w:val="center"/>
              <w:rPr>
                <w:rFonts w:ascii="Arial" w:hAnsi="Arial" w:cs="Arial"/>
                <w:sz w:val="22"/>
                <w:szCs w:val="22"/>
                <w:lang w:val="es-ES_tradnl"/>
              </w:rPr>
            </w:pPr>
            <w:r>
              <w:rPr>
                <w:rFonts w:ascii="Arial" w:hAnsi="Arial" w:cs="Arial"/>
                <w:sz w:val="22"/>
                <w:szCs w:val="22"/>
                <w:lang w:val="es-ES_tradnl"/>
              </w:rPr>
              <w:t>30 may</w:t>
            </w:r>
            <w:r w:rsidR="00CF3A1C" w:rsidRPr="00B62B5D">
              <w:rPr>
                <w:rFonts w:ascii="Arial" w:hAnsi="Arial" w:cs="Arial"/>
                <w:sz w:val="22"/>
                <w:szCs w:val="22"/>
                <w:lang w:val="es-ES_tradnl"/>
              </w:rPr>
              <w:t xml:space="preserve">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Entrega de cheques de sueldo</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1300-23-95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jun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Retención en el origen de la contribución sobre ingresos en el caso de salarios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1300-24-95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 jun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y empleados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1300-25-95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16 jun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Instrucciones a seguir por los OPE para el cierre del año fiscal</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1300-26-95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19 jun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Retención en el origen sobre pagos por servicios personales prestados</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Derogada por CC 1300-1-03</w:t>
            </w:r>
          </w:p>
        </w:tc>
      </w:tr>
      <w:tr w:rsidR="00CF3A1C" w:rsidRPr="00B62B5D" w:rsidTr="00E133AB">
        <w:tc>
          <w:tcPr>
            <w:tcW w:w="1406"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1300-27-95</w:t>
            </w:r>
          </w:p>
        </w:tc>
        <w:tc>
          <w:tcPr>
            <w:tcW w:w="1327" w:type="dxa"/>
            <w:tcBorders>
              <w:top w:val="nil"/>
              <w:bottom w:val="single" w:sz="4" w:space="0" w:color="auto"/>
            </w:tcBorders>
          </w:tcPr>
          <w:p w:rsidR="00CF3A1C" w:rsidRPr="00B62B5D" w:rsidRDefault="00CF3A1C" w:rsidP="00CF3A1C">
            <w:pPr>
              <w:jc w:val="center"/>
              <w:rPr>
                <w:rFonts w:ascii="Arial" w:hAnsi="Arial" w:cs="Arial"/>
                <w:sz w:val="22"/>
                <w:szCs w:val="22"/>
                <w:lang w:val="es-ES_tradnl"/>
              </w:rPr>
            </w:pPr>
            <w:r w:rsidRPr="00B62B5D">
              <w:rPr>
                <w:rFonts w:ascii="Arial" w:hAnsi="Arial" w:cs="Arial"/>
                <w:sz w:val="22"/>
                <w:szCs w:val="22"/>
                <w:lang w:val="es-ES_tradnl"/>
              </w:rPr>
              <w:t>23 jun 95</w:t>
            </w:r>
          </w:p>
        </w:tc>
        <w:tc>
          <w:tcPr>
            <w:tcW w:w="4570"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en o antes del 30 jun 95</w:t>
            </w:r>
          </w:p>
        </w:tc>
        <w:tc>
          <w:tcPr>
            <w:tcW w:w="3299" w:type="dxa"/>
            <w:tcBorders>
              <w:top w:val="nil"/>
              <w:bottom w:val="single" w:sz="4" w:space="0" w:color="auto"/>
            </w:tcBorders>
          </w:tcPr>
          <w:p w:rsidR="00CF3A1C" w:rsidRPr="00B62B5D" w:rsidRDefault="00CF3A1C" w:rsidP="00CF3A1C">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1300-28-95</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jun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Reembolso del pago de primas de seguros contratados hasta el 30 de junio de 1995</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1300-37-01</w:t>
            </w:r>
          </w:p>
        </w:tc>
      </w:tr>
      <w:tr w:rsidR="005133E7" w:rsidRPr="00B62B5D"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1300-29-95</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jun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p w:rsidR="005133E7" w:rsidRPr="00B62B5D" w:rsidRDefault="005133E7" w:rsidP="007A1B79">
            <w:pPr>
              <w:jc w:val="both"/>
              <w:rPr>
                <w:rFonts w:ascii="Arial" w:hAnsi="Arial" w:cs="Arial"/>
                <w:sz w:val="22"/>
                <w:szCs w:val="22"/>
                <w:lang w:val="es-ES_tradnl"/>
              </w:rPr>
            </w:pP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1300-1-96</w:t>
            </w:r>
          </w:p>
          <w:p w:rsidR="005133E7" w:rsidRPr="00B62B5D" w:rsidRDefault="005133E7" w:rsidP="007A1B79">
            <w:pPr>
              <w:jc w:val="center"/>
              <w:rPr>
                <w:rFonts w:ascii="Arial" w:hAnsi="Arial" w:cs="Arial"/>
                <w:sz w:val="22"/>
                <w:szCs w:val="22"/>
                <w:lang w:val="es-ES_tradnl"/>
              </w:rPr>
            </w:pP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6 jul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Retención en el Origen sobre pagos por servicios personales prestados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1300-11-03</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10 ago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Liquidación de la cuenta mensual OPE</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5 sep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Cierre de los periodos contables 95-96</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D509DD" w:rsidRPr="00B62B5D" w:rsidTr="00E133AB">
        <w:tc>
          <w:tcPr>
            <w:tcW w:w="1406" w:type="dxa"/>
            <w:tcBorders>
              <w:top w:val="nil"/>
              <w:bottom w:val="single" w:sz="4" w:space="0" w:color="auto"/>
            </w:tcBorders>
          </w:tcPr>
          <w:p w:rsidR="00D509DD" w:rsidRPr="00B62B5D" w:rsidRDefault="00D509DD" w:rsidP="007A1B79">
            <w:pPr>
              <w:jc w:val="center"/>
              <w:rPr>
                <w:rFonts w:ascii="Arial" w:hAnsi="Arial" w:cs="Arial"/>
                <w:sz w:val="22"/>
                <w:szCs w:val="22"/>
                <w:lang w:val="es-ES_tradnl"/>
              </w:rPr>
            </w:pPr>
            <w:r>
              <w:rPr>
                <w:rFonts w:ascii="Arial" w:hAnsi="Arial" w:cs="Arial"/>
                <w:sz w:val="22"/>
                <w:szCs w:val="22"/>
                <w:lang w:val="es-ES_tradnl"/>
              </w:rPr>
              <w:t>1300-4-96</w:t>
            </w:r>
          </w:p>
        </w:tc>
        <w:tc>
          <w:tcPr>
            <w:tcW w:w="1327" w:type="dxa"/>
            <w:tcBorders>
              <w:top w:val="nil"/>
              <w:bottom w:val="single" w:sz="4" w:space="0" w:color="auto"/>
            </w:tcBorders>
          </w:tcPr>
          <w:p w:rsidR="00D509DD" w:rsidRPr="00B62B5D" w:rsidRDefault="00D509DD" w:rsidP="007A1B79">
            <w:pPr>
              <w:jc w:val="center"/>
              <w:rPr>
                <w:rFonts w:ascii="Arial" w:hAnsi="Arial" w:cs="Arial"/>
                <w:sz w:val="22"/>
                <w:szCs w:val="22"/>
                <w:lang w:val="es-ES_tradnl"/>
              </w:rPr>
            </w:pPr>
            <w:r>
              <w:rPr>
                <w:rFonts w:ascii="Arial" w:hAnsi="Arial" w:cs="Arial"/>
                <w:sz w:val="22"/>
                <w:szCs w:val="22"/>
                <w:lang w:val="es-ES_tradnl"/>
              </w:rPr>
              <w:t>8 sep 95</w:t>
            </w:r>
          </w:p>
        </w:tc>
        <w:tc>
          <w:tcPr>
            <w:tcW w:w="4570" w:type="dxa"/>
            <w:tcBorders>
              <w:top w:val="nil"/>
              <w:bottom w:val="single" w:sz="4" w:space="0" w:color="auto"/>
            </w:tcBorders>
          </w:tcPr>
          <w:p w:rsidR="00D509DD" w:rsidRPr="00B62B5D" w:rsidRDefault="00D509DD" w:rsidP="007A1B79">
            <w:pPr>
              <w:jc w:val="both"/>
              <w:rPr>
                <w:rFonts w:ascii="Arial" w:hAnsi="Arial" w:cs="Arial"/>
                <w:sz w:val="22"/>
                <w:szCs w:val="22"/>
                <w:lang w:val="es-ES_tradnl"/>
              </w:rPr>
            </w:pPr>
            <w:r>
              <w:rPr>
                <w:rFonts w:ascii="Arial" w:hAnsi="Arial" w:cs="Arial"/>
                <w:sz w:val="22"/>
                <w:szCs w:val="22"/>
                <w:lang w:val="es-ES_tradnl"/>
              </w:rPr>
              <w:t>Notificación de Irregularidades cometidas en el manejo de Propiedad y Fondos Públicos</w:t>
            </w:r>
          </w:p>
        </w:tc>
        <w:tc>
          <w:tcPr>
            <w:tcW w:w="3299" w:type="dxa"/>
            <w:tcBorders>
              <w:top w:val="nil"/>
              <w:bottom w:val="single" w:sz="4" w:space="0" w:color="auto"/>
            </w:tcBorders>
          </w:tcPr>
          <w:p w:rsidR="00D509DD" w:rsidRPr="00B62B5D" w:rsidRDefault="00D509DD"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52-07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1300-5-96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15 sep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Ayuda de Emergencia en caso de desastres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1300-03-06</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1300-6-96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5 oct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Venta de papeles y documentos inservibles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1300-7-96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11 oct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Descuento de 10 % en tarifas aéreas para viajes oficiales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1300-11-01</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1300-8-96</w:t>
            </w:r>
          </w:p>
          <w:p w:rsidR="005133E7" w:rsidRPr="00B62B5D" w:rsidRDefault="005133E7" w:rsidP="007A1B79">
            <w:pPr>
              <w:jc w:val="center"/>
              <w:rPr>
                <w:rFonts w:ascii="Arial" w:hAnsi="Arial" w:cs="Arial"/>
                <w:sz w:val="22"/>
                <w:szCs w:val="22"/>
                <w:lang w:val="es-ES_tradnl"/>
              </w:rPr>
            </w:pP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31 oct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Aceptación de Donaciones Condicionales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1300-23-03</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1300-9-96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17 nov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Retención en el origen sobre pagos por servicios personales prestados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1300-2-03</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1300-10-96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6 dic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1300-11-96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18 dic 95</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Certificado de relevo correspondiente al año 1996</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1300-12-96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20 feb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Procedimiento para la autorización y pago de facturas por concepto de beepers y teléfonos celulares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1300-05-01</w:t>
            </w:r>
          </w:p>
        </w:tc>
      </w:tr>
      <w:tr w:rsidR="00092537" w:rsidRPr="00B62B5D" w:rsidTr="00E133AB">
        <w:tc>
          <w:tcPr>
            <w:tcW w:w="1406" w:type="dxa"/>
            <w:tcBorders>
              <w:top w:val="nil"/>
              <w:bottom w:val="single" w:sz="4" w:space="0" w:color="auto"/>
            </w:tcBorders>
          </w:tcPr>
          <w:p w:rsidR="00092537" w:rsidRDefault="00092537" w:rsidP="007A1B79">
            <w:pPr>
              <w:jc w:val="center"/>
              <w:rPr>
                <w:rFonts w:ascii="Arial" w:hAnsi="Arial" w:cs="Arial"/>
                <w:sz w:val="22"/>
                <w:szCs w:val="22"/>
                <w:lang w:val="es-ES_tradnl"/>
              </w:rPr>
            </w:pPr>
            <w:r>
              <w:rPr>
                <w:rFonts w:ascii="Arial" w:hAnsi="Arial" w:cs="Arial"/>
                <w:sz w:val="22"/>
                <w:szCs w:val="22"/>
                <w:lang w:val="es-ES_tradnl"/>
              </w:rPr>
              <w:t>1300-13-96</w:t>
            </w:r>
          </w:p>
        </w:tc>
        <w:tc>
          <w:tcPr>
            <w:tcW w:w="1327" w:type="dxa"/>
            <w:tcBorders>
              <w:top w:val="nil"/>
              <w:bottom w:val="single" w:sz="4" w:space="0" w:color="auto"/>
            </w:tcBorders>
          </w:tcPr>
          <w:p w:rsidR="00092537" w:rsidRDefault="006844B2" w:rsidP="007A1B79">
            <w:pPr>
              <w:jc w:val="center"/>
              <w:rPr>
                <w:rFonts w:ascii="Arial" w:hAnsi="Arial" w:cs="Arial"/>
                <w:sz w:val="22"/>
                <w:szCs w:val="22"/>
                <w:lang w:val="es-ES_tradnl"/>
              </w:rPr>
            </w:pPr>
            <w:r>
              <w:rPr>
                <w:rFonts w:ascii="Arial" w:hAnsi="Arial" w:cs="Arial"/>
                <w:sz w:val="22"/>
                <w:szCs w:val="22"/>
                <w:lang w:val="es-ES_tradnl"/>
              </w:rPr>
              <w:t>15 mar 96</w:t>
            </w:r>
          </w:p>
        </w:tc>
        <w:tc>
          <w:tcPr>
            <w:tcW w:w="4570" w:type="dxa"/>
            <w:tcBorders>
              <w:top w:val="nil"/>
              <w:bottom w:val="single" w:sz="4" w:space="0" w:color="auto"/>
            </w:tcBorders>
          </w:tcPr>
          <w:p w:rsidR="00092537" w:rsidRDefault="005832FE" w:rsidP="007A1B79">
            <w:pPr>
              <w:jc w:val="both"/>
              <w:rPr>
                <w:rFonts w:ascii="Arial" w:hAnsi="Arial" w:cs="Arial"/>
                <w:sz w:val="22"/>
                <w:szCs w:val="22"/>
                <w:lang w:val="es-ES_tradnl"/>
              </w:rPr>
            </w:pPr>
            <w:r>
              <w:rPr>
                <w:rFonts w:ascii="Arial" w:hAnsi="Arial" w:cs="Arial"/>
                <w:sz w:val="22"/>
                <w:szCs w:val="22"/>
                <w:lang w:val="es-ES_tradnl"/>
              </w:rPr>
              <w:t xml:space="preserve">Descuento en sueldo al personal público por concepto </w:t>
            </w:r>
            <w:r w:rsidR="006844B2">
              <w:rPr>
                <w:rFonts w:ascii="Arial" w:hAnsi="Arial" w:cs="Arial"/>
                <w:sz w:val="22"/>
                <w:szCs w:val="22"/>
                <w:lang w:val="es-ES_tradnl"/>
              </w:rPr>
              <w:t>de aporataciones voluntarias para entidades benéficas</w:t>
            </w:r>
          </w:p>
        </w:tc>
        <w:tc>
          <w:tcPr>
            <w:tcW w:w="3299" w:type="dxa"/>
            <w:tcBorders>
              <w:top w:val="nil"/>
              <w:bottom w:val="single" w:sz="4" w:space="0" w:color="auto"/>
            </w:tcBorders>
          </w:tcPr>
          <w:p w:rsidR="00092537" w:rsidRDefault="006844B2" w:rsidP="007A1B79">
            <w:pPr>
              <w:jc w:val="both"/>
              <w:rPr>
                <w:rFonts w:ascii="Arial" w:hAnsi="Arial" w:cs="Arial"/>
                <w:sz w:val="22"/>
                <w:szCs w:val="22"/>
                <w:lang w:val="es-ES_tradnl"/>
              </w:rPr>
            </w:pPr>
            <w:r>
              <w:rPr>
                <w:rFonts w:ascii="Arial" w:hAnsi="Arial" w:cs="Arial"/>
                <w:sz w:val="22"/>
                <w:szCs w:val="22"/>
                <w:lang w:val="es-ES_tradnl"/>
              </w:rPr>
              <w:t>Der</w:t>
            </w:r>
            <w:r w:rsidR="00DC5AF7">
              <w:rPr>
                <w:rFonts w:ascii="Arial" w:hAnsi="Arial" w:cs="Arial"/>
                <w:sz w:val="22"/>
                <w:szCs w:val="22"/>
                <w:lang w:val="es-ES_tradnl"/>
              </w:rPr>
              <w:t>ogada por CC 1300-44-08</w:t>
            </w:r>
          </w:p>
        </w:tc>
      </w:tr>
      <w:tr w:rsidR="00EB7B90" w:rsidRPr="00B62B5D" w:rsidTr="00E133AB">
        <w:tc>
          <w:tcPr>
            <w:tcW w:w="1406" w:type="dxa"/>
            <w:tcBorders>
              <w:top w:val="nil"/>
              <w:bottom w:val="single" w:sz="4" w:space="0" w:color="auto"/>
            </w:tcBorders>
          </w:tcPr>
          <w:p w:rsidR="00EB7B90" w:rsidRPr="00B62B5D" w:rsidRDefault="00EB7B90" w:rsidP="007A1B79">
            <w:pPr>
              <w:jc w:val="center"/>
              <w:rPr>
                <w:rFonts w:ascii="Arial" w:hAnsi="Arial" w:cs="Arial"/>
                <w:sz w:val="22"/>
                <w:szCs w:val="22"/>
                <w:lang w:val="es-ES_tradnl"/>
              </w:rPr>
            </w:pPr>
            <w:r>
              <w:rPr>
                <w:rFonts w:ascii="Arial" w:hAnsi="Arial" w:cs="Arial"/>
                <w:sz w:val="22"/>
                <w:szCs w:val="22"/>
                <w:lang w:val="es-ES_tradnl"/>
              </w:rPr>
              <w:t>1300-14-96</w:t>
            </w:r>
          </w:p>
        </w:tc>
        <w:tc>
          <w:tcPr>
            <w:tcW w:w="1327" w:type="dxa"/>
            <w:tcBorders>
              <w:top w:val="nil"/>
              <w:bottom w:val="single" w:sz="4" w:space="0" w:color="auto"/>
            </w:tcBorders>
          </w:tcPr>
          <w:p w:rsidR="00EB7B90" w:rsidRPr="00B62B5D" w:rsidRDefault="00EB7B90" w:rsidP="007A1B79">
            <w:pPr>
              <w:jc w:val="center"/>
              <w:rPr>
                <w:rFonts w:ascii="Arial" w:hAnsi="Arial" w:cs="Arial"/>
                <w:sz w:val="22"/>
                <w:szCs w:val="22"/>
                <w:lang w:val="es-ES_tradnl"/>
              </w:rPr>
            </w:pPr>
            <w:r>
              <w:rPr>
                <w:rFonts w:ascii="Arial" w:hAnsi="Arial" w:cs="Arial"/>
                <w:sz w:val="22"/>
                <w:szCs w:val="22"/>
                <w:lang w:val="es-ES_tradnl"/>
              </w:rPr>
              <w:t>29 mar 96</w:t>
            </w:r>
          </w:p>
        </w:tc>
        <w:tc>
          <w:tcPr>
            <w:tcW w:w="4570" w:type="dxa"/>
            <w:tcBorders>
              <w:top w:val="nil"/>
              <w:bottom w:val="single" w:sz="4" w:space="0" w:color="auto"/>
            </w:tcBorders>
          </w:tcPr>
          <w:p w:rsidR="00EB7B90" w:rsidRPr="00B62B5D" w:rsidRDefault="00EB7B90" w:rsidP="007A1B79">
            <w:pPr>
              <w:jc w:val="both"/>
              <w:rPr>
                <w:rFonts w:ascii="Arial" w:hAnsi="Arial" w:cs="Arial"/>
                <w:sz w:val="22"/>
                <w:szCs w:val="22"/>
                <w:lang w:val="es-ES_tradnl"/>
              </w:rPr>
            </w:pPr>
            <w:r>
              <w:rPr>
                <w:rFonts w:ascii="Arial" w:hAnsi="Arial" w:cs="Arial"/>
                <w:sz w:val="22"/>
                <w:szCs w:val="22"/>
                <w:lang w:val="es-ES_tradnl"/>
              </w:rPr>
              <w:t xml:space="preserve">Contratación de </w:t>
            </w:r>
            <w:r w:rsidR="008F5989">
              <w:rPr>
                <w:rFonts w:ascii="Arial" w:hAnsi="Arial" w:cs="Arial"/>
                <w:sz w:val="22"/>
                <w:szCs w:val="22"/>
                <w:lang w:val="es-ES_tradnl"/>
              </w:rPr>
              <w:t>Servicios</w:t>
            </w:r>
            <w:r>
              <w:rPr>
                <w:rFonts w:ascii="Arial" w:hAnsi="Arial" w:cs="Arial"/>
                <w:sz w:val="22"/>
                <w:szCs w:val="22"/>
                <w:lang w:val="es-ES_tradnl"/>
              </w:rPr>
              <w:t xml:space="preserve"> Profesionales de Auditoria </w:t>
            </w:r>
            <w:r w:rsidR="008F5989">
              <w:rPr>
                <w:rFonts w:ascii="Arial" w:hAnsi="Arial" w:cs="Arial"/>
                <w:sz w:val="22"/>
                <w:szCs w:val="22"/>
                <w:lang w:val="es-ES_tradnl"/>
              </w:rPr>
              <w:t>Externa</w:t>
            </w:r>
          </w:p>
        </w:tc>
        <w:tc>
          <w:tcPr>
            <w:tcW w:w="3299" w:type="dxa"/>
            <w:tcBorders>
              <w:top w:val="nil"/>
              <w:bottom w:val="single" w:sz="4" w:space="0" w:color="auto"/>
            </w:tcBorders>
          </w:tcPr>
          <w:p w:rsidR="00EB7B90" w:rsidRPr="00B62B5D" w:rsidRDefault="00B6495E" w:rsidP="007A1B79">
            <w:pPr>
              <w:jc w:val="both"/>
              <w:rPr>
                <w:rFonts w:ascii="Arial" w:hAnsi="Arial" w:cs="Arial"/>
                <w:sz w:val="22"/>
                <w:szCs w:val="22"/>
                <w:lang w:val="es-ES_tradnl"/>
              </w:rPr>
            </w:pPr>
            <w:r>
              <w:rPr>
                <w:rFonts w:ascii="Arial" w:hAnsi="Arial" w:cs="Arial"/>
                <w:sz w:val="22"/>
                <w:szCs w:val="22"/>
                <w:lang w:val="es-ES_tradnl"/>
              </w:rPr>
              <w:t>Derogada por</w:t>
            </w:r>
            <w:r w:rsidR="00EB7B90">
              <w:rPr>
                <w:rFonts w:ascii="Arial" w:hAnsi="Arial" w:cs="Arial"/>
                <w:sz w:val="22"/>
                <w:szCs w:val="22"/>
                <w:lang w:val="es-ES_tradnl"/>
              </w:rPr>
              <w:t xml:space="preserve"> CC </w:t>
            </w:r>
            <w:r>
              <w:rPr>
                <w:rFonts w:ascii="Arial" w:hAnsi="Arial" w:cs="Arial"/>
                <w:sz w:val="22"/>
                <w:szCs w:val="22"/>
                <w:lang w:val="es-ES_tradnl"/>
              </w:rPr>
              <w:t>1300-23-08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1300-15-96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9 abr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Inventario de Cuentas de Banco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1300-16-96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18 abr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Fechas límite para enviar comprobantes de retención y corrección a salarios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1300-17-96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22 abr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Descuento en nomina por concepto de cuenta de retiro individual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1300-04-01</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1300-18-96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abr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F83A09"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1300-19-96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6 may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Uso de las Cuentas del Estado de Situación 5630 y 5631</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1300-20-96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6 may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Enmienda a la Circular 1300-12-96</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1300-05-01</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1300-21-96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8 may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 xml:space="preserve">Fecha límite para radicar informes de recaudaciones </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1300-22-96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15 may 96</w:t>
            </w:r>
          </w:p>
          <w:p w:rsidR="005133E7" w:rsidRPr="00B62B5D" w:rsidRDefault="005133E7" w:rsidP="007A1B79">
            <w:pPr>
              <w:jc w:val="center"/>
              <w:rPr>
                <w:rFonts w:ascii="Arial" w:hAnsi="Arial" w:cs="Arial"/>
                <w:sz w:val="22"/>
                <w:szCs w:val="22"/>
                <w:lang w:val="es-ES_tradnl"/>
              </w:rPr>
            </w:pP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ELA</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p w:rsidR="005133E7" w:rsidRPr="00B62B5D" w:rsidRDefault="005133E7" w:rsidP="007A1B79">
            <w:pPr>
              <w:jc w:val="both"/>
              <w:rPr>
                <w:rFonts w:ascii="Arial" w:hAnsi="Arial" w:cs="Arial"/>
                <w:sz w:val="22"/>
                <w:szCs w:val="22"/>
                <w:lang w:val="es-ES_tradnl"/>
              </w:rPr>
            </w:pP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1300-23-96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17 may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 xml:space="preserve">Instrucciones a seguir para el cierre del año fiscal 1995-96 </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1300-24-96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31 may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Instrucciones a seguir por los OPE al cierre del año fiscal 95-96</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1300-25-96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5 jun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1300-26-96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31 may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Comprobantes de paga de cuentas a pagar al 30 jun 1996</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1300-27-96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12 jun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Servicios Médicos y Hospitalización para los empleados del ELA</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1300-28-96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12 jun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Liquidación de la Cuenta Mensual del OPE</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1300-29-96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18 jun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Enmienda a la Circular 1300-25-96</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1300-30-96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24 jun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Cierre de los períodos contables año fiscal 1996-97</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1300-31-96</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27 jun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en o antes del 30 junio 1996</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0D57CE" w:rsidRPr="00B62B5D" w:rsidTr="00E133AB">
        <w:tc>
          <w:tcPr>
            <w:tcW w:w="1406" w:type="dxa"/>
            <w:tcBorders>
              <w:top w:val="nil"/>
              <w:bottom w:val="single" w:sz="4" w:space="0" w:color="auto"/>
            </w:tcBorders>
          </w:tcPr>
          <w:p w:rsidR="000D57CE" w:rsidRPr="00B62B5D" w:rsidRDefault="000D57CE" w:rsidP="007A1B79">
            <w:pPr>
              <w:jc w:val="center"/>
              <w:rPr>
                <w:rFonts w:ascii="Arial" w:hAnsi="Arial" w:cs="Arial"/>
                <w:sz w:val="22"/>
                <w:szCs w:val="22"/>
                <w:lang w:val="es-ES_tradnl"/>
              </w:rPr>
            </w:pPr>
            <w:r>
              <w:rPr>
                <w:rFonts w:ascii="Arial" w:hAnsi="Arial" w:cs="Arial"/>
                <w:sz w:val="22"/>
                <w:szCs w:val="22"/>
                <w:lang w:val="es-ES_tradnl"/>
              </w:rPr>
              <w:t>1300-</w:t>
            </w:r>
            <w:r w:rsidR="00D30167">
              <w:rPr>
                <w:rFonts w:ascii="Arial" w:hAnsi="Arial" w:cs="Arial"/>
                <w:sz w:val="22"/>
                <w:szCs w:val="22"/>
                <w:lang w:val="es-ES_tradnl"/>
              </w:rPr>
              <w:t>0</w:t>
            </w:r>
            <w:r>
              <w:rPr>
                <w:rFonts w:ascii="Arial" w:hAnsi="Arial" w:cs="Arial"/>
                <w:sz w:val="22"/>
                <w:szCs w:val="22"/>
                <w:lang w:val="es-ES_tradnl"/>
              </w:rPr>
              <w:t>1-97</w:t>
            </w:r>
          </w:p>
        </w:tc>
        <w:tc>
          <w:tcPr>
            <w:tcW w:w="1327" w:type="dxa"/>
            <w:tcBorders>
              <w:top w:val="nil"/>
              <w:bottom w:val="single" w:sz="4" w:space="0" w:color="auto"/>
            </w:tcBorders>
          </w:tcPr>
          <w:p w:rsidR="000D57CE" w:rsidRPr="00B62B5D" w:rsidRDefault="000D57CE" w:rsidP="007A1B79">
            <w:pPr>
              <w:jc w:val="center"/>
              <w:rPr>
                <w:rFonts w:ascii="Arial" w:hAnsi="Arial" w:cs="Arial"/>
                <w:sz w:val="22"/>
                <w:szCs w:val="22"/>
                <w:lang w:val="es-ES_tradnl"/>
              </w:rPr>
            </w:pPr>
            <w:r>
              <w:rPr>
                <w:rFonts w:ascii="Arial" w:hAnsi="Arial" w:cs="Arial"/>
                <w:sz w:val="22"/>
                <w:szCs w:val="22"/>
                <w:lang w:val="es-ES_tradnl"/>
              </w:rPr>
              <w:t>24 jul 96</w:t>
            </w:r>
          </w:p>
        </w:tc>
        <w:tc>
          <w:tcPr>
            <w:tcW w:w="4570" w:type="dxa"/>
            <w:tcBorders>
              <w:top w:val="nil"/>
              <w:bottom w:val="single" w:sz="4" w:space="0" w:color="auto"/>
            </w:tcBorders>
          </w:tcPr>
          <w:p w:rsidR="000D57CE" w:rsidRPr="00B62B5D" w:rsidRDefault="000D57CE" w:rsidP="007A1B79">
            <w:pPr>
              <w:jc w:val="both"/>
              <w:rPr>
                <w:rFonts w:ascii="Arial" w:hAnsi="Arial" w:cs="Arial"/>
                <w:sz w:val="22"/>
                <w:szCs w:val="22"/>
                <w:lang w:val="es-ES_tradnl"/>
              </w:rPr>
            </w:pPr>
            <w:r>
              <w:rPr>
                <w:rFonts w:ascii="Arial" w:hAnsi="Arial" w:cs="Arial"/>
                <w:sz w:val="22"/>
                <w:szCs w:val="22"/>
                <w:lang w:val="es-ES_tradnl"/>
              </w:rPr>
              <w:t>Restitución al Estado de Fondos Públicos Malversados</w:t>
            </w:r>
          </w:p>
        </w:tc>
        <w:tc>
          <w:tcPr>
            <w:tcW w:w="3299" w:type="dxa"/>
            <w:tcBorders>
              <w:top w:val="nil"/>
              <w:bottom w:val="single" w:sz="4" w:space="0" w:color="auto"/>
            </w:tcBorders>
          </w:tcPr>
          <w:p w:rsidR="000D57CE" w:rsidRPr="00B62B5D" w:rsidRDefault="000D57CE" w:rsidP="007A1B79">
            <w:pPr>
              <w:jc w:val="both"/>
              <w:rPr>
                <w:rFonts w:ascii="Arial" w:hAnsi="Arial" w:cs="Arial"/>
                <w:sz w:val="22"/>
                <w:szCs w:val="22"/>
                <w:lang w:val="es-ES_tradnl"/>
              </w:rPr>
            </w:pPr>
            <w:r>
              <w:rPr>
                <w:rFonts w:ascii="Arial" w:hAnsi="Arial" w:cs="Arial"/>
                <w:sz w:val="22"/>
                <w:szCs w:val="22"/>
                <w:lang w:val="es-ES_tradnl"/>
              </w:rPr>
              <w:t>Derogada por CC 1300-19-08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D30167">
              <w:rPr>
                <w:rFonts w:ascii="Arial" w:hAnsi="Arial" w:cs="Arial"/>
                <w:sz w:val="22"/>
                <w:szCs w:val="22"/>
                <w:lang w:val="es-ES_tradnl"/>
              </w:rPr>
              <w:t>0</w:t>
            </w:r>
            <w:r w:rsidRPr="00B62B5D">
              <w:rPr>
                <w:rFonts w:ascii="Arial" w:hAnsi="Arial" w:cs="Arial"/>
                <w:sz w:val="22"/>
                <w:szCs w:val="22"/>
                <w:lang w:val="es-ES_tradnl"/>
              </w:rPr>
              <w:t>2-97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25 sep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Salario Mínimo Federal que regirá a partir de 1 de octubre de 1996</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1300-6-98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w:t>
            </w:r>
            <w:r w:rsidR="00D30167">
              <w:rPr>
                <w:rFonts w:ascii="Arial" w:hAnsi="Arial" w:cs="Arial"/>
                <w:sz w:val="22"/>
                <w:szCs w:val="22"/>
                <w:lang w:val="es-ES_tradnl"/>
              </w:rPr>
              <w:t>0</w:t>
            </w:r>
            <w:r w:rsidRPr="00B62B5D">
              <w:rPr>
                <w:rFonts w:ascii="Arial" w:hAnsi="Arial" w:cs="Arial"/>
                <w:sz w:val="22"/>
                <w:szCs w:val="22"/>
                <w:lang w:val="es-ES_tradnl"/>
              </w:rPr>
              <w:t>3-97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sep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Solicitud y Autorización para abrir cuenta bancaria</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1300-16-02</w:t>
            </w:r>
          </w:p>
        </w:tc>
      </w:tr>
      <w:tr w:rsidR="00B6495E" w:rsidRPr="00B62B5D" w:rsidTr="00E133AB">
        <w:tc>
          <w:tcPr>
            <w:tcW w:w="1406" w:type="dxa"/>
            <w:tcBorders>
              <w:top w:val="nil"/>
              <w:bottom w:val="single" w:sz="4" w:space="0" w:color="auto"/>
            </w:tcBorders>
          </w:tcPr>
          <w:p w:rsidR="00B6495E" w:rsidRPr="00B62B5D" w:rsidRDefault="00B6495E" w:rsidP="007A1B79">
            <w:pPr>
              <w:jc w:val="center"/>
              <w:rPr>
                <w:rFonts w:ascii="Arial" w:hAnsi="Arial" w:cs="Arial"/>
                <w:sz w:val="22"/>
                <w:szCs w:val="22"/>
                <w:lang w:val="es-ES_tradnl"/>
              </w:rPr>
            </w:pPr>
            <w:r>
              <w:rPr>
                <w:rFonts w:ascii="Arial" w:hAnsi="Arial" w:cs="Arial"/>
                <w:sz w:val="22"/>
                <w:szCs w:val="22"/>
                <w:lang w:val="es-ES_tradnl"/>
              </w:rPr>
              <w:t>1300-</w:t>
            </w:r>
            <w:r w:rsidR="00D30167">
              <w:rPr>
                <w:rFonts w:ascii="Arial" w:hAnsi="Arial" w:cs="Arial"/>
                <w:sz w:val="22"/>
                <w:szCs w:val="22"/>
                <w:lang w:val="es-ES_tradnl"/>
              </w:rPr>
              <w:t>0</w:t>
            </w:r>
            <w:r>
              <w:rPr>
                <w:rFonts w:ascii="Arial" w:hAnsi="Arial" w:cs="Arial"/>
                <w:sz w:val="22"/>
                <w:szCs w:val="22"/>
                <w:lang w:val="es-ES_tradnl"/>
              </w:rPr>
              <w:t>4-97</w:t>
            </w:r>
          </w:p>
        </w:tc>
        <w:tc>
          <w:tcPr>
            <w:tcW w:w="1327" w:type="dxa"/>
            <w:tcBorders>
              <w:top w:val="nil"/>
              <w:bottom w:val="single" w:sz="4" w:space="0" w:color="auto"/>
            </w:tcBorders>
          </w:tcPr>
          <w:p w:rsidR="00B6495E" w:rsidRPr="00B62B5D" w:rsidRDefault="00B6495E" w:rsidP="007A1B79">
            <w:pPr>
              <w:jc w:val="center"/>
              <w:rPr>
                <w:rFonts w:ascii="Arial" w:hAnsi="Arial" w:cs="Arial"/>
                <w:sz w:val="22"/>
                <w:szCs w:val="22"/>
                <w:lang w:val="es-ES_tradnl"/>
              </w:rPr>
            </w:pPr>
            <w:r>
              <w:rPr>
                <w:rFonts w:ascii="Arial" w:hAnsi="Arial" w:cs="Arial"/>
                <w:sz w:val="22"/>
                <w:szCs w:val="22"/>
                <w:lang w:val="es-ES_tradnl"/>
              </w:rPr>
              <w:t>7 nov 96</w:t>
            </w:r>
          </w:p>
        </w:tc>
        <w:tc>
          <w:tcPr>
            <w:tcW w:w="4570" w:type="dxa"/>
            <w:tcBorders>
              <w:top w:val="nil"/>
              <w:bottom w:val="single" w:sz="4" w:space="0" w:color="auto"/>
            </w:tcBorders>
          </w:tcPr>
          <w:p w:rsidR="00B6495E" w:rsidRPr="00B62B5D" w:rsidRDefault="00B6495E" w:rsidP="007A1B79">
            <w:pPr>
              <w:jc w:val="both"/>
              <w:rPr>
                <w:rFonts w:ascii="Arial" w:hAnsi="Arial" w:cs="Arial"/>
                <w:sz w:val="22"/>
                <w:szCs w:val="22"/>
                <w:lang w:val="es-ES_tradnl"/>
              </w:rPr>
            </w:pPr>
            <w:r>
              <w:rPr>
                <w:rFonts w:ascii="Arial" w:hAnsi="Arial" w:cs="Arial"/>
                <w:sz w:val="22"/>
                <w:szCs w:val="22"/>
                <w:lang w:val="es-ES_tradnl"/>
              </w:rPr>
              <w:t xml:space="preserve">Descuento en </w:t>
            </w:r>
            <w:r w:rsidR="008F5989">
              <w:rPr>
                <w:rFonts w:ascii="Arial" w:hAnsi="Arial" w:cs="Arial"/>
                <w:sz w:val="22"/>
                <w:szCs w:val="22"/>
                <w:lang w:val="es-ES_tradnl"/>
              </w:rPr>
              <w:t>nómina</w:t>
            </w:r>
            <w:r>
              <w:rPr>
                <w:rFonts w:ascii="Arial" w:hAnsi="Arial" w:cs="Arial"/>
                <w:sz w:val="22"/>
                <w:szCs w:val="22"/>
                <w:lang w:val="es-ES_tradnl"/>
              </w:rPr>
              <w:t xml:space="preserve"> por concepto de préstamos hipotecarios y de automóviles</w:t>
            </w:r>
          </w:p>
        </w:tc>
        <w:tc>
          <w:tcPr>
            <w:tcW w:w="3299" w:type="dxa"/>
            <w:tcBorders>
              <w:top w:val="nil"/>
              <w:bottom w:val="single" w:sz="4" w:space="0" w:color="auto"/>
            </w:tcBorders>
          </w:tcPr>
          <w:p w:rsidR="00B6495E" w:rsidRPr="00B62B5D" w:rsidRDefault="00B6495E" w:rsidP="007A1B79">
            <w:pPr>
              <w:jc w:val="both"/>
              <w:rPr>
                <w:rFonts w:ascii="Arial" w:hAnsi="Arial" w:cs="Arial"/>
                <w:sz w:val="22"/>
                <w:szCs w:val="22"/>
                <w:lang w:val="es-ES_tradnl"/>
              </w:rPr>
            </w:pPr>
            <w:r>
              <w:rPr>
                <w:rFonts w:ascii="Arial" w:hAnsi="Arial" w:cs="Arial"/>
                <w:sz w:val="22"/>
                <w:szCs w:val="22"/>
                <w:lang w:val="es-ES_tradnl"/>
              </w:rPr>
              <w:t>Derogada por CC 1300-23-08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D30167">
              <w:rPr>
                <w:rFonts w:ascii="Arial" w:hAnsi="Arial" w:cs="Arial"/>
                <w:sz w:val="22"/>
                <w:szCs w:val="22"/>
                <w:lang w:val="es-ES_tradnl"/>
              </w:rPr>
              <w:t>0</w:t>
            </w:r>
            <w:r w:rsidRPr="00B62B5D">
              <w:rPr>
                <w:rFonts w:ascii="Arial" w:hAnsi="Arial" w:cs="Arial"/>
                <w:sz w:val="22"/>
                <w:szCs w:val="22"/>
                <w:lang w:val="es-ES_tradnl"/>
              </w:rPr>
              <w:t>5-97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7 nov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Cheques de sueldo y por otros conceptos que no han podido ser entregados a sus beneficiarios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1300-38-04</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D30167">
              <w:rPr>
                <w:rFonts w:ascii="Arial" w:hAnsi="Arial" w:cs="Arial"/>
                <w:sz w:val="22"/>
                <w:szCs w:val="22"/>
                <w:lang w:val="es-ES_tradnl"/>
              </w:rPr>
              <w:t>0</w:t>
            </w:r>
            <w:r w:rsidRPr="00B62B5D">
              <w:rPr>
                <w:rFonts w:ascii="Arial" w:hAnsi="Arial" w:cs="Arial"/>
                <w:sz w:val="22"/>
                <w:szCs w:val="22"/>
                <w:lang w:val="es-ES_tradnl"/>
              </w:rPr>
              <w:t>6-97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22 nov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Uso del código de disposición en los comprobantes que requieren emisión de cheques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 xml:space="preserve">Derogada por CC </w:t>
            </w:r>
            <w:r w:rsidR="001F157A">
              <w:rPr>
                <w:rFonts w:ascii="Arial" w:hAnsi="Arial" w:cs="Arial"/>
                <w:sz w:val="22"/>
                <w:szCs w:val="22"/>
                <w:lang w:val="es-ES_tradnl"/>
              </w:rPr>
              <w:t>1300-4-00</w:t>
            </w:r>
          </w:p>
          <w:p w:rsidR="005133E7" w:rsidRPr="00B62B5D" w:rsidRDefault="005133E7" w:rsidP="007A1B79">
            <w:pPr>
              <w:jc w:val="both"/>
              <w:rPr>
                <w:rFonts w:ascii="Arial" w:hAnsi="Arial" w:cs="Arial"/>
                <w:sz w:val="22"/>
                <w:szCs w:val="22"/>
                <w:lang w:val="es-ES_tradnl"/>
              </w:rPr>
            </w:pPr>
          </w:p>
        </w:tc>
      </w:tr>
      <w:tr w:rsidR="005133E7" w:rsidRPr="00F83A09"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D30167">
              <w:rPr>
                <w:rFonts w:ascii="Arial" w:hAnsi="Arial" w:cs="Arial"/>
                <w:sz w:val="22"/>
                <w:szCs w:val="22"/>
                <w:lang w:val="es-ES_tradnl"/>
              </w:rPr>
              <w:t>0</w:t>
            </w:r>
            <w:r w:rsidRPr="00B62B5D">
              <w:rPr>
                <w:rFonts w:ascii="Arial" w:hAnsi="Arial" w:cs="Arial"/>
                <w:sz w:val="22"/>
                <w:szCs w:val="22"/>
                <w:lang w:val="es-ES_tradnl"/>
              </w:rPr>
              <w:t>7-97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26 nov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Instrucciones para completar el Apartado 1 de la Forma 499 R2/W/ PR</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1300-8-97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19 dic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F83A09"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1300-9-97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dic 96</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Designación de oficial de enlace para los asuntos relacionados con el Seguro Social Federal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el Reglamento Núm. 33</w:t>
            </w:r>
          </w:p>
        </w:tc>
      </w:tr>
      <w:tr w:rsidR="00A14C28" w:rsidRPr="00B62B5D" w:rsidTr="00E133AB">
        <w:tc>
          <w:tcPr>
            <w:tcW w:w="1406" w:type="dxa"/>
            <w:tcBorders>
              <w:top w:val="nil"/>
              <w:bottom w:val="single" w:sz="4" w:space="0" w:color="auto"/>
            </w:tcBorders>
          </w:tcPr>
          <w:p w:rsidR="00A14C28" w:rsidRDefault="00A14C28" w:rsidP="007A1B79">
            <w:pPr>
              <w:jc w:val="center"/>
              <w:rPr>
                <w:rFonts w:ascii="Arial" w:hAnsi="Arial" w:cs="Arial"/>
                <w:sz w:val="22"/>
                <w:szCs w:val="22"/>
                <w:lang w:val="es-ES_tradnl"/>
              </w:rPr>
            </w:pPr>
            <w:r>
              <w:rPr>
                <w:rFonts w:ascii="Arial" w:hAnsi="Arial" w:cs="Arial"/>
                <w:sz w:val="22"/>
                <w:szCs w:val="22"/>
                <w:lang w:val="es-ES_tradnl"/>
              </w:rPr>
              <w:t>1300-10-97</w:t>
            </w:r>
          </w:p>
        </w:tc>
        <w:tc>
          <w:tcPr>
            <w:tcW w:w="1327" w:type="dxa"/>
            <w:tcBorders>
              <w:top w:val="nil"/>
              <w:bottom w:val="single" w:sz="4" w:space="0" w:color="auto"/>
            </w:tcBorders>
          </w:tcPr>
          <w:p w:rsidR="00A14C28" w:rsidRPr="00B62B5D" w:rsidRDefault="002D3799" w:rsidP="007A1B79">
            <w:pPr>
              <w:jc w:val="center"/>
              <w:rPr>
                <w:rFonts w:ascii="Arial" w:hAnsi="Arial" w:cs="Arial"/>
                <w:sz w:val="22"/>
                <w:szCs w:val="22"/>
                <w:lang w:val="es-ES_tradnl"/>
              </w:rPr>
            </w:pPr>
            <w:r>
              <w:rPr>
                <w:rFonts w:ascii="Arial" w:hAnsi="Arial" w:cs="Arial"/>
                <w:sz w:val="22"/>
                <w:szCs w:val="22"/>
                <w:lang w:val="es-ES_tradnl"/>
              </w:rPr>
              <w:t>30 dic 96</w:t>
            </w:r>
          </w:p>
        </w:tc>
        <w:tc>
          <w:tcPr>
            <w:tcW w:w="4570" w:type="dxa"/>
            <w:tcBorders>
              <w:top w:val="nil"/>
              <w:bottom w:val="single" w:sz="4" w:space="0" w:color="auto"/>
            </w:tcBorders>
          </w:tcPr>
          <w:p w:rsidR="00A14C28" w:rsidRPr="00B62B5D" w:rsidRDefault="002D3799" w:rsidP="007A1B79">
            <w:pPr>
              <w:jc w:val="both"/>
              <w:rPr>
                <w:rFonts w:ascii="Arial" w:hAnsi="Arial" w:cs="Arial"/>
                <w:sz w:val="22"/>
                <w:szCs w:val="22"/>
                <w:lang w:val="es-ES_tradnl"/>
              </w:rPr>
            </w:pPr>
            <w:r>
              <w:rPr>
                <w:rFonts w:ascii="Arial" w:hAnsi="Arial" w:cs="Arial"/>
                <w:sz w:val="22"/>
                <w:szCs w:val="22"/>
                <w:lang w:val="es-ES_tradnl"/>
              </w:rPr>
              <w:t>Cobro Mediante Tarjeta de Débito</w:t>
            </w:r>
          </w:p>
        </w:tc>
        <w:tc>
          <w:tcPr>
            <w:tcW w:w="3299" w:type="dxa"/>
            <w:tcBorders>
              <w:top w:val="nil"/>
              <w:bottom w:val="single" w:sz="4" w:space="0" w:color="auto"/>
            </w:tcBorders>
          </w:tcPr>
          <w:p w:rsidR="00A14C28" w:rsidRPr="00B62B5D" w:rsidRDefault="002D3799" w:rsidP="007A1B79">
            <w:pPr>
              <w:jc w:val="both"/>
              <w:rPr>
                <w:rFonts w:ascii="Arial" w:hAnsi="Arial" w:cs="Arial"/>
                <w:sz w:val="22"/>
                <w:szCs w:val="22"/>
                <w:lang w:val="es-ES_tradnl"/>
              </w:rPr>
            </w:pPr>
            <w:r>
              <w:rPr>
                <w:rFonts w:ascii="Arial" w:hAnsi="Arial" w:cs="Arial"/>
                <w:sz w:val="22"/>
                <w:szCs w:val="22"/>
                <w:lang w:val="es-ES_tradnl"/>
              </w:rPr>
              <w:t>Derogada por CC 1300-16-09</w:t>
            </w:r>
          </w:p>
        </w:tc>
      </w:tr>
      <w:tr w:rsidR="00225EAD" w:rsidRPr="00B62B5D" w:rsidTr="00E133AB">
        <w:tc>
          <w:tcPr>
            <w:tcW w:w="1406" w:type="dxa"/>
            <w:tcBorders>
              <w:top w:val="nil"/>
              <w:bottom w:val="single" w:sz="4" w:space="0" w:color="auto"/>
            </w:tcBorders>
          </w:tcPr>
          <w:p w:rsidR="00225EAD" w:rsidRPr="00B62B5D" w:rsidRDefault="00225EAD" w:rsidP="007A1B79">
            <w:pPr>
              <w:jc w:val="center"/>
              <w:rPr>
                <w:rFonts w:ascii="Arial" w:hAnsi="Arial" w:cs="Arial"/>
                <w:sz w:val="22"/>
                <w:szCs w:val="22"/>
                <w:lang w:val="es-ES_tradnl"/>
              </w:rPr>
            </w:pPr>
            <w:r>
              <w:rPr>
                <w:rFonts w:ascii="Arial" w:hAnsi="Arial" w:cs="Arial"/>
                <w:sz w:val="22"/>
                <w:szCs w:val="22"/>
                <w:lang w:val="es-ES_tradnl"/>
              </w:rPr>
              <w:t>1300-11-97</w:t>
            </w:r>
          </w:p>
        </w:tc>
        <w:tc>
          <w:tcPr>
            <w:tcW w:w="1327" w:type="dxa"/>
            <w:tcBorders>
              <w:top w:val="nil"/>
              <w:bottom w:val="single" w:sz="4" w:space="0" w:color="auto"/>
            </w:tcBorders>
          </w:tcPr>
          <w:p w:rsidR="00225EAD" w:rsidRPr="00B62B5D" w:rsidRDefault="00442516" w:rsidP="007A1B79">
            <w:pPr>
              <w:jc w:val="center"/>
              <w:rPr>
                <w:rFonts w:ascii="Arial" w:hAnsi="Arial" w:cs="Arial"/>
                <w:sz w:val="22"/>
                <w:szCs w:val="22"/>
                <w:lang w:val="es-ES_tradnl"/>
              </w:rPr>
            </w:pPr>
            <w:r>
              <w:rPr>
                <w:rFonts w:ascii="Arial" w:hAnsi="Arial" w:cs="Arial"/>
                <w:sz w:val="22"/>
                <w:szCs w:val="22"/>
                <w:lang w:val="es-ES_tradnl"/>
              </w:rPr>
              <w:t>31 ene 97</w:t>
            </w:r>
          </w:p>
        </w:tc>
        <w:tc>
          <w:tcPr>
            <w:tcW w:w="4570" w:type="dxa"/>
            <w:tcBorders>
              <w:top w:val="nil"/>
              <w:bottom w:val="single" w:sz="4" w:space="0" w:color="auto"/>
            </w:tcBorders>
          </w:tcPr>
          <w:p w:rsidR="00225EAD" w:rsidRPr="00B62B5D" w:rsidRDefault="00442516" w:rsidP="007A1B79">
            <w:pPr>
              <w:jc w:val="both"/>
              <w:rPr>
                <w:rFonts w:ascii="Arial" w:hAnsi="Arial" w:cs="Arial"/>
                <w:sz w:val="22"/>
                <w:szCs w:val="22"/>
                <w:lang w:val="es-ES_tradnl"/>
              </w:rPr>
            </w:pPr>
            <w:r>
              <w:rPr>
                <w:rFonts w:ascii="Arial" w:hAnsi="Arial" w:cs="Arial"/>
                <w:sz w:val="22"/>
                <w:szCs w:val="22"/>
                <w:lang w:val="es-ES_tradnl"/>
              </w:rPr>
              <w:t>Descuento en sueldo por concepto de pensión alimentaria</w:t>
            </w:r>
          </w:p>
        </w:tc>
        <w:tc>
          <w:tcPr>
            <w:tcW w:w="3299" w:type="dxa"/>
            <w:tcBorders>
              <w:top w:val="nil"/>
              <w:bottom w:val="single" w:sz="4" w:space="0" w:color="auto"/>
            </w:tcBorders>
          </w:tcPr>
          <w:p w:rsidR="00225EAD" w:rsidRPr="00B62B5D" w:rsidRDefault="00442516" w:rsidP="007A1B79">
            <w:pPr>
              <w:jc w:val="both"/>
              <w:rPr>
                <w:rFonts w:ascii="Arial" w:hAnsi="Arial" w:cs="Arial"/>
                <w:sz w:val="22"/>
                <w:szCs w:val="22"/>
                <w:lang w:val="es-ES_tradnl"/>
              </w:rPr>
            </w:pPr>
            <w:r>
              <w:rPr>
                <w:rFonts w:ascii="Arial" w:hAnsi="Arial" w:cs="Arial"/>
                <w:sz w:val="22"/>
                <w:szCs w:val="22"/>
                <w:lang w:val="es-ES_tradnl"/>
              </w:rPr>
              <w:t>Derogada por CC 1300-17-10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1300-12-97</w:t>
            </w:r>
          </w:p>
          <w:p w:rsidR="005133E7" w:rsidRPr="00B62B5D" w:rsidRDefault="005133E7" w:rsidP="007A1B79">
            <w:pPr>
              <w:jc w:val="center"/>
              <w:rPr>
                <w:rFonts w:ascii="Arial" w:hAnsi="Arial" w:cs="Arial"/>
                <w:sz w:val="22"/>
                <w:szCs w:val="22"/>
                <w:lang w:val="es-ES_tradnl"/>
              </w:rPr>
            </w:pP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 mar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Deudas pendientes con los organismos del gobierno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1300-02-04</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1300-13-97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 abr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Cláusulas relacionadas con aspectos contributivos de las personas naturales y jurídicas a ser contratadas por los organismos gubernamentales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w:t>
            </w:r>
            <w:r w:rsidR="001F157A">
              <w:rPr>
                <w:rFonts w:ascii="Arial" w:hAnsi="Arial" w:cs="Arial"/>
                <w:sz w:val="22"/>
                <w:szCs w:val="22"/>
                <w:lang w:val="es-ES_tradnl"/>
              </w:rPr>
              <w:t>rogada</w:t>
            </w:r>
            <w:r w:rsidRPr="00B62B5D">
              <w:rPr>
                <w:rFonts w:ascii="Arial" w:hAnsi="Arial" w:cs="Arial"/>
                <w:sz w:val="22"/>
                <w:szCs w:val="22"/>
                <w:lang w:val="es-ES_tradnl"/>
              </w:rPr>
              <w:t xml:space="preserve"> por </w:t>
            </w:r>
            <w:r w:rsidR="001F157A">
              <w:rPr>
                <w:rFonts w:ascii="Arial" w:hAnsi="Arial" w:cs="Arial"/>
                <w:sz w:val="22"/>
                <w:szCs w:val="22"/>
                <w:lang w:val="es-ES_tradnl"/>
              </w:rPr>
              <w:t xml:space="preserve"> CC </w:t>
            </w:r>
            <w:r w:rsidRPr="00B62B5D">
              <w:rPr>
                <w:rFonts w:ascii="Arial" w:hAnsi="Arial" w:cs="Arial"/>
                <w:sz w:val="22"/>
                <w:szCs w:val="22"/>
                <w:lang w:val="es-ES_tradnl"/>
              </w:rPr>
              <w:t>1300-25-98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1300-14-97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15 abr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Formalización de contratos, fondos no estén bajo la custodia del Secretario</w:t>
            </w:r>
          </w:p>
        </w:tc>
        <w:tc>
          <w:tcPr>
            <w:tcW w:w="3299" w:type="dxa"/>
            <w:tcBorders>
              <w:top w:val="nil"/>
              <w:bottom w:val="single" w:sz="4" w:space="0" w:color="auto"/>
            </w:tcBorders>
          </w:tcPr>
          <w:p w:rsidR="005133E7" w:rsidRPr="00B62B5D" w:rsidRDefault="005133E7" w:rsidP="007A1B79">
            <w:pPr>
              <w:pStyle w:val="Heading2"/>
              <w:rPr>
                <w:rFonts w:cs="Arial"/>
                <w:sz w:val="22"/>
                <w:szCs w:val="22"/>
                <w:lang w:val="es-ES_tradnl"/>
              </w:rPr>
            </w:pPr>
            <w:r w:rsidRPr="00B62B5D">
              <w:rPr>
                <w:rFonts w:cs="Arial"/>
                <w:sz w:val="22"/>
                <w:szCs w:val="22"/>
                <w:lang w:val="es-ES_tradnl"/>
              </w:rPr>
              <w:t>Derogada por CC 1300-25-98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1300-15-97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22 abr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ELA</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1300-16-97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25 abr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Fecha límite para radicar informes de recaudaciones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1300-17-97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28 abr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mueble y equipo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1300-18-97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abr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Comprobantes de pago de cuentas a pagar al 30 jun 1996</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1300-19-97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7 may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Instrucciones a seguir por los OPE al cierre del año fiscal 1996-97</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1300-20-97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15 may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Determinaciones relacionadas con aspectos contributivos de las personas naturales y jurídicas a ser contratadas por los organismos gubernamentales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1300-25-98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1300-21-97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21 may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fiscal 1996-97</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1300-22-97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21 may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Tipos de Aportaciones Patronal para los Fondos de Pensiones y Seguridad Social Federal para el Año Fiscal 1997-98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1300-27-98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1300-23-97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29 may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Determinación relacionadas con aspectos contributivos de las personas naturales y jurídicas a ser contratadas por organismos gubernamentales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1300-13-99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1300-24-97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may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Seguro de responsabilidad obligatorio para vehículos de motor registrados en la Administración de Servicios Generales del Gobierno de Puerto Rico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1300-13-99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1300-25-97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may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Seguro de responsabilidad obligatorio para vehículos de motor que no están registrados en la Adm</w:t>
            </w:r>
            <w:r w:rsidR="00816F09">
              <w:rPr>
                <w:rFonts w:ascii="Arial" w:hAnsi="Arial" w:cs="Arial"/>
                <w:sz w:val="22"/>
                <w:szCs w:val="22"/>
                <w:lang w:val="es-ES_tradnl"/>
              </w:rPr>
              <w:t>.</w:t>
            </w:r>
            <w:r w:rsidRPr="00B62B5D">
              <w:rPr>
                <w:rFonts w:ascii="Arial" w:hAnsi="Arial" w:cs="Arial"/>
                <w:sz w:val="22"/>
                <w:szCs w:val="22"/>
                <w:lang w:val="es-ES_tradnl"/>
              </w:rPr>
              <w:t xml:space="preserve"> de Servicios Generales del  gobierno de Puerto Rico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1300-26-97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 jun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pensiones durante el Año Económico 1997-98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1300-24-98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1300-27-97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4 jun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Gobierno e Puerto Rico durante el Año Económico 1996-97</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1300-26-98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1300-28-97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25 jun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Aspectos contributivos en los contratos de donaciones y auspicios otorgados por los organismos gubernamentales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1300-25-98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1300-29-97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25 jun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en o antes del 30 de junio de 1997</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1300-33-98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1300-30-97</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25 jun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Liquidación de las cuentas mensual del Oficial Pagador Especial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D30167">
              <w:rPr>
                <w:rFonts w:ascii="Arial" w:hAnsi="Arial" w:cs="Arial"/>
                <w:sz w:val="22"/>
                <w:szCs w:val="22"/>
                <w:lang w:val="es-ES_tradnl"/>
              </w:rPr>
              <w:t>0</w:t>
            </w:r>
            <w:r w:rsidRPr="00B62B5D">
              <w:rPr>
                <w:rFonts w:ascii="Arial" w:hAnsi="Arial" w:cs="Arial"/>
                <w:sz w:val="22"/>
                <w:szCs w:val="22"/>
                <w:lang w:val="es-ES_tradnl"/>
              </w:rPr>
              <w:t>1-98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10 jul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Cierre de los Períodos Contables Año Fiscal 1997-98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1300-02-98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22 jul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 xml:space="preserve">Contabilización de Ordenes de Transferencia de Fondos </w:t>
            </w:r>
            <w:r w:rsidRPr="00352587">
              <w:rPr>
                <w:rFonts w:ascii="Arial" w:hAnsi="Arial" w:cs="Arial"/>
                <w:sz w:val="22"/>
                <w:szCs w:val="22"/>
                <w:lang w:val="es-PR"/>
              </w:rPr>
              <w:t>(Funds Transfer Orders</w:t>
            </w:r>
            <w:r w:rsidRPr="00B62B5D">
              <w:rPr>
                <w:rFonts w:ascii="Arial" w:hAnsi="Arial" w:cs="Arial"/>
                <w:sz w:val="22"/>
                <w:szCs w:val="22"/>
                <w:lang w:val="es-ES_tradnl"/>
              </w:rPr>
              <w:t>) y Avisos de Débito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5133E7" w:rsidRPr="00B62B5D"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D30167">
              <w:rPr>
                <w:rFonts w:ascii="Arial" w:hAnsi="Arial" w:cs="Arial"/>
                <w:sz w:val="22"/>
                <w:szCs w:val="22"/>
                <w:lang w:val="es-ES_tradnl"/>
              </w:rPr>
              <w:t>0</w:t>
            </w:r>
            <w:r w:rsidRPr="00B62B5D">
              <w:rPr>
                <w:rFonts w:ascii="Arial" w:hAnsi="Arial" w:cs="Arial"/>
                <w:sz w:val="22"/>
                <w:szCs w:val="22"/>
                <w:lang w:val="es-ES_tradnl"/>
              </w:rPr>
              <w:t>3-98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31 jul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Fechas limite para enviar los informes de Recaudaciones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1300-17-98</w:t>
            </w:r>
          </w:p>
        </w:tc>
      </w:tr>
      <w:tr w:rsidR="005133E7" w:rsidRPr="00B62B5D"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D30167">
              <w:rPr>
                <w:rFonts w:ascii="Arial" w:hAnsi="Arial" w:cs="Arial"/>
                <w:sz w:val="22"/>
                <w:szCs w:val="22"/>
                <w:lang w:val="es-ES_tradnl"/>
              </w:rPr>
              <w:t>0</w:t>
            </w:r>
            <w:r w:rsidRPr="00B62B5D">
              <w:rPr>
                <w:rFonts w:ascii="Arial" w:hAnsi="Arial" w:cs="Arial"/>
                <w:sz w:val="22"/>
                <w:szCs w:val="22"/>
                <w:lang w:val="es-ES_tradnl"/>
              </w:rPr>
              <w:t>4-98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11 ago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Pago de los excesos de licencias de vacaciones y enfermedad acumulada y no utilizadas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1300-14-99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D30167">
              <w:rPr>
                <w:rFonts w:ascii="Arial" w:hAnsi="Arial" w:cs="Arial"/>
                <w:sz w:val="22"/>
                <w:szCs w:val="22"/>
                <w:lang w:val="es-ES_tradnl"/>
              </w:rPr>
              <w:t>0</w:t>
            </w:r>
            <w:r w:rsidRPr="00B62B5D">
              <w:rPr>
                <w:rFonts w:ascii="Arial" w:hAnsi="Arial" w:cs="Arial"/>
                <w:sz w:val="22"/>
                <w:szCs w:val="22"/>
                <w:lang w:val="es-ES_tradnl"/>
              </w:rPr>
              <w:t>5-98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11 ago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Inventario de Cuentas de Banco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D30167">
              <w:rPr>
                <w:rFonts w:ascii="Arial" w:hAnsi="Arial" w:cs="Arial"/>
                <w:sz w:val="22"/>
                <w:szCs w:val="22"/>
                <w:lang w:val="es-ES_tradnl"/>
              </w:rPr>
              <w:t>0</w:t>
            </w:r>
            <w:r w:rsidRPr="00B62B5D">
              <w:rPr>
                <w:rFonts w:ascii="Arial" w:hAnsi="Arial" w:cs="Arial"/>
                <w:sz w:val="22"/>
                <w:szCs w:val="22"/>
                <w:lang w:val="es-ES_tradnl"/>
              </w:rPr>
              <w:t>6-98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11 ago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Salario Mínimo Federal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1300-2-02</w:t>
            </w:r>
          </w:p>
        </w:tc>
      </w:tr>
      <w:tr w:rsidR="005207DF" w:rsidRPr="00B62B5D" w:rsidTr="00E133AB">
        <w:tc>
          <w:tcPr>
            <w:tcW w:w="1406" w:type="dxa"/>
            <w:tcBorders>
              <w:top w:val="nil"/>
              <w:bottom w:val="single" w:sz="4" w:space="0" w:color="auto"/>
            </w:tcBorders>
          </w:tcPr>
          <w:p w:rsidR="005207DF" w:rsidRPr="00B62B5D" w:rsidRDefault="005207DF" w:rsidP="007A1B79">
            <w:pPr>
              <w:jc w:val="center"/>
              <w:rPr>
                <w:rFonts w:ascii="Arial" w:hAnsi="Arial" w:cs="Arial"/>
                <w:sz w:val="22"/>
                <w:szCs w:val="22"/>
                <w:lang w:val="es-ES_tradnl"/>
              </w:rPr>
            </w:pPr>
            <w:r>
              <w:rPr>
                <w:rFonts w:ascii="Arial" w:hAnsi="Arial" w:cs="Arial"/>
                <w:sz w:val="22"/>
                <w:szCs w:val="22"/>
                <w:lang w:val="es-ES_tradnl"/>
              </w:rPr>
              <w:t>1300-07-98</w:t>
            </w:r>
          </w:p>
        </w:tc>
        <w:tc>
          <w:tcPr>
            <w:tcW w:w="1327" w:type="dxa"/>
            <w:tcBorders>
              <w:top w:val="nil"/>
              <w:bottom w:val="single" w:sz="4" w:space="0" w:color="auto"/>
            </w:tcBorders>
          </w:tcPr>
          <w:p w:rsidR="005207DF" w:rsidRPr="00B62B5D" w:rsidRDefault="00491EAA" w:rsidP="007A1B79">
            <w:pPr>
              <w:jc w:val="center"/>
              <w:rPr>
                <w:rFonts w:ascii="Arial" w:hAnsi="Arial" w:cs="Arial"/>
                <w:sz w:val="22"/>
                <w:szCs w:val="22"/>
                <w:lang w:val="es-ES_tradnl"/>
              </w:rPr>
            </w:pPr>
            <w:r>
              <w:rPr>
                <w:rFonts w:ascii="Arial" w:hAnsi="Arial" w:cs="Arial"/>
                <w:sz w:val="22"/>
                <w:szCs w:val="22"/>
                <w:lang w:val="es-ES_tradnl"/>
              </w:rPr>
              <w:t>25 ago 97</w:t>
            </w:r>
          </w:p>
        </w:tc>
        <w:tc>
          <w:tcPr>
            <w:tcW w:w="4570" w:type="dxa"/>
            <w:tcBorders>
              <w:top w:val="nil"/>
              <w:bottom w:val="single" w:sz="4" w:space="0" w:color="auto"/>
            </w:tcBorders>
          </w:tcPr>
          <w:p w:rsidR="005207DF" w:rsidRPr="00B62B5D" w:rsidRDefault="00491EAA" w:rsidP="007A1B79">
            <w:pPr>
              <w:jc w:val="both"/>
              <w:rPr>
                <w:rFonts w:ascii="Arial" w:hAnsi="Arial" w:cs="Arial"/>
                <w:sz w:val="22"/>
                <w:szCs w:val="22"/>
                <w:lang w:val="es-ES_tradnl"/>
              </w:rPr>
            </w:pPr>
            <w:r>
              <w:rPr>
                <w:rFonts w:ascii="Arial" w:hAnsi="Arial" w:cs="Arial"/>
                <w:sz w:val="22"/>
                <w:szCs w:val="22"/>
                <w:lang w:val="es-ES_tradnl"/>
              </w:rPr>
              <w:t>Descuento en Nóminap por concepto de préstamos personales, ahorro y seguro de vida</w:t>
            </w:r>
          </w:p>
        </w:tc>
        <w:tc>
          <w:tcPr>
            <w:tcW w:w="3299" w:type="dxa"/>
            <w:tcBorders>
              <w:top w:val="nil"/>
              <w:bottom w:val="single" w:sz="4" w:space="0" w:color="auto"/>
            </w:tcBorders>
          </w:tcPr>
          <w:p w:rsidR="005207DF" w:rsidRPr="00B62B5D" w:rsidRDefault="00491EAA" w:rsidP="007A1B79">
            <w:pPr>
              <w:jc w:val="both"/>
              <w:rPr>
                <w:rFonts w:ascii="Arial" w:hAnsi="Arial" w:cs="Arial"/>
                <w:sz w:val="22"/>
                <w:szCs w:val="22"/>
                <w:lang w:val="es-ES_tradnl"/>
              </w:rPr>
            </w:pPr>
            <w:r>
              <w:rPr>
                <w:rFonts w:ascii="Arial" w:hAnsi="Arial" w:cs="Arial"/>
                <w:sz w:val="22"/>
                <w:szCs w:val="22"/>
                <w:lang w:val="es-ES_tradnl"/>
              </w:rPr>
              <w:t>Derogada por CC 1300-03-09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1300-08-98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19 sep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Derogación de Cartas Circulares en Desuso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5207DF">
              <w:rPr>
                <w:rFonts w:ascii="Arial" w:hAnsi="Arial" w:cs="Arial"/>
                <w:sz w:val="22"/>
                <w:szCs w:val="22"/>
                <w:lang w:val="es-ES_tradnl"/>
              </w:rPr>
              <w:t>0</w:t>
            </w:r>
            <w:r w:rsidRPr="00B62B5D">
              <w:rPr>
                <w:rFonts w:ascii="Arial" w:hAnsi="Arial" w:cs="Arial"/>
                <w:sz w:val="22"/>
                <w:szCs w:val="22"/>
                <w:lang w:val="es-ES_tradnl"/>
              </w:rPr>
              <w:t>9-98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18 nov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Bono de Navidad</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1300-4-02</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1300-10-98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9 dic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Enmienda a la Carta Circular Núm. 1300-02-98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1300-11-98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22 dic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Contabilización avisos de Crédito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1300-33-05</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1300-13-98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31 dic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Fecha límite para someter comprobantes de Retención</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1300-12-99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1300-14-98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31 dic 97</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 y Seguro de Hospitalización (Medicare) Efectivo el 1ro. de enero de 1998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1300-15-98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11 mar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Cese del Plan de Salud AEELA</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1300-16-98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24 mar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Pagos a los Suplidores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1300-27-01</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1300-17-98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11 mar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Fechas límites para enviar los informes de Recaudaciones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1300-18-99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1300-18-98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abr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1300-23-99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1300-19-98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12 may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Instrucciones a seguir al cierre del año fiscal 1997-98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1300-24-99</w:t>
            </w:r>
          </w:p>
        </w:tc>
      </w:tr>
      <w:tr w:rsidR="003458B8" w:rsidRPr="00B62B5D" w:rsidTr="00E133AB">
        <w:tc>
          <w:tcPr>
            <w:tcW w:w="1406" w:type="dxa"/>
            <w:tcBorders>
              <w:top w:val="nil"/>
              <w:bottom w:val="single" w:sz="4" w:space="0" w:color="auto"/>
            </w:tcBorders>
          </w:tcPr>
          <w:p w:rsidR="003458B8" w:rsidRPr="00B62B5D" w:rsidRDefault="003458B8" w:rsidP="007A1B79">
            <w:pPr>
              <w:jc w:val="center"/>
              <w:rPr>
                <w:rFonts w:ascii="Arial" w:hAnsi="Arial" w:cs="Arial"/>
                <w:sz w:val="22"/>
                <w:szCs w:val="22"/>
                <w:lang w:val="es-ES_tradnl"/>
              </w:rPr>
            </w:pPr>
            <w:r>
              <w:rPr>
                <w:rFonts w:ascii="Arial" w:hAnsi="Arial" w:cs="Arial"/>
                <w:sz w:val="22"/>
                <w:szCs w:val="22"/>
                <w:lang w:val="es-ES_tradnl"/>
              </w:rPr>
              <w:t>1300-20-98</w:t>
            </w:r>
          </w:p>
        </w:tc>
        <w:tc>
          <w:tcPr>
            <w:tcW w:w="1327" w:type="dxa"/>
            <w:tcBorders>
              <w:top w:val="nil"/>
              <w:bottom w:val="single" w:sz="4" w:space="0" w:color="auto"/>
            </w:tcBorders>
          </w:tcPr>
          <w:p w:rsidR="009E2F3B" w:rsidRPr="00B62B5D" w:rsidRDefault="009E2F3B" w:rsidP="007A1B79">
            <w:pPr>
              <w:jc w:val="center"/>
              <w:rPr>
                <w:rFonts w:ascii="Arial" w:hAnsi="Arial" w:cs="Arial"/>
                <w:sz w:val="22"/>
                <w:szCs w:val="22"/>
                <w:lang w:val="es-ES_tradnl"/>
              </w:rPr>
            </w:pPr>
            <w:r>
              <w:rPr>
                <w:rFonts w:ascii="Arial" w:hAnsi="Arial" w:cs="Arial"/>
                <w:sz w:val="22"/>
                <w:szCs w:val="22"/>
                <w:lang w:val="es-ES_tradnl"/>
              </w:rPr>
              <w:t>30 abr 98</w:t>
            </w:r>
          </w:p>
        </w:tc>
        <w:tc>
          <w:tcPr>
            <w:tcW w:w="4570" w:type="dxa"/>
            <w:tcBorders>
              <w:top w:val="nil"/>
              <w:bottom w:val="single" w:sz="4" w:space="0" w:color="auto"/>
            </w:tcBorders>
          </w:tcPr>
          <w:p w:rsidR="003458B8" w:rsidRPr="00B62B5D" w:rsidRDefault="007C3D6F" w:rsidP="007A1B79">
            <w:pPr>
              <w:jc w:val="both"/>
              <w:rPr>
                <w:rFonts w:ascii="Arial" w:hAnsi="Arial" w:cs="Arial"/>
                <w:sz w:val="22"/>
                <w:szCs w:val="22"/>
                <w:lang w:val="es-ES_tradnl"/>
              </w:rPr>
            </w:pPr>
            <w:r>
              <w:rPr>
                <w:rFonts w:ascii="Arial" w:hAnsi="Arial" w:cs="Arial"/>
                <w:sz w:val="22"/>
                <w:szCs w:val="22"/>
                <w:lang w:val="es-ES_tradnl"/>
              </w:rPr>
              <w:t>Aumento de Retención de CSI a los pagos por concepto de diferencial en sueldo</w:t>
            </w:r>
          </w:p>
        </w:tc>
        <w:tc>
          <w:tcPr>
            <w:tcW w:w="3299" w:type="dxa"/>
            <w:tcBorders>
              <w:top w:val="nil"/>
              <w:bottom w:val="single" w:sz="4" w:space="0" w:color="auto"/>
            </w:tcBorders>
          </w:tcPr>
          <w:p w:rsidR="003458B8" w:rsidRPr="00B62B5D" w:rsidRDefault="00491EAA" w:rsidP="007A1B79">
            <w:pPr>
              <w:jc w:val="both"/>
              <w:rPr>
                <w:rFonts w:ascii="Arial" w:hAnsi="Arial" w:cs="Arial"/>
                <w:sz w:val="22"/>
                <w:szCs w:val="22"/>
                <w:lang w:val="es-ES_tradnl"/>
              </w:rPr>
            </w:pPr>
            <w:r>
              <w:rPr>
                <w:rFonts w:ascii="Arial" w:hAnsi="Arial" w:cs="Arial"/>
                <w:sz w:val="22"/>
                <w:szCs w:val="22"/>
                <w:lang w:val="es-ES_tradnl"/>
              </w:rPr>
              <w:t>Derogada por CC 1300-</w:t>
            </w:r>
            <w:r w:rsidR="00031930">
              <w:rPr>
                <w:rFonts w:ascii="Arial" w:hAnsi="Arial" w:cs="Arial"/>
                <w:sz w:val="22"/>
                <w:szCs w:val="22"/>
                <w:lang w:val="es-ES_tradnl"/>
              </w:rPr>
              <w:t>13-08</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1300-21-98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18 may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Gobierno de Puerto Rico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1300-19-99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1300-22-98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27 may 98</w:t>
            </w:r>
          </w:p>
          <w:p w:rsidR="005133E7" w:rsidRPr="00B62B5D" w:rsidRDefault="005133E7" w:rsidP="007A1B79">
            <w:pPr>
              <w:jc w:val="center"/>
              <w:rPr>
                <w:rFonts w:ascii="Arial" w:hAnsi="Arial" w:cs="Arial"/>
                <w:sz w:val="22"/>
                <w:szCs w:val="22"/>
                <w:lang w:val="es-ES_tradnl"/>
              </w:rPr>
            </w:pP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Determinaciones relacionadas con el Sistema de Contabilidad Central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1300-23-98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27 may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Contratación de Servicios de Publicidad</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1300-7-99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1300-24-98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29 may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Pensiones durante el Año Económico 1998-99</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1300-28-99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1300-25-98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29 may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Cláusulas relacionadas con los aspectos contributivos de las personas naturales y jurídicas a ser contratadas por los organismos gubernamentales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1300-01-06</w:t>
            </w:r>
          </w:p>
        </w:tc>
      </w:tr>
      <w:tr w:rsidR="005133E7" w:rsidRPr="00B62B5D"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1300-26-98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4 jun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del Gobierno de Puerto Rico durante el Año Fiscal 1998-99</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1300-17-99</w:t>
            </w:r>
          </w:p>
        </w:tc>
      </w:tr>
      <w:tr w:rsidR="005133E7" w:rsidRPr="00B62B5D"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1300-27-98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4 jun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 para el Año Fiscal 1998-99</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1300-21-99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1300-28-98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17 jun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Liquidación de la Cuenta mensual del Oficial Pagador Especial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 xml:space="preserve">Derogada </w:t>
            </w:r>
            <w:r w:rsidR="00031930">
              <w:rPr>
                <w:rFonts w:ascii="Arial" w:hAnsi="Arial" w:cs="Arial"/>
                <w:sz w:val="22"/>
                <w:szCs w:val="22"/>
                <w:lang w:val="es-ES_tradnl"/>
              </w:rPr>
              <w:t xml:space="preserve">por </w:t>
            </w:r>
            <w:r w:rsidR="00C004C3">
              <w:rPr>
                <w:rFonts w:ascii="Arial" w:hAnsi="Arial" w:cs="Arial"/>
                <w:sz w:val="22"/>
                <w:szCs w:val="22"/>
                <w:lang w:val="es-ES_tradnl"/>
              </w:rPr>
              <w:t xml:space="preserve">CC </w:t>
            </w:r>
            <w:r w:rsidR="00031930">
              <w:rPr>
                <w:rFonts w:ascii="Arial" w:hAnsi="Arial" w:cs="Arial"/>
                <w:sz w:val="22"/>
                <w:szCs w:val="22"/>
                <w:lang w:val="es-ES_tradnl"/>
              </w:rPr>
              <w:t>1300-22-99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1300-29-98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18 jun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Comprobantes de Pago de Cuentas a Pagar al 30 de junio de 1998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1300-25-99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1300-30-98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22 jun 98</w:t>
            </w:r>
          </w:p>
          <w:p w:rsidR="005133E7" w:rsidRPr="00B62B5D" w:rsidRDefault="005133E7" w:rsidP="007A1B79">
            <w:pPr>
              <w:jc w:val="center"/>
              <w:rPr>
                <w:rFonts w:ascii="Arial" w:hAnsi="Arial" w:cs="Arial"/>
                <w:sz w:val="22"/>
                <w:szCs w:val="22"/>
                <w:lang w:val="es-ES_tradnl"/>
              </w:rPr>
            </w:pP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Modelos del Nuevo Sistema de Contabilidad PRIFAS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1300-31-98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22 jun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Instrucciones a seguir por los OPE’s al cierre del Año Fiscal 1997-98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1300-29-99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1300-32-98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Instrucciones para el cierre del año 97-98 OPE’s cuyos nombramientos se cancelan al 30 de junio de 1998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sidR="00031930">
              <w:rPr>
                <w:rFonts w:ascii="Arial" w:hAnsi="Arial" w:cs="Arial"/>
                <w:sz w:val="22"/>
                <w:szCs w:val="22"/>
                <w:lang w:val="es-ES_tradnl"/>
              </w:rPr>
              <w:t>11-03</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1300-33-98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25 jun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en o antes del 30 de junio de 1998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1300-30-99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1300-34-98</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30 jun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Revisión del Modelo SC 751, Registro de Asignación y Estimado de Ingreso para Aportaciones Federales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1300-08-01</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9 jul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Inventario de Cuentas de Banco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1300-20-99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21 jul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Cierre de los Periodos Contables Año Fiscal 1998-99</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1300-27-99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1300-5-99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31 jul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Enmienda a la Carta Circular Núm. Servicios Médicos y de Hospitalización para los funcionarios del Gobierno de Puerto Rico durante el Año Fiscal 1998-99</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1300-17-99</w:t>
            </w:r>
          </w:p>
        </w:tc>
      </w:tr>
      <w:tr w:rsidR="005133E7" w:rsidRPr="00B62B5D" w:rsidTr="00E133AB">
        <w:tc>
          <w:tcPr>
            <w:tcW w:w="1406" w:type="dxa"/>
            <w:tcBorders>
              <w:top w:val="nil"/>
              <w:bottom w:val="single" w:sz="4" w:space="0" w:color="auto"/>
            </w:tcBorders>
          </w:tcPr>
          <w:p w:rsidR="005133E7" w:rsidRPr="00B62B5D" w:rsidRDefault="00392477" w:rsidP="007A1B79">
            <w:pPr>
              <w:jc w:val="center"/>
              <w:rPr>
                <w:rFonts w:ascii="Arial" w:hAnsi="Arial" w:cs="Arial"/>
                <w:sz w:val="22"/>
                <w:szCs w:val="22"/>
                <w:lang w:val="es-ES_tradnl"/>
              </w:rPr>
            </w:pPr>
            <w:r>
              <w:rPr>
                <w:rFonts w:ascii="Arial" w:hAnsi="Arial" w:cs="Arial"/>
                <w:sz w:val="22"/>
                <w:szCs w:val="22"/>
                <w:lang w:val="es-ES_tradnl"/>
              </w:rPr>
              <w:t>1300-</w:t>
            </w:r>
            <w:r w:rsidR="005133E7" w:rsidRPr="00B62B5D">
              <w:rPr>
                <w:rFonts w:ascii="Arial" w:hAnsi="Arial" w:cs="Arial"/>
                <w:sz w:val="22"/>
                <w:szCs w:val="22"/>
                <w:lang w:val="es-ES_tradnl"/>
              </w:rPr>
              <w:t>6-99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 ago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Solicitud de Anticipo de Fondos para Viajes al Exterior</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1300-05-07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1300-7-99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27 ago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Contratación de Servicios de Publicidad</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1300-8-99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31 ago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Comprobantes de Pago de cuentas a pagar al 30 de junio de 1998</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1300-25-99</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1300-10-99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8 dic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 y Seguro de Hospitalización (Medicare), efectivo al 1ro de enero de 1999</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1300-15-00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1300-11-99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16 dic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Descuento de deudas contributivas en el pago de licencias acumuladas a la separación del servicio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1300-03-00</w:t>
            </w:r>
          </w:p>
        </w:tc>
      </w:tr>
      <w:tr w:rsidR="005133E7" w:rsidRPr="00B62B5D"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1300-12-99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24 dic 98</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Fecha límite para someter Comprobantes de Retención</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1300-14-01</w:t>
            </w:r>
          </w:p>
        </w:tc>
      </w:tr>
      <w:tr w:rsidR="005133E7" w:rsidRPr="00B62B5D"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1300-13-99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25 ene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Certificación de Cumplimiento con el Seguro de Responsabilidad Obligatorio para Vehículos de Motor del Gobierno de Puerto Rico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1300-18-07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1300-14-99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29 ene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Pago de los excesos de licencias de vacaciones y enfermedad acumuladas y no utilizadas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1300-09-01</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1300-15-99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15 mar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Solicitudes de Información de Planilla de Contribución sobre Ingresos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1300-25-07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1300-17-99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19 may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funcionarios de Gobierno 1999-200</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1300-25-00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1300-18-99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20 may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Fechas límite para enviar los informes de Recaudaciones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1300-28-00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1300-19-99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27 may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Gobierno de Puerto Rico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1300-37-00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1300-20-99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Inventario de Cuentas de Banco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1300-23-00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1300-21-99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 1999-2000</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1300-27-00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1300-22-99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Liquidación de la cuenta mensual del OPE</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1300-35-00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1300-23-99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1300-26-00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1300-24-99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4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presupuestario 1998-99</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1300-32-00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1300-25-99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9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1999</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1300-39-00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1300-26-99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14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Enmienda a la CC 1300-24-99, Instrucciones a seguir para el cierre del año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1300-32-00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1300-27-99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14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Cierre de los periodos contables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1300-40-00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1300-28-99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15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1300-44-00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1300-29-99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21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Instrucciones a seguir por los OPE al cierre del año 1999-2000</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1300-30-00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1300-30-99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21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hasta el 30 de junio de 1999</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1300-02-01</w:t>
            </w:r>
          </w:p>
        </w:tc>
      </w:tr>
      <w:tr w:rsidR="005133E7" w:rsidRPr="00B62B5D"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1300-31-99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23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Remesa de la contribución retenida en el origen a los empleados públicos y planilla trimestral</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1300-05-02</w:t>
            </w:r>
          </w:p>
        </w:tc>
      </w:tr>
      <w:tr w:rsidR="005133E7" w:rsidRPr="00F83A09" w:rsidTr="005133E7">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1300-32-99</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28 jun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Nuevo Sistema de Activo Fijo</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el  Reglamento Núm.11</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1300-01-00</w:t>
            </w:r>
          </w:p>
        </w:tc>
        <w:tc>
          <w:tcPr>
            <w:tcW w:w="1327" w:type="dxa"/>
            <w:tcBorders>
              <w:top w:val="nil"/>
              <w:bottom w:val="single" w:sz="4" w:space="0" w:color="auto"/>
            </w:tcBorders>
          </w:tcPr>
          <w:p w:rsidR="009645AB" w:rsidRPr="00B62B5D" w:rsidRDefault="005133E7" w:rsidP="009645AB">
            <w:pPr>
              <w:jc w:val="center"/>
              <w:rPr>
                <w:rFonts w:ascii="Arial" w:hAnsi="Arial" w:cs="Arial"/>
                <w:sz w:val="22"/>
                <w:szCs w:val="22"/>
                <w:lang w:val="es-ES_tradnl"/>
              </w:rPr>
            </w:pPr>
            <w:r w:rsidRPr="00B62B5D">
              <w:rPr>
                <w:rFonts w:ascii="Arial" w:hAnsi="Arial" w:cs="Arial"/>
                <w:sz w:val="22"/>
                <w:szCs w:val="22"/>
                <w:lang w:val="es-ES_tradnl"/>
              </w:rPr>
              <w:t>23 jul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w:t>
            </w:r>
            <w:r w:rsidR="00B903C3">
              <w:rPr>
                <w:rFonts w:ascii="Arial" w:hAnsi="Arial" w:cs="Arial"/>
                <w:sz w:val="22"/>
                <w:szCs w:val="22"/>
                <w:lang w:val="es-ES_tradnl"/>
              </w:rPr>
              <w:t>0</w:t>
            </w:r>
            <w:r w:rsidRPr="00B62B5D">
              <w:rPr>
                <w:rFonts w:ascii="Arial" w:hAnsi="Arial" w:cs="Arial"/>
                <w:sz w:val="22"/>
                <w:szCs w:val="22"/>
                <w:lang w:val="es-ES_tradnl"/>
              </w:rPr>
              <w:t>2-00</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31 ago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Contratación de Servicios de Publicidad</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1300-6-00</w:t>
            </w:r>
          </w:p>
        </w:tc>
      </w:tr>
      <w:tr w:rsidR="005133E7" w:rsidRPr="00B62B5D" w:rsidTr="00E133AB">
        <w:tc>
          <w:tcPr>
            <w:tcW w:w="1406"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1300-03-00</w:t>
            </w:r>
          </w:p>
        </w:tc>
        <w:tc>
          <w:tcPr>
            <w:tcW w:w="1327" w:type="dxa"/>
            <w:tcBorders>
              <w:top w:val="nil"/>
              <w:bottom w:val="single" w:sz="4" w:space="0" w:color="auto"/>
            </w:tcBorders>
          </w:tcPr>
          <w:p w:rsidR="005133E7" w:rsidRPr="00B62B5D" w:rsidRDefault="005133E7" w:rsidP="007A1B79">
            <w:pPr>
              <w:jc w:val="center"/>
              <w:rPr>
                <w:rFonts w:ascii="Arial" w:hAnsi="Arial" w:cs="Arial"/>
                <w:sz w:val="22"/>
                <w:szCs w:val="22"/>
                <w:lang w:val="es-ES_tradnl"/>
              </w:rPr>
            </w:pPr>
            <w:r w:rsidRPr="00B62B5D">
              <w:rPr>
                <w:rFonts w:ascii="Arial" w:hAnsi="Arial" w:cs="Arial"/>
                <w:sz w:val="22"/>
                <w:szCs w:val="22"/>
                <w:lang w:val="es-ES_tradnl"/>
              </w:rPr>
              <w:t>21 sep 99</w:t>
            </w:r>
          </w:p>
        </w:tc>
        <w:tc>
          <w:tcPr>
            <w:tcW w:w="4570"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Descuento de deudas contributivas en el pago de licencias acumuladas a la separación del servicios</w:t>
            </w:r>
          </w:p>
        </w:tc>
        <w:tc>
          <w:tcPr>
            <w:tcW w:w="3299" w:type="dxa"/>
            <w:tcBorders>
              <w:top w:val="nil"/>
              <w:bottom w:val="single" w:sz="4" w:space="0" w:color="auto"/>
            </w:tcBorders>
          </w:tcPr>
          <w:p w:rsidR="005133E7" w:rsidRPr="00B62B5D" w:rsidRDefault="005133E7" w:rsidP="007A1B79">
            <w:pPr>
              <w:jc w:val="both"/>
              <w:rPr>
                <w:rFonts w:ascii="Arial" w:hAnsi="Arial" w:cs="Arial"/>
                <w:sz w:val="22"/>
                <w:szCs w:val="22"/>
                <w:lang w:val="es-ES_tradnl"/>
              </w:rPr>
            </w:pPr>
            <w:r w:rsidRPr="00B62B5D">
              <w:rPr>
                <w:rFonts w:ascii="Arial" w:hAnsi="Arial" w:cs="Arial"/>
                <w:sz w:val="22"/>
                <w:szCs w:val="22"/>
                <w:lang w:val="es-ES_tradnl"/>
              </w:rPr>
              <w:t>Derogada por CC 1300-14-07</w:t>
            </w:r>
          </w:p>
        </w:tc>
      </w:tr>
      <w:tr w:rsidR="00094475" w:rsidRPr="00B62B5D" w:rsidTr="00E133AB">
        <w:tc>
          <w:tcPr>
            <w:tcW w:w="1406" w:type="dxa"/>
            <w:tcBorders>
              <w:top w:val="nil"/>
              <w:bottom w:val="single" w:sz="4" w:space="0" w:color="auto"/>
            </w:tcBorders>
          </w:tcPr>
          <w:p w:rsidR="00094475" w:rsidRPr="00B62B5D" w:rsidRDefault="00094475" w:rsidP="007A1B79">
            <w:pPr>
              <w:jc w:val="center"/>
              <w:rPr>
                <w:rFonts w:ascii="Arial" w:hAnsi="Arial" w:cs="Arial"/>
                <w:sz w:val="22"/>
                <w:szCs w:val="22"/>
                <w:lang w:val="es-ES_tradnl"/>
              </w:rPr>
            </w:pPr>
            <w:r>
              <w:rPr>
                <w:rFonts w:ascii="Arial" w:hAnsi="Arial" w:cs="Arial"/>
                <w:sz w:val="22"/>
                <w:szCs w:val="22"/>
                <w:lang w:val="es-ES_tradnl"/>
              </w:rPr>
              <w:t>1300-04-00</w:t>
            </w:r>
          </w:p>
        </w:tc>
        <w:tc>
          <w:tcPr>
            <w:tcW w:w="1327" w:type="dxa"/>
            <w:tcBorders>
              <w:top w:val="nil"/>
              <w:bottom w:val="single" w:sz="4" w:space="0" w:color="auto"/>
            </w:tcBorders>
          </w:tcPr>
          <w:p w:rsidR="00094475" w:rsidRPr="00B62B5D" w:rsidRDefault="00094475" w:rsidP="007A1B79">
            <w:pPr>
              <w:jc w:val="center"/>
              <w:rPr>
                <w:rFonts w:ascii="Arial" w:hAnsi="Arial" w:cs="Arial"/>
                <w:sz w:val="22"/>
                <w:szCs w:val="22"/>
                <w:lang w:val="es-ES_tradnl"/>
              </w:rPr>
            </w:pPr>
            <w:r>
              <w:rPr>
                <w:rFonts w:ascii="Arial" w:hAnsi="Arial" w:cs="Arial"/>
                <w:sz w:val="22"/>
                <w:szCs w:val="22"/>
                <w:lang w:val="es-ES_tradnl"/>
              </w:rPr>
              <w:t>21 sep 99</w:t>
            </w:r>
          </w:p>
        </w:tc>
        <w:tc>
          <w:tcPr>
            <w:tcW w:w="4570" w:type="dxa"/>
            <w:tcBorders>
              <w:top w:val="nil"/>
              <w:bottom w:val="single" w:sz="4" w:space="0" w:color="auto"/>
            </w:tcBorders>
          </w:tcPr>
          <w:p w:rsidR="00094475" w:rsidRPr="00B62B5D" w:rsidRDefault="00094475" w:rsidP="007A1B79">
            <w:pPr>
              <w:jc w:val="both"/>
              <w:rPr>
                <w:rFonts w:ascii="Arial" w:hAnsi="Arial" w:cs="Arial"/>
                <w:sz w:val="22"/>
                <w:szCs w:val="22"/>
                <w:lang w:val="es-ES_tradnl"/>
              </w:rPr>
            </w:pPr>
            <w:r>
              <w:rPr>
                <w:rFonts w:ascii="Arial" w:hAnsi="Arial" w:cs="Arial"/>
                <w:sz w:val="22"/>
                <w:szCs w:val="22"/>
                <w:lang w:val="es-ES_tradnl"/>
              </w:rPr>
              <w:t>Uso del Código de Disposición en los comprobantes que requieren emisión de cheques</w:t>
            </w:r>
          </w:p>
        </w:tc>
        <w:tc>
          <w:tcPr>
            <w:tcW w:w="3299" w:type="dxa"/>
            <w:tcBorders>
              <w:top w:val="nil"/>
              <w:bottom w:val="single" w:sz="4" w:space="0" w:color="auto"/>
            </w:tcBorders>
          </w:tcPr>
          <w:p w:rsidR="00094475" w:rsidRPr="00B62B5D" w:rsidRDefault="00094475"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41-07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094475">
              <w:rPr>
                <w:rFonts w:ascii="Arial" w:hAnsi="Arial" w:cs="Arial"/>
                <w:sz w:val="22"/>
                <w:szCs w:val="22"/>
                <w:lang w:val="es-ES_tradnl"/>
              </w:rPr>
              <w:t>0</w:t>
            </w:r>
            <w:r w:rsidRPr="00B62B5D">
              <w:rPr>
                <w:rFonts w:ascii="Arial" w:hAnsi="Arial" w:cs="Arial"/>
                <w:sz w:val="22"/>
                <w:szCs w:val="22"/>
                <w:lang w:val="es-ES_tradnl"/>
              </w:rPr>
              <w:t>5-00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15 nov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Adelanto de nómina del mes de enero del año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130-11-01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EF0E16">
              <w:rPr>
                <w:rFonts w:ascii="Arial" w:hAnsi="Arial" w:cs="Arial"/>
                <w:sz w:val="22"/>
                <w:szCs w:val="22"/>
                <w:lang w:val="es-ES_tradnl"/>
              </w:rPr>
              <w:t>0</w:t>
            </w:r>
            <w:r w:rsidRPr="00B62B5D">
              <w:rPr>
                <w:rFonts w:ascii="Arial" w:hAnsi="Arial" w:cs="Arial"/>
                <w:sz w:val="22"/>
                <w:szCs w:val="22"/>
                <w:lang w:val="es-ES_tradnl"/>
              </w:rPr>
              <w:t>6-00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30 nov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Contratación de Servicios de Publicidad</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1300-36-00</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EF0E16">
              <w:rPr>
                <w:rFonts w:ascii="Arial" w:hAnsi="Arial" w:cs="Arial"/>
                <w:sz w:val="22"/>
                <w:szCs w:val="22"/>
                <w:lang w:val="es-ES_tradnl"/>
              </w:rPr>
              <w:t>0</w:t>
            </w:r>
            <w:r w:rsidRPr="00B62B5D">
              <w:rPr>
                <w:rFonts w:ascii="Arial" w:hAnsi="Arial" w:cs="Arial"/>
                <w:sz w:val="22"/>
                <w:szCs w:val="22"/>
                <w:lang w:val="es-ES_tradnl"/>
              </w:rPr>
              <w:t>7-00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 dic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Ventas de comprobantes y sellos expedidos por medios electrónicos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EF0E16">
              <w:rPr>
                <w:rFonts w:ascii="Arial" w:hAnsi="Arial" w:cs="Arial"/>
                <w:sz w:val="22"/>
                <w:szCs w:val="22"/>
                <w:lang w:val="es-ES_tradnl"/>
              </w:rPr>
              <w:t>0</w:t>
            </w:r>
            <w:r w:rsidRPr="00B62B5D">
              <w:rPr>
                <w:rFonts w:ascii="Arial" w:hAnsi="Arial" w:cs="Arial"/>
                <w:sz w:val="22"/>
                <w:szCs w:val="22"/>
                <w:lang w:val="es-ES_tradnl"/>
              </w:rPr>
              <w:t>8-00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6 dic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Depósito Director</w:t>
            </w:r>
          </w:p>
          <w:p w:rsidR="00F00DD9" w:rsidRPr="00B62B5D" w:rsidRDefault="00F00DD9" w:rsidP="007A1B79">
            <w:pPr>
              <w:jc w:val="both"/>
              <w:rPr>
                <w:rFonts w:ascii="Arial" w:hAnsi="Arial" w:cs="Arial"/>
                <w:sz w:val="22"/>
                <w:szCs w:val="22"/>
                <w:lang w:val="es-ES_tradnl"/>
              </w:rPr>
            </w:pP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Derogado por CC 1300-03-00</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1300-09-00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 dic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Requisitos que deben cumplir las corporaciones a ser contratadas por los organismos gubernamentales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1300-01-06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1300-10-00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 dic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Enmienda a la Carta Circular 1300-28-99, Entrega de Cheques de Sueldos, Bono de Navidad y Pensionados Año Económico 1999-2000</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1300-44-00</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1300-11-00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12 sep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Procedimiento para la autorización y pago de facturas por concepto de teléfonos celulares y beepers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1300-05-01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1300-12-00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22 dic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para la preparación de las nóminas de enero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1300-11-01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1300-13-00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15 dic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Cese del plan de salud </w:t>
            </w:r>
            <w:r w:rsidRPr="00155E00">
              <w:rPr>
                <w:rFonts w:ascii="Arial" w:hAnsi="Arial" w:cs="Arial"/>
                <w:sz w:val="22"/>
                <w:szCs w:val="22"/>
              </w:rPr>
              <w:t>United Health Care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1300-25-00</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1300-14-00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23 dic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Plan de Contingencia PRIFAS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1300-11-01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1300-15-00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28 dic 99</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 efectivo al 1 enero de 2000</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1300-17-01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1300-16-00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ene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Delegación a las agencias entrada de información al Modulo de Activo Fijo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1300-17-00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ene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Cancelación de Cheques de Suplidores PRIFAS a partir de 1 jul 98</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1300-37-04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1300-18-00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 ene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Bono de Navidad a los secretarios de Gobierno y jefes de agencias de la rama ejecutiva</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1300-19-00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21 ene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Venta de Sellos de Rentas Internas por Máquinas Expendedoras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1300-22-05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1300-20-00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4 feb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Cancelación de Depósito Directo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1300-03-02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1300-21-00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23 feb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Enmienda a la Carta Circular 1300-17-00</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1300-37-04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1300-22-00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28 mar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Transacciones del Archivo en Suspenso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1300-39-01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1300-23-00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6 abr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Inventario de Cuentas de Banco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1300-22-01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1300-24-00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26 abr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Servicios Médicos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1300-33-02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1300-25-00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26 abr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empleados públicos para el Año 2000-2001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1300-40-01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1300-26-00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26 abr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1300-28-01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1300-27-00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27 abr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Tipos de Aportación Patronal para los Fondos de Pensiones y Seguridad Social Federal</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1300-24-01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1300-28-00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 may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Fechas límite para enviar los informes de recaudaciones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1300-25-01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1300-29-00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may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Cómputo de la retribución a pagar por períodos cortos de servicio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1300-16-01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1300-30-00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may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por los OPE para el cierre del año presupuestario 2000-01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1300-33-01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1300-31-00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17 may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Enmienda a la CC 1300-25-00</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1300-40-01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1300-32-00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15 may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presupuestario 1999-2000</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1300-36-01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1300-33-00</w:t>
            </w:r>
          </w:p>
          <w:p w:rsidR="00F00DD9" w:rsidRPr="00B62B5D" w:rsidRDefault="00F00DD9" w:rsidP="007A1B79">
            <w:pPr>
              <w:jc w:val="center"/>
              <w:rPr>
                <w:rFonts w:ascii="Arial" w:hAnsi="Arial" w:cs="Arial"/>
                <w:sz w:val="22"/>
                <w:szCs w:val="22"/>
                <w:lang w:val="es-ES_tradnl"/>
              </w:rPr>
            </w:pP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18 may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 para los pensionados del Gobierno Central y Maestros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1300-09-04</w:t>
            </w:r>
          </w:p>
        </w:tc>
      </w:tr>
      <w:tr w:rsidR="007E34F4" w:rsidRPr="00B62B5D" w:rsidTr="00E133AB">
        <w:tc>
          <w:tcPr>
            <w:tcW w:w="1406" w:type="dxa"/>
            <w:tcBorders>
              <w:top w:val="nil"/>
              <w:bottom w:val="single" w:sz="4" w:space="0" w:color="auto"/>
            </w:tcBorders>
          </w:tcPr>
          <w:p w:rsidR="007E34F4" w:rsidRPr="00B62B5D" w:rsidRDefault="007E34F4" w:rsidP="007A1B79">
            <w:pPr>
              <w:jc w:val="center"/>
              <w:rPr>
                <w:rFonts w:ascii="Arial" w:hAnsi="Arial" w:cs="Arial"/>
                <w:sz w:val="22"/>
                <w:szCs w:val="22"/>
                <w:lang w:val="es-ES_tradnl"/>
              </w:rPr>
            </w:pPr>
            <w:r>
              <w:rPr>
                <w:rFonts w:ascii="Arial" w:hAnsi="Arial" w:cs="Arial"/>
                <w:sz w:val="22"/>
                <w:szCs w:val="22"/>
                <w:lang w:val="es-ES_tradnl"/>
              </w:rPr>
              <w:t>1300-34-00</w:t>
            </w:r>
          </w:p>
        </w:tc>
        <w:tc>
          <w:tcPr>
            <w:tcW w:w="1327" w:type="dxa"/>
            <w:tcBorders>
              <w:top w:val="nil"/>
              <w:bottom w:val="single" w:sz="4" w:space="0" w:color="auto"/>
            </w:tcBorders>
          </w:tcPr>
          <w:p w:rsidR="007E34F4" w:rsidRPr="00B62B5D" w:rsidRDefault="007E34F4" w:rsidP="007A1B79">
            <w:pPr>
              <w:jc w:val="center"/>
              <w:rPr>
                <w:rFonts w:ascii="Arial" w:hAnsi="Arial" w:cs="Arial"/>
                <w:sz w:val="22"/>
                <w:szCs w:val="22"/>
                <w:lang w:val="es-ES_tradnl"/>
              </w:rPr>
            </w:pPr>
            <w:r>
              <w:rPr>
                <w:rFonts w:ascii="Arial" w:hAnsi="Arial" w:cs="Arial"/>
                <w:sz w:val="22"/>
                <w:szCs w:val="22"/>
                <w:lang w:val="es-ES_tradnl"/>
              </w:rPr>
              <w:t>19 may 00</w:t>
            </w:r>
          </w:p>
        </w:tc>
        <w:tc>
          <w:tcPr>
            <w:tcW w:w="4570" w:type="dxa"/>
            <w:tcBorders>
              <w:top w:val="nil"/>
              <w:bottom w:val="single" w:sz="4" w:space="0" w:color="auto"/>
            </w:tcBorders>
          </w:tcPr>
          <w:p w:rsidR="007E34F4" w:rsidRPr="00B62B5D" w:rsidRDefault="007E34F4" w:rsidP="007A1B79">
            <w:pPr>
              <w:jc w:val="both"/>
              <w:rPr>
                <w:rFonts w:ascii="Arial" w:hAnsi="Arial" w:cs="Arial"/>
                <w:sz w:val="22"/>
                <w:szCs w:val="22"/>
                <w:lang w:val="es-ES_tradnl"/>
              </w:rPr>
            </w:pPr>
            <w:r>
              <w:rPr>
                <w:rFonts w:ascii="Arial" w:hAnsi="Arial" w:cs="Arial"/>
                <w:sz w:val="22"/>
                <w:szCs w:val="22"/>
                <w:lang w:val="es-ES_tradnl"/>
              </w:rPr>
              <w:t>Programa de Cuentas de Ahorro Sistema de Retiro 2000</w:t>
            </w:r>
          </w:p>
        </w:tc>
        <w:tc>
          <w:tcPr>
            <w:tcW w:w="3299" w:type="dxa"/>
            <w:tcBorders>
              <w:top w:val="nil"/>
              <w:bottom w:val="single" w:sz="4" w:space="0" w:color="auto"/>
            </w:tcBorders>
          </w:tcPr>
          <w:p w:rsidR="007E34F4" w:rsidRPr="00B62B5D" w:rsidRDefault="007E34F4"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1300-35-00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23 may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Liquidación de la cuenta mensual del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1300-35-01</w:t>
            </w:r>
          </w:p>
        </w:tc>
      </w:tr>
      <w:tr w:rsidR="00587A4C" w:rsidRPr="00B62B5D" w:rsidTr="00E133AB">
        <w:tc>
          <w:tcPr>
            <w:tcW w:w="1406" w:type="dxa"/>
            <w:tcBorders>
              <w:top w:val="nil"/>
              <w:bottom w:val="single" w:sz="4" w:space="0" w:color="auto"/>
            </w:tcBorders>
          </w:tcPr>
          <w:p w:rsidR="00587A4C" w:rsidRPr="00B62B5D" w:rsidRDefault="00587A4C" w:rsidP="007A1B79">
            <w:pPr>
              <w:jc w:val="center"/>
              <w:rPr>
                <w:rFonts w:ascii="Arial" w:hAnsi="Arial" w:cs="Arial"/>
                <w:sz w:val="22"/>
                <w:szCs w:val="22"/>
                <w:lang w:val="es-ES_tradnl"/>
              </w:rPr>
            </w:pPr>
            <w:r>
              <w:rPr>
                <w:rFonts w:ascii="Arial" w:hAnsi="Arial" w:cs="Arial"/>
                <w:sz w:val="22"/>
                <w:szCs w:val="22"/>
                <w:lang w:val="es-ES_tradnl"/>
              </w:rPr>
              <w:t>1300-36-00</w:t>
            </w:r>
          </w:p>
        </w:tc>
        <w:tc>
          <w:tcPr>
            <w:tcW w:w="1327" w:type="dxa"/>
            <w:tcBorders>
              <w:top w:val="nil"/>
              <w:bottom w:val="single" w:sz="4" w:space="0" w:color="auto"/>
            </w:tcBorders>
          </w:tcPr>
          <w:p w:rsidR="00587A4C" w:rsidRPr="00B62B5D" w:rsidRDefault="006F3FD0" w:rsidP="007A1B79">
            <w:pPr>
              <w:jc w:val="center"/>
              <w:rPr>
                <w:rFonts w:ascii="Arial" w:hAnsi="Arial" w:cs="Arial"/>
                <w:sz w:val="22"/>
                <w:szCs w:val="22"/>
                <w:lang w:val="es-ES_tradnl"/>
              </w:rPr>
            </w:pPr>
            <w:r>
              <w:rPr>
                <w:rFonts w:ascii="Arial" w:hAnsi="Arial" w:cs="Arial"/>
                <w:sz w:val="22"/>
                <w:szCs w:val="22"/>
                <w:lang w:val="es-ES_tradnl"/>
              </w:rPr>
              <w:t>23 may 00</w:t>
            </w:r>
          </w:p>
        </w:tc>
        <w:tc>
          <w:tcPr>
            <w:tcW w:w="4570" w:type="dxa"/>
            <w:tcBorders>
              <w:top w:val="nil"/>
              <w:bottom w:val="single" w:sz="4" w:space="0" w:color="auto"/>
            </w:tcBorders>
          </w:tcPr>
          <w:p w:rsidR="00587A4C" w:rsidRPr="00B62B5D" w:rsidRDefault="006F3FD0" w:rsidP="007A1B79">
            <w:pPr>
              <w:jc w:val="both"/>
              <w:rPr>
                <w:rFonts w:ascii="Arial" w:hAnsi="Arial" w:cs="Arial"/>
                <w:sz w:val="22"/>
                <w:szCs w:val="22"/>
                <w:lang w:val="es-ES_tradnl"/>
              </w:rPr>
            </w:pPr>
            <w:r>
              <w:rPr>
                <w:rFonts w:ascii="Arial" w:hAnsi="Arial" w:cs="Arial"/>
                <w:sz w:val="22"/>
                <w:szCs w:val="22"/>
                <w:lang w:val="es-ES_tradnl"/>
              </w:rPr>
              <w:t>Contratación de Servicios de Publicidad</w:t>
            </w:r>
          </w:p>
        </w:tc>
        <w:tc>
          <w:tcPr>
            <w:tcW w:w="3299" w:type="dxa"/>
            <w:tcBorders>
              <w:top w:val="nil"/>
              <w:bottom w:val="single" w:sz="4" w:space="0" w:color="auto"/>
            </w:tcBorders>
          </w:tcPr>
          <w:p w:rsidR="00587A4C" w:rsidRPr="00B62B5D" w:rsidRDefault="006F3FD0" w:rsidP="007A1B79">
            <w:pPr>
              <w:jc w:val="both"/>
              <w:rPr>
                <w:rFonts w:ascii="Arial" w:hAnsi="Arial" w:cs="Arial"/>
                <w:sz w:val="22"/>
                <w:szCs w:val="22"/>
                <w:lang w:val="es-ES_tradnl"/>
              </w:rPr>
            </w:pPr>
            <w:r>
              <w:rPr>
                <w:rFonts w:ascii="Arial" w:hAnsi="Arial" w:cs="Arial"/>
                <w:sz w:val="22"/>
                <w:szCs w:val="22"/>
                <w:lang w:val="es-ES_tradnl"/>
              </w:rPr>
              <w:t>Derogada por CC 1300-21-08</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1300-37-00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26 may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Gobierno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1300-32-01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1300-39-00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jun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Comprobante de Pago de Cuentas a Pagar</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1300-38-01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1300-40-00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jun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Cierre de los Períodos Contables Año Presupuestario 2000-01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1300-34-01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1300-41-00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jun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Conciliación de la Cuenta del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1300-30-01</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1300-42-00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12 jun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Enmienda a la CC 1300-25-00</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1300-40-01</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1300-43-00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19 jun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Reproducción en sus propias facilidades del Modelo SC 1018, Inventario Perpetuo – Sellos Generales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1300-44-00</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19 jun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Pensiones para el Año Presupuestario 2000-01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1300-23-01</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1300-01-01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21 jul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Comprobantes de Jornal preparados por los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1300-22-05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1300-02-01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31 jul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Cuentas a pagar correspondientes a bienes o servicios recibidos hasta el 30 de junio de 2000</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1300-01-02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1300-03-01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4 ago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Deudas con entidades aseguradoras de Servicios de Salud y reembolso de primas y aportación patronal</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1300-40-01</w:t>
            </w:r>
          </w:p>
        </w:tc>
      </w:tr>
      <w:tr w:rsidR="00EB23C4" w:rsidRPr="00B62B5D" w:rsidTr="00E133AB">
        <w:tc>
          <w:tcPr>
            <w:tcW w:w="1406" w:type="dxa"/>
            <w:tcBorders>
              <w:top w:val="nil"/>
              <w:bottom w:val="single" w:sz="4" w:space="0" w:color="auto"/>
            </w:tcBorders>
          </w:tcPr>
          <w:p w:rsidR="00EB23C4" w:rsidRDefault="00EB23C4" w:rsidP="007A1B79">
            <w:pPr>
              <w:jc w:val="center"/>
              <w:rPr>
                <w:rFonts w:ascii="Arial" w:hAnsi="Arial" w:cs="Arial"/>
                <w:sz w:val="22"/>
                <w:szCs w:val="22"/>
                <w:lang w:val="es-ES_tradnl"/>
              </w:rPr>
            </w:pPr>
            <w:r>
              <w:rPr>
                <w:rFonts w:ascii="Arial" w:hAnsi="Arial" w:cs="Arial"/>
                <w:sz w:val="22"/>
                <w:szCs w:val="22"/>
                <w:lang w:val="es-ES_tradnl"/>
              </w:rPr>
              <w:t>1300-05-01</w:t>
            </w:r>
          </w:p>
        </w:tc>
        <w:tc>
          <w:tcPr>
            <w:tcW w:w="1327" w:type="dxa"/>
            <w:tcBorders>
              <w:top w:val="nil"/>
              <w:bottom w:val="single" w:sz="4" w:space="0" w:color="auto"/>
            </w:tcBorders>
          </w:tcPr>
          <w:p w:rsidR="00EB23C4" w:rsidRDefault="00EB23C4" w:rsidP="007A1B79">
            <w:pPr>
              <w:jc w:val="center"/>
              <w:rPr>
                <w:rFonts w:ascii="Arial" w:hAnsi="Arial" w:cs="Arial"/>
                <w:sz w:val="22"/>
                <w:szCs w:val="22"/>
                <w:lang w:val="es-ES_tradnl"/>
              </w:rPr>
            </w:pPr>
            <w:r>
              <w:rPr>
                <w:rFonts w:ascii="Arial" w:hAnsi="Arial" w:cs="Arial"/>
                <w:sz w:val="22"/>
                <w:szCs w:val="22"/>
                <w:lang w:val="es-ES_tradnl"/>
              </w:rPr>
              <w:t>12 sep 00</w:t>
            </w:r>
          </w:p>
        </w:tc>
        <w:tc>
          <w:tcPr>
            <w:tcW w:w="4570" w:type="dxa"/>
            <w:tcBorders>
              <w:top w:val="nil"/>
              <w:bottom w:val="single" w:sz="4" w:space="0" w:color="auto"/>
            </w:tcBorders>
          </w:tcPr>
          <w:p w:rsidR="00EB23C4" w:rsidRDefault="00EB23C4" w:rsidP="007A1B79">
            <w:pPr>
              <w:jc w:val="both"/>
              <w:rPr>
                <w:rFonts w:ascii="Arial" w:hAnsi="Arial" w:cs="Arial"/>
                <w:sz w:val="22"/>
                <w:szCs w:val="22"/>
                <w:lang w:val="es-ES_tradnl"/>
              </w:rPr>
            </w:pPr>
            <w:r>
              <w:rPr>
                <w:rFonts w:ascii="Arial" w:hAnsi="Arial" w:cs="Arial"/>
                <w:sz w:val="22"/>
                <w:szCs w:val="22"/>
                <w:lang w:val="es-ES_tradnl"/>
              </w:rPr>
              <w:t>Procedi</w:t>
            </w:r>
            <w:r w:rsidR="00895992">
              <w:rPr>
                <w:rFonts w:ascii="Arial" w:hAnsi="Arial" w:cs="Arial"/>
                <w:sz w:val="22"/>
                <w:szCs w:val="22"/>
                <w:lang w:val="es-ES_tradnl"/>
              </w:rPr>
              <w:t xml:space="preserve">miento para la autorización de facturas de </w:t>
            </w:r>
            <w:r w:rsidR="00155E00">
              <w:rPr>
                <w:rFonts w:ascii="Arial" w:hAnsi="Arial" w:cs="Arial"/>
                <w:sz w:val="22"/>
                <w:szCs w:val="22"/>
                <w:lang w:val="es-ES_tradnl"/>
              </w:rPr>
              <w:t>teléfonos</w:t>
            </w:r>
            <w:r w:rsidR="00895992">
              <w:rPr>
                <w:rFonts w:ascii="Arial" w:hAnsi="Arial" w:cs="Arial"/>
                <w:sz w:val="22"/>
                <w:szCs w:val="22"/>
                <w:lang w:val="es-ES_tradnl"/>
              </w:rPr>
              <w:t xml:space="preserve"> celulares</w:t>
            </w:r>
          </w:p>
        </w:tc>
        <w:tc>
          <w:tcPr>
            <w:tcW w:w="3299" w:type="dxa"/>
            <w:tcBorders>
              <w:top w:val="nil"/>
              <w:bottom w:val="single" w:sz="4" w:space="0" w:color="auto"/>
            </w:tcBorders>
          </w:tcPr>
          <w:p w:rsidR="00EB23C4" w:rsidRDefault="00895992" w:rsidP="007A1B79">
            <w:pPr>
              <w:jc w:val="both"/>
              <w:rPr>
                <w:rFonts w:ascii="Arial" w:hAnsi="Arial" w:cs="Arial"/>
                <w:sz w:val="22"/>
                <w:szCs w:val="22"/>
                <w:lang w:val="es-ES_tradnl"/>
              </w:rPr>
            </w:pPr>
            <w:r>
              <w:rPr>
                <w:rFonts w:ascii="Arial" w:hAnsi="Arial" w:cs="Arial"/>
                <w:sz w:val="22"/>
                <w:szCs w:val="22"/>
                <w:lang w:val="es-ES_tradnl"/>
              </w:rPr>
              <w:t>Derogada por CC 1300-11-08</w:t>
            </w:r>
          </w:p>
        </w:tc>
      </w:tr>
      <w:tr w:rsidR="00FF1527" w:rsidRPr="00B62B5D" w:rsidTr="00E133AB">
        <w:tc>
          <w:tcPr>
            <w:tcW w:w="1406" w:type="dxa"/>
            <w:tcBorders>
              <w:top w:val="nil"/>
              <w:bottom w:val="single" w:sz="4" w:space="0" w:color="auto"/>
            </w:tcBorders>
          </w:tcPr>
          <w:p w:rsidR="00FF1527" w:rsidRDefault="00FF1527" w:rsidP="007A1B79">
            <w:pPr>
              <w:jc w:val="center"/>
              <w:rPr>
                <w:rFonts w:ascii="Arial" w:hAnsi="Arial" w:cs="Arial"/>
                <w:sz w:val="22"/>
                <w:szCs w:val="22"/>
                <w:lang w:val="es-ES_tradnl"/>
              </w:rPr>
            </w:pPr>
            <w:r>
              <w:rPr>
                <w:rFonts w:ascii="Arial" w:hAnsi="Arial" w:cs="Arial"/>
                <w:sz w:val="22"/>
                <w:szCs w:val="22"/>
                <w:lang w:val="es-ES_tradnl"/>
              </w:rPr>
              <w:t>1300-07-01</w:t>
            </w:r>
          </w:p>
        </w:tc>
        <w:tc>
          <w:tcPr>
            <w:tcW w:w="1327" w:type="dxa"/>
            <w:tcBorders>
              <w:top w:val="nil"/>
              <w:bottom w:val="single" w:sz="4" w:space="0" w:color="auto"/>
            </w:tcBorders>
          </w:tcPr>
          <w:p w:rsidR="00FF1527" w:rsidRDefault="00520B48" w:rsidP="007A1B79">
            <w:pPr>
              <w:jc w:val="center"/>
              <w:rPr>
                <w:rFonts w:ascii="Arial" w:hAnsi="Arial" w:cs="Arial"/>
                <w:sz w:val="22"/>
                <w:szCs w:val="22"/>
                <w:lang w:val="es-ES_tradnl"/>
              </w:rPr>
            </w:pPr>
            <w:r>
              <w:rPr>
                <w:rFonts w:ascii="Arial" w:hAnsi="Arial" w:cs="Arial"/>
                <w:sz w:val="22"/>
                <w:szCs w:val="22"/>
                <w:lang w:val="es-ES_tradnl"/>
              </w:rPr>
              <w:t>29 sep 00</w:t>
            </w:r>
          </w:p>
        </w:tc>
        <w:tc>
          <w:tcPr>
            <w:tcW w:w="4570" w:type="dxa"/>
            <w:tcBorders>
              <w:top w:val="nil"/>
              <w:bottom w:val="single" w:sz="4" w:space="0" w:color="auto"/>
            </w:tcBorders>
          </w:tcPr>
          <w:p w:rsidR="00FF1527" w:rsidRDefault="00ED5C9C" w:rsidP="007A1B79">
            <w:pPr>
              <w:jc w:val="both"/>
              <w:rPr>
                <w:rFonts w:ascii="Arial" w:hAnsi="Arial" w:cs="Arial"/>
                <w:sz w:val="22"/>
                <w:szCs w:val="22"/>
                <w:lang w:val="es-ES_tradnl"/>
              </w:rPr>
            </w:pPr>
            <w:r>
              <w:rPr>
                <w:rFonts w:ascii="Arial" w:hAnsi="Arial" w:cs="Arial"/>
                <w:sz w:val="22"/>
                <w:szCs w:val="22"/>
                <w:lang w:val="es-ES_tradnl"/>
              </w:rPr>
              <w:t xml:space="preserve">Pago de Seguro Social Empleo de Verano </w:t>
            </w:r>
          </w:p>
        </w:tc>
        <w:tc>
          <w:tcPr>
            <w:tcW w:w="3299" w:type="dxa"/>
            <w:tcBorders>
              <w:top w:val="nil"/>
              <w:bottom w:val="single" w:sz="4" w:space="0" w:color="auto"/>
            </w:tcBorders>
          </w:tcPr>
          <w:p w:rsidR="00FF1527" w:rsidRDefault="00ED5C9C" w:rsidP="007A1B79">
            <w:pPr>
              <w:jc w:val="both"/>
              <w:rPr>
                <w:rFonts w:ascii="Arial" w:hAnsi="Arial" w:cs="Arial"/>
                <w:sz w:val="22"/>
                <w:szCs w:val="22"/>
                <w:lang w:val="es-ES_tradnl"/>
              </w:rPr>
            </w:pPr>
            <w:r>
              <w:rPr>
                <w:rFonts w:ascii="Arial" w:hAnsi="Arial" w:cs="Arial"/>
                <w:sz w:val="22"/>
                <w:szCs w:val="22"/>
                <w:lang w:val="es-ES_tradnl"/>
              </w:rPr>
              <w:t>Derogada por CC 1300-13-08</w:t>
            </w:r>
          </w:p>
        </w:tc>
      </w:tr>
      <w:tr w:rsidR="00077332" w:rsidRPr="00B62B5D" w:rsidTr="00E133AB">
        <w:tc>
          <w:tcPr>
            <w:tcW w:w="1406" w:type="dxa"/>
            <w:tcBorders>
              <w:top w:val="nil"/>
              <w:bottom w:val="single" w:sz="4" w:space="0" w:color="auto"/>
            </w:tcBorders>
          </w:tcPr>
          <w:p w:rsidR="00077332" w:rsidRPr="00B62B5D" w:rsidRDefault="00077332" w:rsidP="007A1B79">
            <w:pPr>
              <w:jc w:val="center"/>
              <w:rPr>
                <w:rFonts w:ascii="Arial" w:hAnsi="Arial" w:cs="Arial"/>
                <w:sz w:val="22"/>
                <w:szCs w:val="22"/>
                <w:lang w:val="es-ES_tradnl"/>
              </w:rPr>
            </w:pPr>
            <w:r>
              <w:rPr>
                <w:rFonts w:ascii="Arial" w:hAnsi="Arial" w:cs="Arial"/>
                <w:sz w:val="22"/>
                <w:szCs w:val="22"/>
                <w:lang w:val="es-ES_tradnl"/>
              </w:rPr>
              <w:t>1300-08-01</w:t>
            </w:r>
          </w:p>
        </w:tc>
        <w:tc>
          <w:tcPr>
            <w:tcW w:w="1327" w:type="dxa"/>
            <w:tcBorders>
              <w:top w:val="nil"/>
              <w:bottom w:val="single" w:sz="4" w:space="0" w:color="auto"/>
            </w:tcBorders>
          </w:tcPr>
          <w:p w:rsidR="00077332" w:rsidRPr="00B62B5D" w:rsidRDefault="00077332" w:rsidP="007A1B79">
            <w:pPr>
              <w:jc w:val="center"/>
              <w:rPr>
                <w:rFonts w:ascii="Arial" w:hAnsi="Arial" w:cs="Arial"/>
                <w:sz w:val="22"/>
                <w:szCs w:val="22"/>
                <w:lang w:val="es-ES_tradnl"/>
              </w:rPr>
            </w:pPr>
            <w:r>
              <w:rPr>
                <w:rFonts w:ascii="Arial" w:hAnsi="Arial" w:cs="Arial"/>
                <w:sz w:val="22"/>
                <w:szCs w:val="22"/>
                <w:lang w:val="es-ES_tradnl"/>
              </w:rPr>
              <w:t>2 oct 00</w:t>
            </w:r>
          </w:p>
        </w:tc>
        <w:tc>
          <w:tcPr>
            <w:tcW w:w="4570" w:type="dxa"/>
            <w:tcBorders>
              <w:top w:val="nil"/>
              <w:bottom w:val="single" w:sz="4" w:space="0" w:color="auto"/>
            </w:tcBorders>
          </w:tcPr>
          <w:p w:rsidR="00077332" w:rsidRPr="00B62B5D" w:rsidRDefault="00077332" w:rsidP="007A1B79">
            <w:pPr>
              <w:jc w:val="both"/>
              <w:rPr>
                <w:rFonts w:ascii="Arial" w:hAnsi="Arial" w:cs="Arial"/>
                <w:sz w:val="22"/>
                <w:szCs w:val="22"/>
                <w:lang w:val="es-ES_tradnl"/>
              </w:rPr>
            </w:pPr>
            <w:r>
              <w:rPr>
                <w:rFonts w:ascii="Arial" w:hAnsi="Arial" w:cs="Arial"/>
                <w:sz w:val="22"/>
                <w:szCs w:val="22"/>
                <w:lang w:val="es-ES_tradnl"/>
              </w:rPr>
              <w:t>Contabilización y Control de Fondos Federales y Costos Indirectos en el Sistema de Contabilidad Central PRIFAS</w:t>
            </w:r>
          </w:p>
        </w:tc>
        <w:tc>
          <w:tcPr>
            <w:tcW w:w="3299" w:type="dxa"/>
            <w:tcBorders>
              <w:top w:val="nil"/>
              <w:bottom w:val="single" w:sz="4" w:space="0" w:color="auto"/>
            </w:tcBorders>
          </w:tcPr>
          <w:p w:rsidR="00077332" w:rsidRPr="00B62B5D" w:rsidRDefault="00077332" w:rsidP="007A1B79">
            <w:pPr>
              <w:jc w:val="both"/>
              <w:rPr>
                <w:rFonts w:ascii="Arial" w:hAnsi="Arial" w:cs="Arial"/>
                <w:sz w:val="22"/>
                <w:szCs w:val="22"/>
                <w:lang w:val="es-ES_tradnl"/>
              </w:rPr>
            </w:pPr>
            <w:r>
              <w:rPr>
                <w:rFonts w:ascii="Arial" w:hAnsi="Arial" w:cs="Arial"/>
                <w:sz w:val="22"/>
                <w:szCs w:val="22"/>
                <w:lang w:val="es-ES_tradnl"/>
              </w:rPr>
              <w:t>Derogada por CC 1300-02-08</w:t>
            </w:r>
          </w:p>
        </w:tc>
      </w:tr>
      <w:tr w:rsidR="002544B7" w:rsidRPr="00B62B5D" w:rsidTr="00E133AB">
        <w:tc>
          <w:tcPr>
            <w:tcW w:w="1406" w:type="dxa"/>
            <w:tcBorders>
              <w:top w:val="nil"/>
              <w:bottom w:val="single" w:sz="4" w:space="0" w:color="auto"/>
            </w:tcBorders>
          </w:tcPr>
          <w:p w:rsidR="002544B7" w:rsidRPr="00B62B5D" w:rsidRDefault="002544B7" w:rsidP="007A1B79">
            <w:pPr>
              <w:jc w:val="center"/>
              <w:rPr>
                <w:rFonts w:ascii="Arial" w:hAnsi="Arial" w:cs="Arial"/>
                <w:sz w:val="22"/>
                <w:szCs w:val="22"/>
                <w:lang w:val="es-ES_tradnl"/>
              </w:rPr>
            </w:pPr>
            <w:r>
              <w:rPr>
                <w:rFonts w:ascii="Arial" w:hAnsi="Arial" w:cs="Arial"/>
                <w:sz w:val="22"/>
                <w:szCs w:val="22"/>
                <w:lang w:val="es-ES_tradnl"/>
              </w:rPr>
              <w:t>1300-09-01</w:t>
            </w:r>
          </w:p>
        </w:tc>
        <w:tc>
          <w:tcPr>
            <w:tcW w:w="1327" w:type="dxa"/>
            <w:tcBorders>
              <w:top w:val="nil"/>
              <w:bottom w:val="single" w:sz="4" w:space="0" w:color="auto"/>
            </w:tcBorders>
          </w:tcPr>
          <w:p w:rsidR="002544B7" w:rsidRPr="00B62B5D" w:rsidRDefault="002544B7" w:rsidP="007A1B79">
            <w:pPr>
              <w:jc w:val="center"/>
              <w:rPr>
                <w:rFonts w:ascii="Arial" w:hAnsi="Arial" w:cs="Arial"/>
                <w:sz w:val="22"/>
                <w:szCs w:val="22"/>
                <w:lang w:val="es-ES_tradnl"/>
              </w:rPr>
            </w:pPr>
            <w:r>
              <w:rPr>
                <w:rFonts w:ascii="Arial" w:hAnsi="Arial" w:cs="Arial"/>
                <w:sz w:val="22"/>
                <w:szCs w:val="22"/>
                <w:lang w:val="es-ES_tradnl"/>
              </w:rPr>
              <w:t>2 oct 00</w:t>
            </w:r>
          </w:p>
        </w:tc>
        <w:tc>
          <w:tcPr>
            <w:tcW w:w="4570" w:type="dxa"/>
            <w:tcBorders>
              <w:top w:val="nil"/>
              <w:bottom w:val="single" w:sz="4" w:space="0" w:color="auto"/>
            </w:tcBorders>
          </w:tcPr>
          <w:p w:rsidR="002544B7" w:rsidRPr="00B62B5D" w:rsidRDefault="002544B7" w:rsidP="007A1B79">
            <w:pPr>
              <w:jc w:val="both"/>
              <w:rPr>
                <w:rFonts w:ascii="Arial" w:hAnsi="Arial" w:cs="Arial"/>
                <w:sz w:val="22"/>
                <w:szCs w:val="22"/>
                <w:lang w:val="es-ES_tradnl"/>
              </w:rPr>
            </w:pPr>
            <w:r>
              <w:rPr>
                <w:rFonts w:ascii="Arial" w:hAnsi="Arial" w:cs="Arial"/>
                <w:sz w:val="22"/>
                <w:szCs w:val="22"/>
                <w:lang w:val="es-ES_tradnl"/>
              </w:rPr>
              <w:t>Pago de los excesos de licencias de vacaciones y enfermedad acumuladas y no utilizadas</w:t>
            </w:r>
          </w:p>
        </w:tc>
        <w:tc>
          <w:tcPr>
            <w:tcW w:w="3299" w:type="dxa"/>
            <w:tcBorders>
              <w:top w:val="nil"/>
              <w:bottom w:val="single" w:sz="4" w:space="0" w:color="auto"/>
            </w:tcBorders>
          </w:tcPr>
          <w:p w:rsidR="002544B7" w:rsidRPr="00B62B5D" w:rsidRDefault="002544B7"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28-07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1300-10-01</w:t>
            </w:r>
          </w:p>
        </w:tc>
        <w:tc>
          <w:tcPr>
            <w:tcW w:w="1327" w:type="dxa"/>
            <w:tcBorders>
              <w:top w:val="nil"/>
              <w:bottom w:val="single" w:sz="4" w:space="0" w:color="auto"/>
            </w:tcBorders>
          </w:tcPr>
          <w:p w:rsidR="00F00DD9" w:rsidRPr="00B62B5D" w:rsidRDefault="002544B7" w:rsidP="007A1B79">
            <w:pPr>
              <w:jc w:val="center"/>
              <w:rPr>
                <w:rFonts w:ascii="Arial" w:hAnsi="Arial" w:cs="Arial"/>
                <w:sz w:val="22"/>
                <w:szCs w:val="22"/>
                <w:lang w:val="es-ES_tradnl"/>
              </w:rPr>
            </w:pPr>
            <w:r>
              <w:rPr>
                <w:rFonts w:ascii="Arial" w:hAnsi="Arial" w:cs="Arial"/>
                <w:sz w:val="22"/>
                <w:szCs w:val="22"/>
                <w:lang w:val="es-ES_tradnl"/>
              </w:rPr>
              <w:t>11 oct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Venta de comprobantes y sellos expedidos medios electrónicos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1300-09-03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1300-11-01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23 oct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1300-12-01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30 oct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Toma de Inventario Físico de Activo Fijo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1300-14-01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4 dic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Fecha límite para enviar Comprobantes de Retención </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1300-15-07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1300-15-01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4 dic 00</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Reembolso de Primas de Salud</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1300-40-01</w:t>
            </w:r>
          </w:p>
        </w:tc>
      </w:tr>
      <w:tr w:rsidR="00FF1527" w:rsidRPr="00B62B5D" w:rsidTr="00E133AB">
        <w:tc>
          <w:tcPr>
            <w:tcW w:w="1406" w:type="dxa"/>
            <w:tcBorders>
              <w:top w:val="nil"/>
              <w:bottom w:val="single" w:sz="4" w:space="0" w:color="auto"/>
            </w:tcBorders>
          </w:tcPr>
          <w:p w:rsidR="00FF1527" w:rsidRPr="00B62B5D" w:rsidRDefault="00FF1527" w:rsidP="007A1B79">
            <w:pPr>
              <w:jc w:val="center"/>
              <w:rPr>
                <w:rFonts w:ascii="Arial" w:hAnsi="Arial" w:cs="Arial"/>
                <w:sz w:val="22"/>
                <w:szCs w:val="22"/>
                <w:lang w:val="es-ES_tradnl"/>
              </w:rPr>
            </w:pPr>
            <w:r>
              <w:rPr>
                <w:rFonts w:ascii="Arial" w:hAnsi="Arial" w:cs="Arial"/>
                <w:sz w:val="22"/>
                <w:szCs w:val="22"/>
                <w:lang w:val="es-ES_tradnl"/>
              </w:rPr>
              <w:t>1300-16-01</w:t>
            </w:r>
          </w:p>
        </w:tc>
        <w:tc>
          <w:tcPr>
            <w:tcW w:w="1327" w:type="dxa"/>
            <w:tcBorders>
              <w:top w:val="nil"/>
              <w:bottom w:val="single" w:sz="4" w:space="0" w:color="auto"/>
            </w:tcBorders>
          </w:tcPr>
          <w:p w:rsidR="00FF1527" w:rsidRPr="00B62B5D" w:rsidRDefault="00FF1527" w:rsidP="007A1B79">
            <w:pPr>
              <w:jc w:val="center"/>
              <w:rPr>
                <w:rFonts w:ascii="Arial" w:hAnsi="Arial" w:cs="Arial"/>
                <w:sz w:val="22"/>
                <w:szCs w:val="22"/>
                <w:lang w:val="es-ES_tradnl"/>
              </w:rPr>
            </w:pPr>
            <w:r>
              <w:rPr>
                <w:rFonts w:ascii="Arial" w:hAnsi="Arial" w:cs="Arial"/>
                <w:sz w:val="22"/>
                <w:szCs w:val="22"/>
                <w:lang w:val="es-ES_tradnl"/>
              </w:rPr>
              <w:t>11 dic 00</w:t>
            </w:r>
          </w:p>
        </w:tc>
        <w:tc>
          <w:tcPr>
            <w:tcW w:w="4570" w:type="dxa"/>
            <w:tcBorders>
              <w:top w:val="nil"/>
              <w:bottom w:val="single" w:sz="4" w:space="0" w:color="auto"/>
            </w:tcBorders>
          </w:tcPr>
          <w:p w:rsidR="00FF1527" w:rsidRPr="00B62B5D" w:rsidRDefault="0054731B" w:rsidP="007A1B79">
            <w:pPr>
              <w:jc w:val="both"/>
              <w:rPr>
                <w:rFonts w:ascii="Arial" w:hAnsi="Arial" w:cs="Arial"/>
                <w:sz w:val="22"/>
                <w:szCs w:val="22"/>
                <w:lang w:val="es-ES_tradnl"/>
              </w:rPr>
            </w:pPr>
            <w:r>
              <w:rPr>
                <w:rFonts w:ascii="Arial" w:hAnsi="Arial" w:cs="Arial"/>
                <w:sz w:val="22"/>
                <w:szCs w:val="22"/>
                <w:lang w:val="es-ES_tradnl"/>
              </w:rPr>
              <w:t>Pago o Descuento por periodos cortos de servicio</w:t>
            </w:r>
          </w:p>
        </w:tc>
        <w:tc>
          <w:tcPr>
            <w:tcW w:w="3299" w:type="dxa"/>
            <w:tcBorders>
              <w:top w:val="nil"/>
              <w:bottom w:val="single" w:sz="4" w:space="0" w:color="auto"/>
            </w:tcBorders>
          </w:tcPr>
          <w:p w:rsidR="00FF1527" w:rsidRPr="00B62B5D" w:rsidRDefault="00ED5C9C" w:rsidP="007A1B79">
            <w:pPr>
              <w:jc w:val="both"/>
              <w:rPr>
                <w:rFonts w:ascii="Arial" w:hAnsi="Arial" w:cs="Arial"/>
                <w:sz w:val="22"/>
                <w:szCs w:val="22"/>
                <w:lang w:val="es-ES_tradnl"/>
              </w:rPr>
            </w:pPr>
            <w:r>
              <w:rPr>
                <w:rFonts w:ascii="Arial" w:hAnsi="Arial" w:cs="Arial"/>
                <w:sz w:val="22"/>
                <w:szCs w:val="22"/>
                <w:lang w:val="es-ES_tradnl"/>
              </w:rPr>
              <w:t>Derogada por CC 1300-13-08</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1300-17-01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19 ene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w:t>
            </w:r>
          </w:p>
        </w:tc>
        <w:tc>
          <w:tcPr>
            <w:tcW w:w="3299" w:type="dxa"/>
            <w:tcBorders>
              <w:top w:val="nil"/>
              <w:bottom w:val="single" w:sz="4" w:space="0" w:color="auto"/>
            </w:tcBorders>
          </w:tcPr>
          <w:p w:rsidR="00F00DD9" w:rsidRPr="00B62B5D" w:rsidRDefault="00C004C3" w:rsidP="007A1B79">
            <w:pPr>
              <w:jc w:val="both"/>
              <w:rPr>
                <w:rFonts w:ascii="Arial" w:hAnsi="Arial" w:cs="Arial"/>
                <w:sz w:val="22"/>
                <w:szCs w:val="22"/>
                <w:lang w:val="es-ES_tradnl"/>
              </w:rPr>
            </w:pPr>
            <w:r>
              <w:rPr>
                <w:rFonts w:ascii="Arial" w:hAnsi="Arial" w:cs="Arial"/>
                <w:sz w:val="22"/>
                <w:szCs w:val="22"/>
                <w:lang w:val="es-ES_tradnl"/>
              </w:rPr>
              <w:t xml:space="preserve">Derogada por </w:t>
            </w:r>
            <w:r w:rsidR="00F00DD9" w:rsidRPr="00B62B5D">
              <w:rPr>
                <w:rFonts w:ascii="Arial" w:hAnsi="Arial" w:cs="Arial"/>
                <w:sz w:val="22"/>
                <w:szCs w:val="22"/>
                <w:lang w:val="es-ES_tradnl"/>
              </w:rPr>
              <w:t>CC 1300-20-02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1300-18-01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30 ene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Paga Global de la licencia acumulada a la separación del Servicio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1300-19-01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9 feb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Revisión de los Modelos utilizados bajo el Sistema PRIFAS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1300-20-01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9 feb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Contratación de Servicios Profesionales y Consultivos a partir del 30 de enero de 2001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Orden Ejecutiva 2001-33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1300-21-01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28 feb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Enmienda a la CC 1300-18-01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1300-22-01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27 mar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Inventario de Cuentas de Banco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1300-26-02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1300-23-01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abr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 año 2001-2002</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1300-27-02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1300-24-01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abr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Aportación patronal para los fondos de pensiones y seguro social para el año 2001-2002</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1300-28-02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1300-25-01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abr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Fechas límite para enviar informes de recaudaciones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1300-22-02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1300-26-01</w:t>
            </w:r>
          </w:p>
          <w:p w:rsidR="00F00DD9" w:rsidRPr="00B62B5D" w:rsidRDefault="00F00DD9" w:rsidP="007A1B79">
            <w:pPr>
              <w:jc w:val="center"/>
              <w:rPr>
                <w:rFonts w:ascii="Arial" w:hAnsi="Arial" w:cs="Arial"/>
                <w:sz w:val="22"/>
                <w:szCs w:val="22"/>
                <w:lang w:val="es-ES_tradnl"/>
              </w:rPr>
            </w:pP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abr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Cese del Plan de Salud de la Federación de Maestros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1300-02-04</w:t>
            </w:r>
          </w:p>
        </w:tc>
      </w:tr>
      <w:tr w:rsidR="00094475" w:rsidRPr="00B62B5D" w:rsidTr="00E133AB">
        <w:tc>
          <w:tcPr>
            <w:tcW w:w="1406" w:type="dxa"/>
            <w:tcBorders>
              <w:top w:val="nil"/>
              <w:bottom w:val="single" w:sz="4" w:space="0" w:color="auto"/>
            </w:tcBorders>
          </w:tcPr>
          <w:p w:rsidR="00094475" w:rsidRPr="00B62B5D" w:rsidRDefault="00094475" w:rsidP="007A1B79">
            <w:pPr>
              <w:jc w:val="center"/>
              <w:rPr>
                <w:rFonts w:ascii="Arial" w:hAnsi="Arial" w:cs="Arial"/>
                <w:sz w:val="22"/>
                <w:szCs w:val="22"/>
                <w:lang w:val="es-ES_tradnl"/>
              </w:rPr>
            </w:pPr>
            <w:r>
              <w:rPr>
                <w:rFonts w:ascii="Arial" w:hAnsi="Arial" w:cs="Arial"/>
                <w:sz w:val="22"/>
                <w:szCs w:val="22"/>
                <w:lang w:val="es-ES_tradnl"/>
              </w:rPr>
              <w:t>1300-27-01</w:t>
            </w:r>
          </w:p>
        </w:tc>
        <w:tc>
          <w:tcPr>
            <w:tcW w:w="1327" w:type="dxa"/>
            <w:tcBorders>
              <w:top w:val="nil"/>
              <w:bottom w:val="single" w:sz="4" w:space="0" w:color="auto"/>
            </w:tcBorders>
          </w:tcPr>
          <w:p w:rsidR="00094475" w:rsidRPr="00B62B5D" w:rsidRDefault="00094475" w:rsidP="007A1B79">
            <w:pPr>
              <w:jc w:val="center"/>
              <w:rPr>
                <w:rFonts w:ascii="Arial" w:hAnsi="Arial" w:cs="Arial"/>
                <w:sz w:val="22"/>
                <w:szCs w:val="22"/>
                <w:lang w:val="es-ES_tradnl"/>
              </w:rPr>
            </w:pPr>
            <w:r>
              <w:rPr>
                <w:rFonts w:ascii="Arial" w:hAnsi="Arial" w:cs="Arial"/>
                <w:sz w:val="22"/>
                <w:szCs w:val="22"/>
                <w:lang w:val="es-ES_tradnl"/>
              </w:rPr>
              <w:t>10 abr 01</w:t>
            </w:r>
          </w:p>
        </w:tc>
        <w:tc>
          <w:tcPr>
            <w:tcW w:w="4570" w:type="dxa"/>
            <w:tcBorders>
              <w:top w:val="nil"/>
              <w:bottom w:val="single" w:sz="4" w:space="0" w:color="auto"/>
            </w:tcBorders>
          </w:tcPr>
          <w:p w:rsidR="00094475" w:rsidRPr="00B62B5D" w:rsidRDefault="00094475" w:rsidP="007A1B79">
            <w:pPr>
              <w:jc w:val="both"/>
              <w:rPr>
                <w:rFonts w:ascii="Arial" w:hAnsi="Arial" w:cs="Arial"/>
                <w:sz w:val="22"/>
                <w:szCs w:val="22"/>
                <w:lang w:val="es-ES_tradnl"/>
              </w:rPr>
            </w:pPr>
            <w:r>
              <w:rPr>
                <w:rFonts w:ascii="Arial" w:hAnsi="Arial" w:cs="Arial"/>
                <w:sz w:val="22"/>
                <w:szCs w:val="22"/>
                <w:lang w:val="es-ES_tradnl"/>
              </w:rPr>
              <w:t>Pagos a los Suplidores</w:t>
            </w:r>
          </w:p>
        </w:tc>
        <w:tc>
          <w:tcPr>
            <w:tcW w:w="3299" w:type="dxa"/>
            <w:tcBorders>
              <w:top w:val="nil"/>
              <w:bottom w:val="single" w:sz="4" w:space="0" w:color="auto"/>
            </w:tcBorders>
          </w:tcPr>
          <w:p w:rsidR="00094475" w:rsidRPr="00B62B5D" w:rsidRDefault="00094475"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41-04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1300-28-01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abr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1300-37-02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1300-29-01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abr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Liquidación del Plan de Salud de la Federación de Maestros.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Transitoria</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1300-30-01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18 may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Conciliación de la Cuenta Corriente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1300-14-03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1300-31-01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7 may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Enmienda a la Circular de Entrega de Sueldo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1300-27-02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1300-32-01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7 may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1300-03-03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1300-33-01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17 may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por los OPE para el cierre de año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1300-24-02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1300-34-01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17 may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Cierre de los períodos contables 00-01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w:t>
            </w:r>
            <w:r w:rsidR="00FB7D72">
              <w:rPr>
                <w:rFonts w:ascii="Arial" w:hAnsi="Arial" w:cs="Arial"/>
                <w:sz w:val="22"/>
                <w:szCs w:val="22"/>
                <w:lang w:val="es-ES_tradnl"/>
              </w:rPr>
              <w:t>9</w:t>
            </w:r>
            <w:r w:rsidRPr="00B62B5D">
              <w:rPr>
                <w:rFonts w:ascii="Arial" w:hAnsi="Arial" w:cs="Arial"/>
                <w:sz w:val="22"/>
                <w:szCs w:val="22"/>
                <w:lang w:val="es-ES_tradnl"/>
              </w:rPr>
              <w:t>-02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1300-35-01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18 may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Liquidación de la Cuenta Mensual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1300-15-03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1300-36-01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21 may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presupuestario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1300-30-02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1300-38-01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22 may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2001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1300-38-02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1300-39-01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22 may01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Transacciones del Archivo en suspenso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1300-23-02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1300-40-01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 jun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Servicios Médicos y de Hospitalización</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1300-35-02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1300-41-01</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15 jun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Descuento en sueldo a empleados acogidos a la Ley de Quiebras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1300-01-02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ago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Cuentas a pagar correspondientes a</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1300-08-03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1300-02-02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28 ago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Salario Mínimo efectivo al 1 de julio de 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1300-03-02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6 nov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Delegación de la reproducción de los Modelos relacionados con depósito directo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1300-12-04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1300-04-02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 nov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Bono de Navidad</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1300-11-04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1300-06-02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nov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Transacciones del archivo en suspenso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1300-23-02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1300-07-02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nov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Cierre de los períodos contables 01- 02</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1300-24-02</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1300-08-02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dic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Cheques emitidos por el Secretario que no puedan entregarse a sus beneficiarios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1300-38-04</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3C6B1E">
              <w:rPr>
                <w:rFonts w:ascii="Arial" w:hAnsi="Arial" w:cs="Arial"/>
                <w:sz w:val="22"/>
                <w:szCs w:val="22"/>
                <w:lang w:val="es-ES_tradnl"/>
              </w:rPr>
              <w:t>0</w:t>
            </w:r>
            <w:r w:rsidRPr="00B62B5D">
              <w:rPr>
                <w:rFonts w:ascii="Arial" w:hAnsi="Arial" w:cs="Arial"/>
                <w:sz w:val="22"/>
                <w:szCs w:val="22"/>
                <w:lang w:val="es-ES_tradnl"/>
              </w:rPr>
              <w:t>9-02</w:t>
            </w:r>
          </w:p>
          <w:p w:rsidR="00F00DD9" w:rsidRPr="00B62B5D" w:rsidRDefault="00F00DD9" w:rsidP="007A1B79">
            <w:pPr>
              <w:jc w:val="center"/>
              <w:rPr>
                <w:rFonts w:ascii="Arial" w:hAnsi="Arial" w:cs="Arial"/>
                <w:sz w:val="22"/>
                <w:szCs w:val="22"/>
                <w:lang w:val="es-ES_tradnl"/>
              </w:rPr>
            </w:pP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dic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para el pago del aumento en la aportación patronal a los planes de servicios de salud efectivo al; 1 de enero de 2002</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1300-02-04</w:t>
            </w:r>
          </w:p>
        </w:tc>
      </w:tr>
      <w:tr w:rsidR="000F6A2F" w:rsidRPr="00B62B5D" w:rsidTr="00F00DD9">
        <w:tc>
          <w:tcPr>
            <w:tcW w:w="1406" w:type="dxa"/>
            <w:tcBorders>
              <w:top w:val="nil"/>
              <w:bottom w:val="single" w:sz="4" w:space="0" w:color="auto"/>
            </w:tcBorders>
          </w:tcPr>
          <w:p w:rsidR="000F6A2F" w:rsidRPr="00B62B5D" w:rsidRDefault="000F6A2F" w:rsidP="000F6A2F">
            <w:pPr>
              <w:jc w:val="center"/>
              <w:rPr>
                <w:rFonts w:ascii="Arial" w:hAnsi="Arial" w:cs="Arial"/>
                <w:sz w:val="22"/>
                <w:szCs w:val="22"/>
                <w:lang w:val="es-ES_tradnl"/>
              </w:rPr>
            </w:pPr>
            <w:r w:rsidRPr="00B62B5D">
              <w:rPr>
                <w:rFonts w:ascii="Arial" w:hAnsi="Arial" w:cs="Arial"/>
                <w:sz w:val="22"/>
                <w:szCs w:val="22"/>
                <w:lang w:val="es-ES_tradnl"/>
              </w:rPr>
              <w:t>1300-1</w:t>
            </w:r>
            <w:r>
              <w:rPr>
                <w:rFonts w:ascii="Arial" w:hAnsi="Arial" w:cs="Arial"/>
                <w:sz w:val="22"/>
                <w:szCs w:val="22"/>
                <w:lang w:val="es-ES_tradnl"/>
              </w:rPr>
              <w:t>0</w:t>
            </w:r>
            <w:r w:rsidRPr="00B62B5D">
              <w:rPr>
                <w:rFonts w:ascii="Arial" w:hAnsi="Arial" w:cs="Arial"/>
                <w:sz w:val="22"/>
                <w:szCs w:val="22"/>
                <w:lang w:val="es-ES_tradnl"/>
              </w:rPr>
              <w:t>-02</w:t>
            </w:r>
          </w:p>
        </w:tc>
        <w:tc>
          <w:tcPr>
            <w:tcW w:w="1327" w:type="dxa"/>
            <w:tcBorders>
              <w:top w:val="nil"/>
              <w:bottom w:val="single" w:sz="4" w:space="0" w:color="auto"/>
            </w:tcBorders>
          </w:tcPr>
          <w:p w:rsidR="000F6A2F" w:rsidRPr="00B62B5D" w:rsidRDefault="000F6A2F" w:rsidP="007A1B79">
            <w:pPr>
              <w:jc w:val="center"/>
              <w:rPr>
                <w:rFonts w:ascii="Arial" w:hAnsi="Arial" w:cs="Arial"/>
                <w:sz w:val="22"/>
                <w:szCs w:val="22"/>
                <w:lang w:val="es-ES_tradnl"/>
              </w:rPr>
            </w:pPr>
            <w:r>
              <w:rPr>
                <w:rFonts w:ascii="Arial" w:hAnsi="Arial" w:cs="Arial"/>
                <w:sz w:val="22"/>
                <w:szCs w:val="22"/>
                <w:lang w:val="es-ES_tradnl"/>
              </w:rPr>
              <w:t>12 dic 01</w:t>
            </w:r>
          </w:p>
        </w:tc>
        <w:tc>
          <w:tcPr>
            <w:tcW w:w="4570" w:type="dxa"/>
            <w:tcBorders>
              <w:top w:val="nil"/>
              <w:bottom w:val="single" w:sz="4" w:space="0" w:color="auto"/>
            </w:tcBorders>
          </w:tcPr>
          <w:p w:rsidR="000F6A2F" w:rsidRPr="00B62B5D" w:rsidRDefault="000F6A2F" w:rsidP="007A1B79">
            <w:pPr>
              <w:jc w:val="both"/>
              <w:rPr>
                <w:rFonts w:ascii="Arial" w:hAnsi="Arial" w:cs="Arial"/>
                <w:sz w:val="22"/>
                <w:szCs w:val="22"/>
                <w:lang w:val="es-ES_tradnl"/>
              </w:rPr>
            </w:pPr>
            <w:r>
              <w:rPr>
                <w:rFonts w:ascii="Arial" w:hAnsi="Arial" w:cs="Arial"/>
                <w:sz w:val="22"/>
                <w:szCs w:val="22"/>
                <w:lang w:val="es-ES_tradnl"/>
              </w:rPr>
              <w:t>Sistemas de Contabilidad</w:t>
            </w:r>
          </w:p>
        </w:tc>
        <w:tc>
          <w:tcPr>
            <w:tcW w:w="3299" w:type="dxa"/>
            <w:tcBorders>
              <w:top w:val="nil"/>
              <w:bottom w:val="single" w:sz="4" w:space="0" w:color="auto"/>
            </w:tcBorders>
          </w:tcPr>
          <w:p w:rsidR="000F6A2F" w:rsidRPr="00B62B5D" w:rsidRDefault="000F6A2F" w:rsidP="007A1B79">
            <w:pPr>
              <w:jc w:val="both"/>
              <w:rPr>
                <w:rFonts w:ascii="Arial" w:hAnsi="Arial" w:cs="Arial"/>
                <w:sz w:val="22"/>
                <w:szCs w:val="22"/>
                <w:lang w:val="es-ES_tradnl"/>
              </w:rPr>
            </w:pPr>
            <w:r>
              <w:rPr>
                <w:rFonts w:ascii="Arial" w:hAnsi="Arial" w:cs="Arial"/>
                <w:sz w:val="22"/>
                <w:szCs w:val="22"/>
                <w:lang w:val="es-ES_tradnl"/>
              </w:rPr>
              <w:t>Derogada por CC 1300-13-09</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1300-11-02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14 dic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Enmienda a la Carta Circular 1300-02-02, Salario Mínimo Federal efectivo el 1 de julio de 2001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7E34F4" w:rsidRPr="00B62B5D" w:rsidTr="00F00DD9">
        <w:tc>
          <w:tcPr>
            <w:tcW w:w="1406" w:type="dxa"/>
            <w:tcBorders>
              <w:top w:val="nil"/>
              <w:bottom w:val="single" w:sz="4" w:space="0" w:color="auto"/>
            </w:tcBorders>
          </w:tcPr>
          <w:p w:rsidR="007E34F4" w:rsidRPr="00B62B5D" w:rsidRDefault="007E34F4" w:rsidP="007A1B79">
            <w:pPr>
              <w:jc w:val="center"/>
              <w:rPr>
                <w:rFonts w:ascii="Arial" w:hAnsi="Arial" w:cs="Arial"/>
                <w:sz w:val="22"/>
                <w:szCs w:val="22"/>
                <w:lang w:val="es-ES_tradnl"/>
              </w:rPr>
            </w:pPr>
            <w:r>
              <w:rPr>
                <w:rFonts w:ascii="Arial" w:hAnsi="Arial" w:cs="Arial"/>
                <w:sz w:val="22"/>
                <w:szCs w:val="22"/>
                <w:lang w:val="es-ES_tradnl"/>
              </w:rPr>
              <w:t>1300-12-02</w:t>
            </w:r>
          </w:p>
        </w:tc>
        <w:tc>
          <w:tcPr>
            <w:tcW w:w="1327" w:type="dxa"/>
            <w:tcBorders>
              <w:top w:val="nil"/>
              <w:bottom w:val="single" w:sz="4" w:space="0" w:color="auto"/>
            </w:tcBorders>
          </w:tcPr>
          <w:p w:rsidR="007E34F4" w:rsidRPr="00B62B5D" w:rsidRDefault="007E34F4" w:rsidP="007A1B79">
            <w:pPr>
              <w:jc w:val="center"/>
              <w:rPr>
                <w:rFonts w:ascii="Arial" w:hAnsi="Arial" w:cs="Arial"/>
                <w:sz w:val="22"/>
                <w:szCs w:val="22"/>
                <w:lang w:val="es-ES_tradnl"/>
              </w:rPr>
            </w:pPr>
            <w:r>
              <w:rPr>
                <w:rFonts w:ascii="Arial" w:hAnsi="Arial" w:cs="Arial"/>
                <w:sz w:val="22"/>
                <w:szCs w:val="22"/>
                <w:lang w:val="es-ES_tradnl"/>
              </w:rPr>
              <w:t>14 dic 01</w:t>
            </w:r>
          </w:p>
        </w:tc>
        <w:tc>
          <w:tcPr>
            <w:tcW w:w="4570" w:type="dxa"/>
            <w:tcBorders>
              <w:top w:val="nil"/>
              <w:bottom w:val="single" w:sz="4" w:space="0" w:color="auto"/>
            </w:tcBorders>
          </w:tcPr>
          <w:p w:rsidR="007E34F4" w:rsidRPr="00B62B5D" w:rsidRDefault="007E34F4" w:rsidP="007A1B79">
            <w:pPr>
              <w:jc w:val="both"/>
              <w:rPr>
                <w:rFonts w:ascii="Arial" w:hAnsi="Arial" w:cs="Arial"/>
                <w:sz w:val="22"/>
                <w:szCs w:val="22"/>
                <w:lang w:val="es-ES_tradnl"/>
              </w:rPr>
            </w:pPr>
            <w:r>
              <w:rPr>
                <w:rFonts w:ascii="Arial" w:hAnsi="Arial" w:cs="Arial"/>
                <w:sz w:val="22"/>
                <w:szCs w:val="22"/>
                <w:lang w:val="es-ES_tradnl"/>
              </w:rPr>
              <w:t>Modelos SC 858.1, Comprobante de Anulación</w:t>
            </w:r>
          </w:p>
        </w:tc>
        <w:tc>
          <w:tcPr>
            <w:tcW w:w="3299" w:type="dxa"/>
            <w:tcBorders>
              <w:top w:val="nil"/>
              <w:bottom w:val="single" w:sz="4" w:space="0" w:color="auto"/>
            </w:tcBorders>
          </w:tcPr>
          <w:p w:rsidR="007E34F4" w:rsidRPr="00B62B5D" w:rsidRDefault="007E34F4"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1300-13-02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17 dic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Inventario Físico Anual</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1300-02-04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1300-14-02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17 dic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Comprobante de Retención</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1300-20-07</w:t>
            </w:r>
          </w:p>
        </w:tc>
      </w:tr>
      <w:tr w:rsidR="000F6A2F" w:rsidRPr="00B62B5D" w:rsidTr="00E133AB">
        <w:tc>
          <w:tcPr>
            <w:tcW w:w="1406" w:type="dxa"/>
            <w:tcBorders>
              <w:top w:val="nil"/>
              <w:bottom w:val="single" w:sz="4" w:space="0" w:color="auto"/>
            </w:tcBorders>
          </w:tcPr>
          <w:p w:rsidR="000F6A2F" w:rsidRDefault="000F6A2F" w:rsidP="007A1B79">
            <w:pPr>
              <w:jc w:val="center"/>
              <w:rPr>
                <w:rFonts w:ascii="Arial" w:hAnsi="Arial" w:cs="Arial"/>
                <w:sz w:val="22"/>
                <w:szCs w:val="22"/>
                <w:lang w:val="es-ES_tradnl"/>
              </w:rPr>
            </w:pPr>
            <w:r>
              <w:rPr>
                <w:rFonts w:ascii="Arial" w:hAnsi="Arial" w:cs="Arial"/>
                <w:sz w:val="22"/>
                <w:szCs w:val="22"/>
                <w:lang w:val="es-ES_tradnl"/>
              </w:rPr>
              <w:t>1300-15-02</w:t>
            </w:r>
          </w:p>
        </w:tc>
        <w:tc>
          <w:tcPr>
            <w:tcW w:w="1327" w:type="dxa"/>
            <w:tcBorders>
              <w:top w:val="nil"/>
              <w:bottom w:val="single" w:sz="4" w:space="0" w:color="auto"/>
            </w:tcBorders>
          </w:tcPr>
          <w:p w:rsidR="000F6A2F" w:rsidRDefault="000F6A2F" w:rsidP="007A1B79">
            <w:pPr>
              <w:jc w:val="center"/>
              <w:rPr>
                <w:rFonts w:ascii="Arial" w:hAnsi="Arial" w:cs="Arial"/>
                <w:sz w:val="22"/>
                <w:szCs w:val="22"/>
                <w:lang w:val="es-ES_tradnl"/>
              </w:rPr>
            </w:pPr>
            <w:r>
              <w:rPr>
                <w:rFonts w:ascii="Arial" w:hAnsi="Arial" w:cs="Arial"/>
                <w:sz w:val="22"/>
                <w:szCs w:val="22"/>
                <w:lang w:val="es-ES_tradnl"/>
              </w:rPr>
              <w:t>11 ene 02</w:t>
            </w:r>
          </w:p>
        </w:tc>
        <w:tc>
          <w:tcPr>
            <w:tcW w:w="4570" w:type="dxa"/>
            <w:tcBorders>
              <w:top w:val="nil"/>
              <w:bottom w:val="single" w:sz="4" w:space="0" w:color="auto"/>
            </w:tcBorders>
          </w:tcPr>
          <w:p w:rsidR="000F6A2F" w:rsidRDefault="000F6A2F" w:rsidP="007A1B79">
            <w:pPr>
              <w:jc w:val="both"/>
              <w:rPr>
                <w:rFonts w:ascii="Arial" w:hAnsi="Arial" w:cs="Arial"/>
                <w:sz w:val="22"/>
                <w:szCs w:val="22"/>
                <w:lang w:val="es-ES_tradnl"/>
              </w:rPr>
            </w:pPr>
            <w:r>
              <w:rPr>
                <w:rFonts w:ascii="Arial" w:hAnsi="Arial" w:cs="Arial"/>
                <w:sz w:val="22"/>
                <w:szCs w:val="22"/>
                <w:lang w:val="es-ES_tradnl"/>
              </w:rPr>
              <w:t>Inventario Fisico Anual</w:t>
            </w:r>
          </w:p>
        </w:tc>
        <w:tc>
          <w:tcPr>
            <w:tcW w:w="3299" w:type="dxa"/>
            <w:tcBorders>
              <w:top w:val="nil"/>
              <w:bottom w:val="single" w:sz="4" w:space="0" w:color="auto"/>
            </w:tcBorders>
          </w:tcPr>
          <w:p w:rsidR="000F6A2F" w:rsidRPr="00B62B5D" w:rsidRDefault="000F6A2F" w:rsidP="007A1B79">
            <w:pPr>
              <w:jc w:val="both"/>
              <w:rPr>
                <w:rFonts w:ascii="Arial" w:hAnsi="Arial" w:cs="Arial"/>
                <w:sz w:val="22"/>
                <w:szCs w:val="22"/>
                <w:lang w:val="es-ES_tradnl"/>
              </w:rPr>
            </w:pPr>
            <w:r>
              <w:rPr>
                <w:rFonts w:ascii="Arial" w:hAnsi="Arial" w:cs="Arial"/>
                <w:sz w:val="22"/>
                <w:szCs w:val="22"/>
                <w:lang w:val="es-ES_tradnl"/>
              </w:rPr>
              <w:t>Derogada por CC 1300-02-04</w:t>
            </w:r>
          </w:p>
        </w:tc>
      </w:tr>
      <w:tr w:rsidR="00A419B0" w:rsidRPr="00B62B5D" w:rsidTr="00E133AB">
        <w:tc>
          <w:tcPr>
            <w:tcW w:w="1406" w:type="dxa"/>
            <w:tcBorders>
              <w:top w:val="nil"/>
              <w:bottom w:val="single" w:sz="4" w:space="0" w:color="auto"/>
            </w:tcBorders>
          </w:tcPr>
          <w:p w:rsidR="00A419B0" w:rsidRPr="00B62B5D" w:rsidRDefault="00A419B0" w:rsidP="007A1B79">
            <w:pPr>
              <w:jc w:val="center"/>
              <w:rPr>
                <w:rFonts w:ascii="Arial" w:hAnsi="Arial" w:cs="Arial"/>
                <w:sz w:val="22"/>
                <w:szCs w:val="22"/>
                <w:lang w:val="es-ES_tradnl"/>
              </w:rPr>
            </w:pPr>
            <w:r>
              <w:rPr>
                <w:rFonts w:ascii="Arial" w:hAnsi="Arial" w:cs="Arial"/>
                <w:sz w:val="22"/>
                <w:szCs w:val="22"/>
                <w:lang w:val="es-ES_tradnl"/>
              </w:rPr>
              <w:t>1300-16-02</w:t>
            </w:r>
          </w:p>
        </w:tc>
        <w:tc>
          <w:tcPr>
            <w:tcW w:w="1327" w:type="dxa"/>
            <w:tcBorders>
              <w:top w:val="nil"/>
              <w:bottom w:val="single" w:sz="4" w:space="0" w:color="auto"/>
            </w:tcBorders>
          </w:tcPr>
          <w:p w:rsidR="00A419B0" w:rsidRPr="00B62B5D" w:rsidRDefault="00A419B0" w:rsidP="007A1B79">
            <w:pPr>
              <w:jc w:val="center"/>
              <w:rPr>
                <w:rFonts w:ascii="Arial" w:hAnsi="Arial" w:cs="Arial"/>
                <w:sz w:val="22"/>
                <w:szCs w:val="22"/>
                <w:lang w:val="es-ES_tradnl"/>
              </w:rPr>
            </w:pPr>
            <w:r>
              <w:rPr>
                <w:rFonts w:ascii="Arial" w:hAnsi="Arial" w:cs="Arial"/>
                <w:sz w:val="22"/>
                <w:szCs w:val="22"/>
                <w:lang w:val="es-ES_tradnl"/>
              </w:rPr>
              <w:t>29 ene 02</w:t>
            </w:r>
          </w:p>
        </w:tc>
        <w:tc>
          <w:tcPr>
            <w:tcW w:w="4570" w:type="dxa"/>
            <w:tcBorders>
              <w:top w:val="nil"/>
              <w:bottom w:val="single" w:sz="4" w:space="0" w:color="auto"/>
            </w:tcBorders>
          </w:tcPr>
          <w:p w:rsidR="00A419B0" w:rsidRPr="00B62B5D" w:rsidRDefault="00A419B0" w:rsidP="007A1B79">
            <w:pPr>
              <w:jc w:val="both"/>
              <w:rPr>
                <w:rFonts w:ascii="Arial" w:hAnsi="Arial" w:cs="Arial"/>
                <w:sz w:val="22"/>
                <w:szCs w:val="22"/>
                <w:lang w:val="es-ES_tradnl"/>
              </w:rPr>
            </w:pPr>
            <w:r>
              <w:rPr>
                <w:rFonts w:ascii="Arial" w:hAnsi="Arial" w:cs="Arial"/>
                <w:sz w:val="22"/>
                <w:szCs w:val="22"/>
                <w:lang w:val="es-ES_tradnl"/>
              </w:rPr>
              <w:t>Solicitud y Autorización para abrir una cuenta bancaria</w:t>
            </w:r>
          </w:p>
        </w:tc>
        <w:tc>
          <w:tcPr>
            <w:tcW w:w="3299" w:type="dxa"/>
            <w:tcBorders>
              <w:top w:val="nil"/>
              <w:bottom w:val="single" w:sz="4" w:space="0" w:color="auto"/>
            </w:tcBorders>
          </w:tcPr>
          <w:p w:rsidR="00A419B0" w:rsidRPr="00B62B5D" w:rsidRDefault="00A419B0"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55-07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1300-17-02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29 ene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Arrendamientos Capitalizables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0F6A2F" w:rsidRPr="00B62B5D" w:rsidTr="00E133AB">
        <w:tc>
          <w:tcPr>
            <w:tcW w:w="1406" w:type="dxa"/>
            <w:tcBorders>
              <w:top w:val="nil"/>
              <w:bottom w:val="single" w:sz="4" w:space="0" w:color="auto"/>
            </w:tcBorders>
          </w:tcPr>
          <w:p w:rsidR="000F6A2F" w:rsidRPr="00B62B5D" w:rsidRDefault="000F6A2F" w:rsidP="007A1B79">
            <w:pPr>
              <w:jc w:val="center"/>
              <w:rPr>
                <w:rFonts w:ascii="Arial" w:hAnsi="Arial" w:cs="Arial"/>
                <w:sz w:val="22"/>
                <w:szCs w:val="22"/>
                <w:lang w:val="es-ES_tradnl"/>
              </w:rPr>
            </w:pPr>
            <w:r>
              <w:rPr>
                <w:rFonts w:ascii="Arial" w:hAnsi="Arial" w:cs="Arial"/>
                <w:sz w:val="22"/>
                <w:szCs w:val="22"/>
                <w:lang w:val="es-ES_tradnl"/>
              </w:rPr>
              <w:t>1300-19-02</w:t>
            </w:r>
          </w:p>
        </w:tc>
        <w:tc>
          <w:tcPr>
            <w:tcW w:w="1327" w:type="dxa"/>
            <w:tcBorders>
              <w:top w:val="nil"/>
              <w:bottom w:val="single" w:sz="4" w:space="0" w:color="auto"/>
            </w:tcBorders>
          </w:tcPr>
          <w:p w:rsidR="000F6A2F" w:rsidRPr="00B62B5D" w:rsidRDefault="000F6A2F" w:rsidP="007A1B79">
            <w:pPr>
              <w:jc w:val="center"/>
              <w:rPr>
                <w:rFonts w:ascii="Arial" w:hAnsi="Arial" w:cs="Arial"/>
                <w:sz w:val="22"/>
                <w:szCs w:val="22"/>
                <w:lang w:val="es-ES_tradnl"/>
              </w:rPr>
            </w:pPr>
            <w:r>
              <w:rPr>
                <w:rFonts w:ascii="Arial" w:hAnsi="Arial" w:cs="Arial"/>
                <w:sz w:val="22"/>
                <w:szCs w:val="22"/>
                <w:lang w:val="es-ES_tradnl"/>
              </w:rPr>
              <w:t>4 feb 02</w:t>
            </w:r>
          </w:p>
        </w:tc>
        <w:tc>
          <w:tcPr>
            <w:tcW w:w="4570" w:type="dxa"/>
            <w:tcBorders>
              <w:top w:val="nil"/>
              <w:bottom w:val="single" w:sz="4" w:space="0" w:color="auto"/>
            </w:tcBorders>
          </w:tcPr>
          <w:p w:rsidR="000F6A2F" w:rsidRPr="00B62B5D" w:rsidRDefault="000F6A2F" w:rsidP="007A1B79">
            <w:pPr>
              <w:jc w:val="both"/>
              <w:rPr>
                <w:rFonts w:ascii="Arial" w:hAnsi="Arial" w:cs="Arial"/>
                <w:sz w:val="22"/>
                <w:szCs w:val="22"/>
                <w:lang w:val="es-ES_tradnl"/>
              </w:rPr>
            </w:pPr>
            <w:r>
              <w:rPr>
                <w:rFonts w:ascii="Arial" w:hAnsi="Arial" w:cs="Arial"/>
                <w:sz w:val="22"/>
                <w:szCs w:val="22"/>
                <w:lang w:val="es-ES_tradnl"/>
              </w:rPr>
              <w:t>Sistemas de Contabilidad</w:t>
            </w:r>
          </w:p>
        </w:tc>
        <w:tc>
          <w:tcPr>
            <w:tcW w:w="3299" w:type="dxa"/>
            <w:tcBorders>
              <w:top w:val="nil"/>
              <w:bottom w:val="single" w:sz="4" w:space="0" w:color="auto"/>
            </w:tcBorders>
          </w:tcPr>
          <w:p w:rsidR="000F6A2F" w:rsidRPr="00B62B5D" w:rsidRDefault="000F6A2F" w:rsidP="007A1B79">
            <w:pPr>
              <w:jc w:val="both"/>
              <w:rPr>
                <w:rFonts w:ascii="Arial" w:hAnsi="Arial" w:cs="Arial"/>
                <w:sz w:val="22"/>
                <w:szCs w:val="22"/>
                <w:lang w:val="es-ES_tradnl"/>
              </w:rPr>
            </w:pPr>
            <w:r>
              <w:rPr>
                <w:rFonts w:ascii="Arial" w:hAnsi="Arial" w:cs="Arial"/>
                <w:sz w:val="22"/>
                <w:szCs w:val="22"/>
                <w:lang w:val="es-ES_tradnl"/>
              </w:rPr>
              <w:t xml:space="preserve">Derogada por CC 1300-13-09 </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1300-20-02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7 feb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para efectos de seguro social</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1300-19-03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1300-21-02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31 ene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Requisito de radicación de planillas de contribución sobre ingresos al reclutar o retener empleados públicos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1300-29-03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1300-22-02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4 abr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Fechas límite para enviar informes de recaudaciones </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1300-20-03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1300-23-02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4 abr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Transacciones del Archivo en suspenso del Sistema PRIFAS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1300-35-03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1300-24-02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4 abr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Cierre de los periodos contables año 2002-2003</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1300-34-03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1300-25-02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abr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Campaña benéfica de empleados públicos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1300-07-04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1300-26-02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12 abr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Inventario de Cuentas de Banco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1300-21-03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1300-27-02</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12 abr 01</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Pensiones Año 2003-2004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1300-18-03</w:t>
            </w:r>
          </w:p>
        </w:tc>
      </w:tr>
      <w:tr w:rsidR="000F6A2F" w:rsidRPr="00B62B5D" w:rsidTr="00E133AB">
        <w:tc>
          <w:tcPr>
            <w:tcW w:w="1406" w:type="dxa"/>
            <w:tcBorders>
              <w:top w:val="nil"/>
              <w:bottom w:val="single" w:sz="4" w:space="0" w:color="auto"/>
            </w:tcBorders>
          </w:tcPr>
          <w:p w:rsidR="000F6A2F" w:rsidRDefault="000F6A2F" w:rsidP="007A1B79">
            <w:pPr>
              <w:jc w:val="center"/>
              <w:rPr>
                <w:rFonts w:ascii="Arial" w:hAnsi="Arial" w:cs="Arial"/>
                <w:sz w:val="22"/>
                <w:szCs w:val="22"/>
                <w:lang w:val="es-ES_tradnl"/>
              </w:rPr>
            </w:pPr>
            <w:r>
              <w:rPr>
                <w:rFonts w:ascii="Arial" w:hAnsi="Arial" w:cs="Arial"/>
                <w:sz w:val="22"/>
                <w:szCs w:val="22"/>
                <w:lang w:val="es-ES_tradnl"/>
              </w:rPr>
              <w:t>1300-28-02</w:t>
            </w:r>
          </w:p>
        </w:tc>
        <w:tc>
          <w:tcPr>
            <w:tcW w:w="1327" w:type="dxa"/>
            <w:tcBorders>
              <w:top w:val="nil"/>
              <w:bottom w:val="single" w:sz="4" w:space="0" w:color="auto"/>
            </w:tcBorders>
          </w:tcPr>
          <w:p w:rsidR="000F6A2F" w:rsidRDefault="00210CD5" w:rsidP="007A1B79">
            <w:pPr>
              <w:jc w:val="center"/>
              <w:rPr>
                <w:rFonts w:ascii="Arial" w:hAnsi="Arial" w:cs="Arial"/>
                <w:sz w:val="22"/>
                <w:szCs w:val="22"/>
                <w:lang w:val="es-ES_tradnl"/>
              </w:rPr>
            </w:pPr>
            <w:r>
              <w:rPr>
                <w:rFonts w:ascii="Arial" w:hAnsi="Arial" w:cs="Arial"/>
                <w:sz w:val="22"/>
                <w:szCs w:val="22"/>
                <w:lang w:val="es-ES_tradnl"/>
              </w:rPr>
              <w:t>23 abr 02</w:t>
            </w:r>
          </w:p>
        </w:tc>
        <w:tc>
          <w:tcPr>
            <w:tcW w:w="4570" w:type="dxa"/>
            <w:tcBorders>
              <w:top w:val="nil"/>
              <w:bottom w:val="single" w:sz="4" w:space="0" w:color="auto"/>
            </w:tcBorders>
          </w:tcPr>
          <w:p w:rsidR="000F6A2F" w:rsidRDefault="000F6A2F" w:rsidP="000F6A2F">
            <w:pPr>
              <w:jc w:val="both"/>
              <w:rPr>
                <w:rFonts w:ascii="Arial" w:hAnsi="Arial" w:cs="Arial"/>
                <w:sz w:val="22"/>
                <w:szCs w:val="22"/>
                <w:lang w:val="es-ES_tradnl"/>
              </w:rPr>
            </w:pPr>
            <w:r w:rsidRPr="00B62B5D">
              <w:rPr>
                <w:rFonts w:ascii="Arial" w:hAnsi="Arial" w:cs="Arial"/>
                <w:sz w:val="22"/>
                <w:szCs w:val="22"/>
                <w:lang w:val="es-ES_tradnl"/>
              </w:rPr>
              <w:t>Aportación Patronal para los Fondos de Pensiones y Seguridad Social Federal Año Presupuestario 200</w:t>
            </w:r>
            <w:r>
              <w:rPr>
                <w:rFonts w:ascii="Arial" w:hAnsi="Arial" w:cs="Arial"/>
                <w:sz w:val="22"/>
                <w:szCs w:val="22"/>
                <w:lang w:val="es-ES_tradnl"/>
              </w:rPr>
              <w:t>2</w:t>
            </w:r>
            <w:r w:rsidRPr="00B62B5D">
              <w:rPr>
                <w:rFonts w:ascii="Arial" w:hAnsi="Arial" w:cs="Arial"/>
                <w:sz w:val="22"/>
                <w:szCs w:val="22"/>
                <w:lang w:val="es-ES_tradnl"/>
              </w:rPr>
              <w:t>-200</w:t>
            </w:r>
            <w:r>
              <w:rPr>
                <w:rFonts w:ascii="Arial" w:hAnsi="Arial" w:cs="Arial"/>
                <w:sz w:val="22"/>
                <w:szCs w:val="22"/>
                <w:lang w:val="es-ES_tradnl"/>
              </w:rPr>
              <w:t>3</w:t>
            </w:r>
          </w:p>
        </w:tc>
        <w:tc>
          <w:tcPr>
            <w:tcW w:w="3299" w:type="dxa"/>
            <w:tcBorders>
              <w:top w:val="nil"/>
              <w:bottom w:val="single" w:sz="4" w:space="0" w:color="auto"/>
            </w:tcBorders>
          </w:tcPr>
          <w:p w:rsidR="000F6A2F" w:rsidRPr="00B62B5D" w:rsidRDefault="00210CD5" w:rsidP="00210CD5">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26</w:t>
            </w:r>
            <w:r w:rsidRPr="00B62B5D">
              <w:rPr>
                <w:rFonts w:ascii="Arial" w:hAnsi="Arial" w:cs="Arial"/>
                <w:sz w:val="22"/>
                <w:szCs w:val="22"/>
                <w:lang w:val="es-ES_tradnl"/>
              </w:rPr>
              <w:t>-03</w:t>
            </w:r>
          </w:p>
        </w:tc>
      </w:tr>
      <w:tr w:rsidR="000F6A2F" w:rsidRPr="00B62B5D" w:rsidTr="00E133AB">
        <w:tc>
          <w:tcPr>
            <w:tcW w:w="1406" w:type="dxa"/>
            <w:tcBorders>
              <w:top w:val="nil"/>
              <w:bottom w:val="single" w:sz="4" w:space="0" w:color="auto"/>
            </w:tcBorders>
          </w:tcPr>
          <w:p w:rsidR="000F6A2F" w:rsidRDefault="000F6A2F" w:rsidP="007A1B79">
            <w:pPr>
              <w:jc w:val="center"/>
              <w:rPr>
                <w:rFonts w:ascii="Arial" w:hAnsi="Arial" w:cs="Arial"/>
                <w:sz w:val="22"/>
                <w:szCs w:val="22"/>
                <w:lang w:val="es-ES_tradnl"/>
              </w:rPr>
            </w:pPr>
            <w:r>
              <w:rPr>
                <w:rFonts w:ascii="Arial" w:hAnsi="Arial" w:cs="Arial"/>
                <w:sz w:val="22"/>
                <w:szCs w:val="22"/>
                <w:lang w:val="es-ES_tradnl"/>
              </w:rPr>
              <w:t>1300-29-02</w:t>
            </w:r>
          </w:p>
        </w:tc>
        <w:tc>
          <w:tcPr>
            <w:tcW w:w="1327" w:type="dxa"/>
            <w:tcBorders>
              <w:top w:val="nil"/>
              <w:bottom w:val="single" w:sz="4" w:space="0" w:color="auto"/>
            </w:tcBorders>
          </w:tcPr>
          <w:p w:rsidR="000F6A2F" w:rsidRDefault="00210CD5" w:rsidP="007A1B79">
            <w:pPr>
              <w:jc w:val="center"/>
              <w:rPr>
                <w:rFonts w:ascii="Arial" w:hAnsi="Arial" w:cs="Arial"/>
                <w:sz w:val="22"/>
                <w:szCs w:val="22"/>
                <w:lang w:val="es-ES_tradnl"/>
              </w:rPr>
            </w:pPr>
            <w:r>
              <w:rPr>
                <w:rFonts w:ascii="Arial" w:hAnsi="Arial" w:cs="Arial"/>
                <w:sz w:val="22"/>
                <w:szCs w:val="22"/>
                <w:lang w:val="es-ES_tradnl"/>
              </w:rPr>
              <w:t>14 may 02</w:t>
            </w:r>
          </w:p>
        </w:tc>
        <w:tc>
          <w:tcPr>
            <w:tcW w:w="4570" w:type="dxa"/>
            <w:tcBorders>
              <w:top w:val="nil"/>
              <w:bottom w:val="single" w:sz="4" w:space="0" w:color="auto"/>
            </w:tcBorders>
          </w:tcPr>
          <w:p w:rsidR="000F6A2F" w:rsidRDefault="000F6A2F" w:rsidP="000F6A2F">
            <w:pPr>
              <w:jc w:val="both"/>
              <w:rPr>
                <w:rFonts w:ascii="Arial" w:hAnsi="Arial" w:cs="Arial"/>
                <w:sz w:val="22"/>
                <w:szCs w:val="22"/>
                <w:lang w:val="es-ES_tradnl"/>
              </w:rPr>
            </w:pPr>
            <w:r w:rsidRPr="00B62B5D">
              <w:rPr>
                <w:rFonts w:ascii="Arial" w:hAnsi="Arial" w:cs="Arial"/>
                <w:sz w:val="22"/>
                <w:szCs w:val="22"/>
                <w:lang w:val="es-ES_tradnl"/>
              </w:rPr>
              <w:t xml:space="preserve">Instrucciones a seguir por los OPE para el cierre del año presupuestario </w:t>
            </w:r>
          </w:p>
        </w:tc>
        <w:tc>
          <w:tcPr>
            <w:tcW w:w="3299" w:type="dxa"/>
            <w:tcBorders>
              <w:top w:val="nil"/>
              <w:bottom w:val="single" w:sz="4" w:space="0" w:color="auto"/>
            </w:tcBorders>
          </w:tcPr>
          <w:p w:rsidR="000F6A2F" w:rsidRPr="00B62B5D" w:rsidRDefault="00210CD5" w:rsidP="00210CD5">
            <w:pPr>
              <w:jc w:val="both"/>
              <w:rPr>
                <w:rFonts w:ascii="Arial" w:hAnsi="Arial" w:cs="Arial"/>
                <w:sz w:val="22"/>
                <w:szCs w:val="22"/>
                <w:lang w:val="es-ES_tradnl"/>
              </w:rPr>
            </w:pPr>
            <w:r>
              <w:rPr>
                <w:rFonts w:ascii="Arial" w:hAnsi="Arial" w:cs="Arial"/>
                <w:sz w:val="22"/>
                <w:szCs w:val="22"/>
                <w:lang w:val="es-ES_tradnl"/>
              </w:rPr>
              <w:t>Derogada por CC 1300-36</w:t>
            </w:r>
            <w:r w:rsidRPr="00B62B5D">
              <w:rPr>
                <w:rFonts w:ascii="Arial" w:hAnsi="Arial" w:cs="Arial"/>
                <w:sz w:val="22"/>
                <w:szCs w:val="22"/>
                <w:lang w:val="es-ES_tradnl"/>
              </w:rPr>
              <w:t>-03</w:t>
            </w:r>
          </w:p>
        </w:tc>
      </w:tr>
      <w:tr w:rsidR="000F6A2F" w:rsidRPr="00B62B5D" w:rsidTr="00E133AB">
        <w:tc>
          <w:tcPr>
            <w:tcW w:w="1406" w:type="dxa"/>
            <w:tcBorders>
              <w:top w:val="nil"/>
              <w:bottom w:val="single" w:sz="4" w:space="0" w:color="auto"/>
            </w:tcBorders>
          </w:tcPr>
          <w:p w:rsidR="000F6A2F" w:rsidRDefault="000F6A2F" w:rsidP="007A1B79">
            <w:pPr>
              <w:jc w:val="center"/>
              <w:rPr>
                <w:rFonts w:ascii="Arial" w:hAnsi="Arial" w:cs="Arial"/>
                <w:sz w:val="22"/>
                <w:szCs w:val="22"/>
                <w:lang w:val="es-ES_tradnl"/>
              </w:rPr>
            </w:pPr>
            <w:r>
              <w:rPr>
                <w:rFonts w:ascii="Arial" w:hAnsi="Arial" w:cs="Arial"/>
                <w:sz w:val="22"/>
                <w:szCs w:val="22"/>
                <w:lang w:val="es-ES_tradnl"/>
              </w:rPr>
              <w:t>1300-30-02</w:t>
            </w:r>
          </w:p>
        </w:tc>
        <w:tc>
          <w:tcPr>
            <w:tcW w:w="1327" w:type="dxa"/>
            <w:tcBorders>
              <w:top w:val="nil"/>
              <w:bottom w:val="single" w:sz="4" w:space="0" w:color="auto"/>
            </w:tcBorders>
          </w:tcPr>
          <w:p w:rsidR="000F6A2F" w:rsidRDefault="00210CD5" w:rsidP="007A1B79">
            <w:pPr>
              <w:jc w:val="center"/>
              <w:rPr>
                <w:rFonts w:ascii="Arial" w:hAnsi="Arial" w:cs="Arial"/>
                <w:sz w:val="22"/>
                <w:szCs w:val="22"/>
                <w:lang w:val="es-ES_tradnl"/>
              </w:rPr>
            </w:pPr>
            <w:r>
              <w:rPr>
                <w:rFonts w:ascii="Arial" w:hAnsi="Arial" w:cs="Arial"/>
                <w:sz w:val="22"/>
                <w:szCs w:val="22"/>
                <w:lang w:val="es-ES_tradnl"/>
              </w:rPr>
              <w:t>14 may 02</w:t>
            </w:r>
          </w:p>
        </w:tc>
        <w:tc>
          <w:tcPr>
            <w:tcW w:w="4570" w:type="dxa"/>
            <w:tcBorders>
              <w:top w:val="nil"/>
              <w:bottom w:val="single" w:sz="4" w:space="0" w:color="auto"/>
            </w:tcBorders>
          </w:tcPr>
          <w:p w:rsidR="000F6A2F" w:rsidRDefault="000F6A2F" w:rsidP="000F6A2F">
            <w:pPr>
              <w:jc w:val="both"/>
              <w:rPr>
                <w:rFonts w:ascii="Arial" w:hAnsi="Arial" w:cs="Arial"/>
                <w:sz w:val="22"/>
                <w:szCs w:val="22"/>
                <w:lang w:val="es-ES_tradnl"/>
              </w:rPr>
            </w:pPr>
            <w:r w:rsidRPr="00B62B5D">
              <w:rPr>
                <w:rFonts w:ascii="Arial" w:hAnsi="Arial" w:cs="Arial"/>
                <w:sz w:val="22"/>
                <w:szCs w:val="22"/>
                <w:lang w:val="es-ES_tradnl"/>
              </w:rPr>
              <w:t xml:space="preserve">Instrucciones a seguir para el cierre Año Presupuestario </w:t>
            </w:r>
          </w:p>
        </w:tc>
        <w:tc>
          <w:tcPr>
            <w:tcW w:w="3299" w:type="dxa"/>
            <w:tcBorders>
              <w:top w:val="nil"/>
              <w:bottom w:val="single" w:sz="4" w:space="0" w:color="auto"/>
            </w:tcBorders>
          </w:tcPr>
          <w:p w:rsidR="000F6A2F" w:rsidRPr="00B62B5D" w:rsidRDefault="00210CD5" w:rsidP="00210CD5">
            <w:pPr>
              <w:jc w:val="both"/>
              <w:rPr>
                <w:rFonts w:ascii="Arial" w:hAnsi="Arial" w:cs="Arial"/>
                <w:sz w:val="22"/>
                <w:szCs w:val="22"/>
                <w:lang w:val="es-ES_tradnl"/>
              </w:rPr>
            </w:pPr>
            <w:r>
              <w:rPr>
                <w:rFonts w:ascii="Arial" w:hAnsi="Arial" w:cs="Arial"/>
                <w:sz w:val="22"/>
                <w:szCs w:val="22"/>
                <w:lang w:val="es-ES_tradnl"/>
              </w:rPr>
              <w:t>Derogada por CC 1300-27</w:t>
            </w:r>
            <w:r w:rsidRPr="00B62B5D">
              <w:rPr>
                <w:rFonts w:ascii="Arial" w:hAnsi="Arial" w:cs="Arial"/>
                <w:sz w:val="22"/>
                <w:szCs w:val="22"/>
                <w:lang w:val="es-ES_tradnl"/>
              </w:rPr>
              <w:t>-03</w:t>
            </w:r>
          </w:p>
        </w:tc>
      </w:tr>
      <w:tr w:rsidR="000F6A2F" w:rsidRPr="00B62B5D" w:rsidTr="00E133AB">
        <w:tc>
          <w:tcPr>
            <w:tcW w:w="1406" w:type="dxa"/>
            <w:tcBorders>
              <w:top w:val="nil"/>
              <w:bottom w:val="single" w:sz="4" w:space="0" w:color="auto"/>
            </w:tcBorders>
          </w:tcPr>
          <w:p w:rsidR="000F6A2F" w:rsidRDefault="000F6A2F" w:rsidP="007A1B79">
            <w:pPr>
              <w:jc w:val="center"/>
              <w:rPr>
                <w:rFonts w:ascii="Arial" w:hAnsi="Arial" w:cs="Arial"/>
                <w:sz w:val="22"/>
                <w:szCs w:val="22"/>
                <w:lang w:val="es-ES_tradnl"/>
              </w:rPr>
            </w:pPr>
            <w:r>
              <w:rPr>
                <w:rFonts w:ascii="Arial" w:hAnsi="Arial" w:cs="Arial"/>
                <w:sz w:val="22"/>
                <w:szCs w:val="22"/>
                <w:lang w:val="es-ES_tradnl"/>
              </w:rPr>
              <w:lastRenderedPageBreak/>
              <w:t>1300-31-02</w:t>
            </w:r>
          </w:p>
        </w:tc>
        <w:tc>
          <w:tcPr>
            <w:tcW w:w="1327" w:type="dxa"/>
            <w:tcBorders>
              <w:top w:val="nil"/>
              <w:bottom w:val="single" w:sz="4" w:space="0" w:color="auto"/>
            </w:tcBorders>
          </w:tcPr>
          <w:p w:rsidR="000F6A2F" w:rsidRDefault="00210CD5" w:rsidP="007A1B79">
            <w:pPr>
              <w:jc w:val="center"/>
              <w:rPr>
                <w:rFonts w:ascii="Arial" w:hAnsi="Arial" w:cs="Arial"/>
                <w:sz w:val="22"/>
                <w:szCs w:val="22"/>
                <w:lang w:val="es-ES_tradnl"/>
              </w:rPr>
            </w:pPr>
            <w:r>
              <w:rPr>
                <w:rFonts w:ascii="Arial" w:hAnsi="Arial" w:cs="Arial"/>
                <w:sz w:val="22"/>
                <w:szCs w:val="22"/>
                <w:lang w:val="es-ES_tradnl"/>
              </w:rPr>
              <w:t>14 may 02</w:t>
            </w:r>
          </w:p>
        </w:tc>
        <w:tc>
          <w:tcPr>
            <w:tcW w:w="4570" w:type="dxa"/>
            <w:tcBorders>
              <w:top w:val="nil"/>
              <w:bottom w:val="single" w:sz="4" w:space="0" w:color="auto"/>
            </w:tcBorders>
          </w:tcPr>
          <w:p w:rsidR="000F6A2F" w:rsidRDefault="000F6A2F" w:rsidP="00210CD5">
            <w:pPr>
              <w:jc w:val="both"/>
              <w:rPr>
                <w:rFonts w:ascii="Arial" w:hAnsi="Arial" w:cs="Arial"/>
                <w:sz w:val="22"/>
                <w:szCs w:val="22"/>
                <w:lang w:val="es-ES_tradnl"/>
              </w:rPr>
            </w:pPr>
            <w:r w:rsidRPr="00B62B5D">
              <w:rPr>
                <w:rFonts w:ascii="Arial" w:hAnsi="Arial" w:cs="Arial"/>
                <w:sz w:val="22"/>
                <w:szCs w:val="22"/>
                <w:lang w:val="es-ES_tradnl"/>
              </w:rPr>
              <w:t>Informes de licencias acumuladas para propósitos de los Estados Financieros</w:t>
            </w:r>
          </w:p>
        </w:tc>
        <w:tc>
          <w:tcPr>
            <w:tcW w:w="3299" w:type="dxa"/>
            <w:tcBorders>
              <w:top w:val="nil"/>
              <w:bottom w:val="single" w:sz="4" w:space="0" w:color="auto"/>
            </w:tcBorders>
          </w:tcPr>
          <w:p w:rsidR="000F6A2F" w:rsidRPr="00B62B5D" w:rsidRDefault="00210CD5" w:rsidP="00210CD5">
            <w:pPr>
              <w:jc w:val="both"/>
              <w:rPr>
                <w:rFonts w:ascii="Arial" w:hAnsi="Arial" w:cs="Arial"/>
                <w:sz w:val="22"/>
                <w:szCs w:val="22"/>
                <w:lang w:val="es-ES_tradnl"/>
              </w:rPr>
            </w:pPr>
            <w:r>
              <w:rPr>
                <w:rFonts w:ascii="Arial" w:hAnsi="Arial" w:cs="Arial"/>
                <w:sz w:val="22"/>
                <w:szCs w:val="22"/>
                <w:lang w:val="es-ES_tradnl"/>
              </w:rPr>
              <w:t>Derogada por CC 1300-05</w:t>
            </w:r>
            <w:r w:rsidRPr="00B62B5D">
              <w:rPr>
                <w:rFonts w:ascii="Arial" w:hAnsi="Arial" w:cs="Arial"/>
                <w:sz w:val="22"/>
                <w:szCs w:val="22"/>
                <w:lang w:val="es-ES_tradnl"/>
              </w:rPr>
              <w:t>-0</w:t>
            </w:r>
            <w:r>
              <w:rPr>
                <w:rFonts w:ascii="Arial" w:hAnsi="Arial" w:cs="Arial"/>
                <w:sz w:val="22"/>
                <w:szCs w:val="22"/>
                <w:lang w:val="es-ES_tradnl"/>
              </w:rPr>
              <w:t>4</w:t>
            </w:r>
          </w:p>
        </w:tc>
      </w:tr>
      <w:tr w:rsidR="007A2B2A" w:rsidRPr="00B62B5D" w:rsidTr="00E133AB">
        <w:tc>
          <w:tcPr>
            <w:tcW w:w="1406" w:type="dxa"/>
            <w:tcBorders>
              <w:top w:val="nil"/>
              <w:bottom w:val="single" w:sz="4" w:space="0" w:color="auto"/>
            </w:tcBorders>
          </w:tcPr>
          <w:p w:rsidR="007A2B2A" w:rsidRPr="00B62B5D" w:rsidRDefault="007A2B2A" w:rsidP="007A1B79">
            <w:pPr>
              <w:jc w:val="center"/>
              <w:rPr>
                <w:rFonts w:ascii="Arial" w:hAnsi="Arial" w:cs="Arial"/>
                <w:sz w:val="22"/>
                <w:szCs w:val="22"/>
                <w:lang w:val="es-ES_tradnl"/>
              </w:rPr>
            </w:pPr>
            <w:r>
              <w:rPr>
                <w:rFonts w:ascii="Arial" w:hAnsi="Arial" w:cs="Arial"/>
                <w:sz w:val="22"/>
                <w:szCs w:val="22"/>
                <w:lang w:val="es-ES_tradnl"/>
              </w:rPr>
              <w:t>1300-32-02</w:t>
            </w:r>
          </w:p>
        </w:tc>
        <w:tc>
          <w:tcPr>
            <w:tcW w:w="1327" w:type="dxa"/>
            <w:tcBorders>
              <w:top w:val="nil"/>
              <w:bottom w:val="single" w:sz="4" w:space="0" w:color="auto"/>
            </w:tcBorders>
          </w:tcPr>
          <w:p w:rsidR="007A2B2A" w:rsidRPr="00B62B5D" w:rsidRDefault="007A2B2A" w:rsidP="007A1B79">
            <w:pPr>
              <w:jc w:val="center"/>
              <w:rPr>
                <w:rFonts w:ascii="Arial" w:hAnsi="Arial" w:cs="Arial"/>
                <w:sz w:val="22"/>
                <w:szCs w:val="22"/>
                <w:lang w:val="es-ES_tradnl"/>
              </w:rPr>
            </w:pPr>
            <w:r>
              <w:rPr>
                <w:rFonts w:ascii="Arial" w:hAnsi="Arial" w:cs="Arial"/>
                <w:sz w:val="22"/>
                <w:szCs w:val="22"/>
                <w:lang w:val="es-ES_tradnl"/>
              </w:rPr>
              <w:t>14 may 02</w:t>
            </w:r>
          </w:p>
        </w:tc>
        <w:tc>
          <w:tcPr>
            <w:tcW w:w="4570" w:type="dxa"/>
            <w:tcBorders>
              <w:top w:val="nil"/>
              <w:bottom w:val="single" w:sz="4" w:space="0" w:color="auto"/>
            </w:tcBorders>
          </w:tcPr>
          <w:p w:rsidR="007A2B2A" w:rsidRPr="00B62B5D" w:rsidRDefault="007A2B2A" w:rsidP="007A1B79">
            <w:pPr>
              <w:jc w:val="both"/>
              <w:rPr>
                <w:rFonts w:ascii="Arial" w:hAnsi="Arial" w:cs="Arial"/>
                <w:sz w:val="22"/>
                <w:szCs w:val="22"/>
                <w:lang w:val="es-ES_tradnl"/>
              </w:rPr>
            </w:pPr>
            <w:r>
              <w:rPr>
                <w:rFonts w:ascii="Arial" w:hAnsi="Arial" w:cs="Arial"/>
                <w:sz w:val="22"/>
                <w:szCs w:val="22"/>
                <w:lang w:val="es-ES_tradnl"/>
              </w:rPr>
              <w:t>Cancelación de Cheques de Sueldo emitidos a través del Sistema RHUM que tengan menos de seis meses de emitidos</w:t>
            </w:r>
          </w:p>
        </w:tc>
        <w:tc>
          <w:tcPr>
            <w:tcW w:w="3299" w:type="dxa"/>
            <w:tcBorders>
              <w:top w:val="nil"/>
              <w:bottom w:val="single" w:sz="4" w:space="0" w:color="auto"/>
            </w:tcBorders>
          </w:tcPr>
          <w:p w:rsidR="007A2B2A" w:rsidRPr="00B62B5D" w:rsidRDefault="007A2B2A"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44-07</w:t>
            </w:r>
          </w:p>
        </w:tc>
      </w:tr>
      <w:tr w:rsidR="00210CD5" w:rsidRPr="00B62B5D" w:rsidTr="00E133AB">
        <w:tc>
          <w:tcPr>
            <w:tcW w:w="1406" w:type="dxa"/>
            <w:tcBorders>
              <w:top w:val="nil"/>
              <w:bottom w:val="single" w:sz="4" w:space="0" w:color="auto"/>
            </w:tcBorders>
          </w:tcPr>
          <w:p w:rsidR="00210CD5" w:rsidRDefault="00210CD5" w:rsidP="007A1B79">
            <w:pPr>
              <w:jc w:val="center"/>
              <w:rPr>
                <w:rFonts w:ascii="Arial" w:hAnsi="Arial" w:cs="Arial"/>
                <w:sz w:val="22"/>
                <w:szCs w:val="22"/>
                <w:lang w:val="es-ES_tradnl"/>
              </w:rPr>
            </w:pPr>
            <w:r>
              <w:rPr>
                <w:rFonts w:ascii="Arial" w:hAnsi="Arial" w:cs="Arial"/>
                <w:sz w:val="22"/>
                <w:szCs w:val="22"/>
                <w:lang w:val="es-ES_tradnl"/>
              </w:rPr>
              <w:t>1300-33-02</w:t>
            </w:r>
          </w:p>
        </w:tc>
        <w:tc>
          <w:tcPr>
            <w:tcW w:w="1327" w:type="dxa"/>
            <w:tcBorders>
              <w:top w:val="nil"/>
              <w:bottom w:val="single" w:sz="4" w:space="0" w:color="auto"/>
            </w:tcBorders>
          </w:tcPr>
          <w:p w:rsidR="00210CD5" w:rsidRDefault="00210CD5" w:rsidP="007A1B79">
            <w:pPr>
              <w:jc w:val="center"/>
              <w:rPr>
                <w:rFonts w:ascii="Arial" w:hAnsi="Arial" w:cs="Arial"/>
                <w:sz w:val="22"/>
                <w:szCs w:val="22"/>
                <w:lang w:val="es-ES_tradnl"/>
              </w:rPr>
            </w:pPr>
            <w:r>
              <w:rPr>
                <w:rFonts w:ascii="Arial" w:hAnsi="Arial" w:cs="Arial"/>
                <w:sz w:val="22"/>
                <w:szCs w:val="22"/>
                <w:lang w:val="es-ES_tradnl"/>
              </w:rPr>
              <w:t>28 may 02</w:t>
            </w:r>
          </w:p>
        </w:tc>
        <w:tc>
          <w:tcPr>
            <w:tcW w:w="4570" w:type="dxa"/>
            <w:tcBorders>
              <w:top w:val="nil"/>
              <w:bottom w:val="single" w:sz="4" w:space="0" w:color="auto"/>
            </w:tcBorders>
          </w:tcPr>
          <w:p w:rsidR="00210CD5" w:rsidRDefault="00210CD5" w:rsidP="007A1B79">
            <w:pPr>
              <w:jc w:val="both"/>
              <w:rPr>
                <w:rFonts w:ascii="Arial" w:hAnsi="Arial" w:cs="Arial"/>
                <w:sz w:val="22"/>
                <w:szCs w:val="22"/>
                <w:lang w:val="es-ES_tradnl"/>
              </w:rPr>
            </w:pPr>
            <w:r>
              <w:rPr>
                <w:rFonts w:ascii="Arial" w:hAnsi="Arial" w:cs="Arial"/>
                <w:sz w:val="22"/>
                <w:szCs w:val="22"/>
                <w:lang w:val="es-ES_tradnl"/>
              </w:rPr>
              <w:t>Servicios Medicos para los funcionarios y empleados públicos</w:t>
            </w:r>
          </w:p>
        </w:tc>
        <w:tc>
          <w:tcPr>
            <w:tcW w:w="3299" w:type="dxa"/>
            <w:tcBorders>
              <w:top w:val="nil"/>
              <w:bottom w:val="single" w:sz="4" w:space="0" w:color="auto"/>
            </w:tcBorders>
          </w:tcPr>
          <w:p w:rsidR="00210CD5" w:rsidRDefault="00210CD5" w:rsidP="007A1B79">
            <w:pPr>
              <w:jc w:val="both"/>
              <w:rPr>
                <w:rFonts w:ascii="Arial" w:hAnsi="Arial" w:cs="Arial"/>
                <w:sz w:val="22"/>
                <w:szCs w:val="22"/>
                <w:lang w:val="es-ES_tradnl"/>
              </w:rPr>
            </w:pPr>
            <w:r>
              <w:rPr>
                <w:rFonts w:ascii="Arial" w:hAnsi="Arial" w:cs="Arial"/>
                <w:sz w:val="22"/>
                <w:szCs w:val="22"/>
                <w:lang w:val="es-ES_tradnl"/>
              </w:rPr>
              <w:t>Derogada por CC 1300-30-03</w:t>
            </w:r>
          </w:p>
        </w:tc>
      </w:tr>
      <w:tr w:rsidR="006C22CF" w:rsidRPr="00B62B5D" w:rsidTr="00E133AB">
        <w:tc>
          <w:tcPr>
            <w:tcW w:w="1406" w:type="dxa"/>
            <w:tcBorders>
              <w:top w:val="nil"/>
              <w:bottom w:val="single" w:sz="4" w:space="0" w:color="auto"/>
            </w:tcBorders>
          </w:tcPr>
          <w:p w:rsidR="006C22CF" w:rsidRDefault="006C22CF" w:rsidP="007A1B79">
            <w:pPr>
              <w:jc w:val="center"/>
              <w:rPr>
                <w:rFonts w:ascii="Arial" w:hAnsi="Arial" w:cs="Arial"/>
                <w:sz w:val="22"/>
                <w:szCs w:val="22"/>
                <w:lang w:val="es-ES_tradnl"/>
              </w:rPr>
            </w:pPr>
            <w:r>
              <w:rPr>
                <w:rFonts w:ascii="Arial" w:hAnsi="Arial" w:cs="Arial"/>
                <w:sz w:val="22"/>
                <w:szCs w:val="22"/>
                <w:lang w:val="es-ES_tradnl"/>
              </w:rPr>
              <w:t>1300-34-02</w:t>
            </w:r>
          </w:p>
        </w:tc>
        <w:tc>
          <w:tcPr>
            <w:tcW w:w="1327" w:type="dxa"/>
            <w:tcBorders>
              <w:top w:val="nil"/>
              <w:bottom w:val="single" w:sz="4" w:space="0" w:color="auto"/>
            </w:tcBorders>
          </w:tcPr>
          <w:p w:rsidR="006C22CF" w:rsidRDefault="006C22CF" w:rsidP="007A1B79">
            <w:pPr>
              <w:jc w:val="center"/>
              <w:rPr>
                <w:rFonts w:ascii="Arial" w:hAnsi="Arial" w:cs="Arial"/>
                <w:sz w:val="22"/>
                <w:szCs w:val="22"/>
                <w:lang w:val="es-ES_tradnl"/>
              </w:rPr>
            </w:pPr>
            <w:r>
              <w:rPr>
                <w:rFonts w:ascii="Arial" w:hAnsi="Arial" w:cs="Arial"/>
                <w:sz w:val="22"/>
                <w:szCs w:val="22"/>
                <w:lang w:val="es-ES_tradnl"/>
              </w:rPr>
              <w:t>11 jun 02</w:t>
            </w:r>
          </w:p>
        </w:tc>
        <w:tc>
          <w:tcPr>
            <w:tcW w:w="4570" w:type="dxa"/>
            <w:tcBorders>
              <w:top w:val="nil"/>
              <w:bottom w:val="single" w:sz="4" w:space="0" w:color="auto"/>
            </w:tcBorders>
          </w:tcPr>
          <w:p w:rsidR="006C22CF" w:rsidRDefault="00D2550D" w:rsidP="007A1B79">
            <w:pPr>
              <w:jc w:val="both"/>
              <w:rPr>
                <w:rFonts w:ascii="Arial" w:hAnsi="Arial" w:cs="Arial"/>
                <w:sz w:val="22"/>
                <w:szCs w:val="22"/>
                <w:lang w:val="es-ES_tradnl"/>
              </w:rPr>
            </w:pPr>
            <w:r>
              <w:rPr>
                <w:rFonts w:ascii="Arial" w:hAnsi="Arial" w:cs="Arial"/>
                <w:sz w:val="22"/>
                <w:szCs w:val="22"/>
                <w:lang w:val="es-ES_tradnl"/>
              </w:rPr>
              <w:t>Descuentos en nóminas que requieren emisión de cheques</w:t>
            </w:r>
          </w:p>
        </w:tc>
        <w:tc>
          <w:tcPr>
            <w:tcW w:w="3299" w:type="dxa"/>
            <w:tcBorders>
              <w:top w:val="nil"/>
              <w:bottom w:val="single" w:sz="4" w:space="0" w:color="auto"/>
            </w:tcBorders>
          </w:tcPr>
          <w:p w:rsidR="006C22CF" w:rsidRPr="00B62B5D" w:rsidRDefault="0054228E" w:rsidP="007A1B79">
            <w:pPr>
              <w:jc w:val="both"/>
              <w:rPr>
                <w:rFonts w:ascii="Arial" w:hAnsi="Arial" w:cs="Arial"/>
                <w:sz w:val="22"/>
                <w:szCs w:val="22"/>
                <w:lang w:val="es-ES_tradnl"/>
              </w:rPr>
            </w:pPr>
            <w:r>
              <w:rPr>
                <w:rFonts w:ascii="Arial" w:hAnsi="Arial" w:cs="Arial"/>
                <w:sz w:val="22"/>
                <w:szCs w:val="22"/>
                <w:lang w:val="es-ES_tradnl"/>
              </w:rPr>
              <w:t>Derogada por CC 1300-13-08</w:t>
            </w:r>
          </w:p>
        </w:tc>
      </w:tr>
      <w:tr w:rsidR="00210CD5" w:rsidRPr="00B62B5D" w:rsidTr="00E133AB">
        <w:tc>
          <w:tcPr>
            <w:tcW w:w="1406" w:type="dxa"/>
            <w:tcBorders>
              <w:top w:val="nil"/>
              <w:bottom w:val="single" w:sz="4" w:space="0" w:color="auto"/>
            </w:tcBorders>
          </w:tcPr>
          <w:p w:rsidR="00210CD5" w:rsidRPr="003C699F" w:rsidRDefault="00210CD5" w:rsidP="007A1B79">
            <w:pPr>
              <w:jc w:val="center"/>
              <w:rPr>
                <w:rFonts w:ascii="Arial" w:hAnsi="Arial" w:cs="Arial"/>
                <w:sz w:val="22"/>
                <w:szCs w:val="22"/>
                <w:lang w:val="es-ES_tradnl"/>
              </w:rPr>
            </w:pPr>
            <w:r>
              <w:rPr>
                <w:rFonts w:ascii="Arial" w:hAnsi="Arial" w:cs="Arial"/>
                <w:sz w:val="22"/>
                <w:szCs w:val="22"/>
                <w:lang w:val="es-ES_tradnl"/>
              </w:rPr>
              <w:t>1300-35-02</w:t>
            </w:r>
          </w:p>
        </w:tc>
        <w:tc>
          <w:tcPr>
            <w:tcW w:w="1327" w:type="dxa"/>
            <w:tcBorders>
              <w:top w:val="nil"/>
              <w:bottom w:val="single" w:sz="4" w:space="0" w:color="auto"/>
            </w:tcBorders>
          </w:tcPr>
          <w:p w:rsidR="00210CD5" w:rsidRPr="003C699F" w:rsidRDefault="00210CD5" w:rsidP="007A1B79">
            <w:pPr>
              <w:jc w:val="center"/>
              <w:rPr>
                <w:rFonts w:ascii="Arial" w:hAnsi="Arial" w:cs="Arial"/>
                <w:sz w:val="22"/>
                <w:szCs w:val="22"/>
                <w:lang w:val="es-ES_tradnl"/>
              </w:rPr>
            </w:pPr>
            <w:r>
              <w:rPr>
                <w:rFonts w:ascii="Arial" w:hAnsi="Arial" w:cs="Arial"/>
                <w:sz w:val="22"/>
                <w:szCs w:val="22"/>
                <w:lang w:val="es-ES_tradnl"/>
              </w:rPr>
              <w:t>13 jun 02</w:t>
            </w:r>
          </w:p>
        </w:tc>
        <w:tc>
          <w:tcPr>
            <w:tcW w:w="4570" w:type="dxa"/>
            <w:tcBorders>
              <w:top w:val="nil"/>
              <w:bottom w:val="single" w:sz="4" w:space="0" w:color="auto"/>
            </w:tcBorders>
          </w:tcPr>
          <w:p w:rsidR="00210CD5" w:rsidRPr="003C699F" w:rsidRDefault="00210CD5" w:rsidP="007A1B79">
            <w:pPr>
              <w:jc w:val="both"/>
              <w:rPr>
                <w:rFonts w:ascii="Arial" w:hAnsi="Arial" w:cs="Arial"/>
                <w:sz w:val="22"/>
                <w:szCs w:val="22"/>
                <w:lang w:val="es-ES_tradnl"/>
              </w:rPr>
            </w:pPr>
            <w:r>
              <w:rPr>
                <w:rFonts w:ascii="Arial" w:hAnsi="Arial" w:cs="Arial"/>
                <w:sz w:val="22"/>
                <w:szCs w:val="22"/>
                <w:lang w:val="es-ES_tradnl"/>
              </w:rPr>
              <w:t>Servicios Medicos contratados para el año presupuestario 2002-2003</w:t>
            </w:r>
          </w:p>
        </w:tc>
        <w:tc>
          <w:tcPr>
            <w:tcW w:w="3299" w:type="dxa"/>
            <w:tcBorders>
              <w:top w:val="nil"/>
              <w:bottom w:val="single" w:sz="4" w:space="0" w:color="auto"/>
            </w:tcBorders>
          </w:tcPr>
          <w:p w:rsidR="00210CD5" w:rsidRPr="003C699F" w:rsidRDefault="00210CD5" w:rsidP="00210CD5">
            <w:pPr>
              <w:jc w:val="both"/>
              <w:rPr>
                <w:rFonts w:ascii="Arial" w:hAnsi="Arial" w:cs="Arial"/>
                <w:sz w:val="22"/>
                <w:szCs w:val="22"/>
                <w:lang w:val="es-ES_tradnl"/>
              </w:rPr>
            </w:pPr>
            <w:r>
              <w:rPr>
                <w:rFonts w:ascii="Arial" w:hAnsi="Arial" w:cs="Arial"/>
                <w:sz w:val="22"/>
                <w:szCs w:val="22"/>
                <w:lang w:val="es-ES_tradnl"/>
              </w:rPr>
              <w:t>Derogada por CC 1300-31-03</w:t>
            </w:r>
          </w:p>
        </w:tc>
      </w:tr>
      <w:tr w:rsidR="00753C99" w:rsidRPr="00B62B5D" w:rsidTr="00E133AB">
        <w:tc>
          <w:tcPr>
            <w:tcW w:w="1406" w:type="dxa"/>
            <w:tcBorders>
              <w:top w:val="nil"/>
              <w:bottom w:val="single" w:sz="4" w:space="0" w:color="auto"/>
            </w:tcBorders>
          </w:tcPr>
          <w:p w:rsidR="00753C99" w:rsidRPr="003C699F" w:rsidRDefault="00753C99" w:rsidP="007A1B79">
            <w:pPr>
              <w:jc w:val="center"/>
              <w:rPr>
                <w:rFonts w:ascii="Arial" w:hAnsi="Arial" w:cs="Arial"/>
                <w:sz w:val="22"/>
                <w:szCs w:val="22"/>
                <w:lang w:val="es-ES_tradnl"/>
              </w:rPr>
            </w:pPr>
            <w:r w:rsidRPr="003C699F">
              <w:rPr>
                <w:rFonts w:ascii="Arial" w:hAnsi="Arial" w:cs="Arial"/>
                <w:sz w:val="22"/>
                <w:szCs w:val="22"/>
                <w:lang w:val="es-ES_tradnl"/>
              </w:rPr>
              <w:t>1300-36-02</w:t>
            </w:r>
          </w:p>
        </w:tc>
        <w:tc>
          <w:tcPr>
            <w:tcW w:w="1327" w:type="dxa"/>
            <w:tcBorders>
              <w:top w:val="nil"/>
              <w:bottom w:val="single" w:sz="4" w:space="0" w:color="auto"/>
            </w:tcBorders>
          </w:tcPr>
          <w:p w:rsidR="00753C99" w:rsidRPr="003C699F" w:rsidRDefault="00753C99" w:rsidP="007A1B79">
            <w:pPr>
              <w:jc w:val="center"/>
              <w:rPr>
                <w:rFonts w:ascii="Arial" w:hAnsi="Arial" w:cs="Arial"/>
                <w:sz w:val="22"/>
                <w:szCs w:val="22"/>
                <w:lang w:val="es-ES_tradnl"/>
              </w:rPr>
            </w:pPr>
            <w:r w:rsidRPr="003C699F">
              <w:rPr>
                <w:rFonts w:ascii="Arial" w:hAnsi="Arial" w:cs="Arial"/>
                <w:sz w:val="22"/>
                <w:szCs w:val="22"/>
                <w:lang w:val="es-ES_tradnl"/>
              </w:rPr>
              <w:t>14 jun 02</w:t>
            </w:r>
          </w:p>
        </w:tc>
        <w:tc>
          <w:tcPr>
            <w:tcW w:w="4570" w:type="dxa"/>
            <w:tcBorders>
              <w:top w:val="nil"/>
              <w:bottom w:val="single" w:sz="4" w:space="0" w:color="auto"/>
            </w:tcBorders>
          </w:tcPr>
          <w:p w:rsidR="00753C99" w:rsidRPr="003C699F" w:rsidRDefault="00753C99" w:rsidP="007A1B79">
            <w:pPr>
              <w:jc w:val="both"/>
              <w:rPr>
                <w:rFonts w:ascii="Arial" w:hAnsi="Arial" w:cs="Arial"/>
                <w:sz w:val="22"/>
                <w:szCs w:val="22"/>
                <w:lang w:val="es-ES_tradnl"/>
              </w:rPr>
            </w:pPr>
            <w:r w:rsidRPr="003C699F">
              <w:rPr>
                <w:rFonts w:ascii="Arial" w:hAnsi="Arial" w:cs="Arial"/>
                <w:sz w:val="22"/>
                <w:szCs w:val="22"/>
                <w:lang w:val="es-ES_tradnl"/>
              </w:rPr>
              <w:t>Contabilidad de las Remesas de Fondos Federales bajo Cash Managemente Improvement Act (CMIA)</w:t>
            </w:r>
          </w:p>
        </w:tc>
        <w:tc>
          <w:tcPr>
            <w:tcW w:w="3299" w:type="dxa"/>
            <w:tcBorders>
              <w:top w:val="nil"/>
              <w:bottom w:val="single" w:sz="4" w:space="0" w:color="auto"/>
            </w:tcBorders>
          </w:tcPr>
          <w:p w:rsidR="00753C99" w:rsidRPr="003C699F" w:rsidRDefault="00753C99" w:rsidP="007A1B79">
            <w:pPr>
              <w:jc w:val="both"/>
              <w:rPr>
                <w:rFonts w:ascii="Arial" w:hAnsi="Arial" w:cs="Arial"/>
                <w:sz w:val="22"/>
                <w:szCs w:val="22"/>
                <w:lang w:val="es-ES_tradnl"/>
              </w:rPr>
            </w:pPr>
            <w:r w:rsidRPr="003C699F">
              <w:rPr>
                <w:rFonts w:ascii="Arial" w:hAnsi="Arial" w:cs="Arial"/>
                <w:sz w:val="22"/>
                <w:szCs w:val="22"/>
                <w:lang w:val="es-ES_tradnl"/>
              </w:rPr>
              <w:t xml:space="preserve">Derogada por CC </w:t>
            </w:r>
            <w:r w:rsidR="003C699F" w:rsidRPr="003C699F">
              <w:rPr>
                <w:rFonts w:ascii="Arial" w:hAnsi="Arial" w:cs="Arial"/>
                <w:sz w:val="22"/>
                <w:szCs w:val="22"/>
                <w:lang w:val="es-ES_tradnl"/>
              </w:rPr>
              <w:t>1300-16-12</w:t>
            </w:r>
          </w:p>
        </w:tc>
      </w:tr>
      <w:tr w:rsidR="00155A0E" w:rsidRPr="00B62B5D" w:rsidTr="00E133AB">
        <w:tc>
          <w:tcPr>
            <w:tcW w:w="1406" w:type="dxa"/>
            <w:tcBorders>
              <w:top w:val="nil"/>
              <w:bottom w:val="single" w:sz="4" w:space="0" w:color="auto"/>
            </w:tcBorders>
          </w:tcPr>
          <w:p w:rsidR="00155A0E" w:rsidRPr="00B62B5D" w:rsidRDefault="00155A0E" w:rsidP="007A1B79">
            <w:pPr>
              <w:jc w:val="center"/>
              <w:rPr>
                <w:rFonts w:ascii="Arial" w:hAnsi="Arial" w:cs="Arial"/>
                <w:sz w:val="22"/>
                <w:szCs w:val="22"/>
                <w:lang w:val="es-ES_tradnl"/>
              </w:rPr>
            </w:pPr>
            <w:r>
              <w:rPr>
                <w:rFonts w:ascii="Arial" w:hAnsi="Arial" w:cs="Arial"/>
                <w:sz w:val="22"/>
                <w:szCs w:val="22"/>
                <w:lang w:val="es-ES_tradnl"/>
              </w:rPr>
              <w:t>1300-37-02</w:t>
            </w:r>
          </w:p>
        </w:tc>
        <w:tc>
          <w:tcPr>
            <w:tcW w:w="1327" w:type="dxa"/>
            <w:tcBorders>
              <w:top w:val="nil"/>
              <w:bottom w:val="single" w:sz="4" w:space="0" w:color="auto"/>
            </w:tcBorders>
          </w:tcPr>
          <w:p w:rsidR="00155A0E" w:rsidRPr="00B62B5D" w:rsidRDefault="00155A0E" w:rsidP="007A1B79">
            <w:pPr>
              <w:jc w:val="center"/>
              <w:rPr>
                <w:rFonts w:ascii="Arial" w:hAnsi="Arial" w:cs="Arial"/>
                <w:sz w:val="22"/>
                <w:szCs w:val="22"/>
                <w:lang w:val="es-ES_tradnl"/>
              </w:rPr>
            </w:pPr>
            <w:r>
              <w:rPr>
                <w:rFonts w:ascii="Arial" w:hAnsi="Arial" w:cs="Arial"/>
                <w:sz w:val="22"/>
                <w:szCs w:val="22"/>
                <w:lang w:val="es-ES_tradnl"/>
              </w:rPr>
              <w:t>14 jun 02</w:t>
            </w:r>
          </w:p>
        </w:tc>
        <w:tc>
          <w:tcPr>
            <w:tcW w:w="4570" w:type="dxa"/>
            <w:tcBorders>
              <w:top w:val="nil"/>
              <w:bottom w:val="single" w:sz="4" w:space="0" w:color="auto"/>
            </w:tcBorders>
          </w:tcPr>
          <w:p w:rsidR="00155A0E" w:rsidRPr="00B62B5D" w:rsidRDefault="00155A0E"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155A0E" w:rsidRPr="005B36A3" w:rsidRDefault="00155A0E" w:rsidP="00A76C64">
            <w:pPr>
              <w:rPr>
                <w:rFonts w:ascii="Arial" w:hAnsi="Arial" w:cs="Arial"/>
                <w:lang w:val="es-ES_tradnl"/>
              </w:rPr>
            </w:pPr>
            <w:r w:rsidRPr="005B36A3">
              <w:rPr>
                <w:rFonts w:ascii="Arial" w:hAnsi="Arial" w:cs="Arial"/>
                <w:sz w:val="22"/>
                <w:szCs w:val="22"/>
                <w:lang w:val="es-ES_tradnl"/>
              </w:rPr>
              <w:t>Derogada por CC 1300</w:t>
            </w:r>
            <w:r>
              <w:rPr>
                <w:rFonts w:ascii="Arial" w:hAnsi="Arial" w:cs="Arial"/>
                <w:sz w:val="22"/>
                <w:szCs w:val="22"/>
                <w:lang w:val="es-ES_tradnl"/>
              </w:rPr>
              <w:t>-40-03</w:t>
            </w:r>
          </w:p>
        </w:tc>
      </w:tr>
      <w:tr w:rsidR="00155A0E" w:rsidRPr="00B62B5D" w:rsidTr="00E133AB">
        <w:tc>
          <w:tcPr>
            <w:tcW w:w="1406" w:type="dxa"/>
            <w:tcBorders>
              <w:top w:val="nil"/>
              <w:bottom w:val="single" w:sz="4" w:space="0" w:color="auto"/>
            </w:tcBorders>
          </w:tcPr>
          <w:p w:rsidR="00155A0E" w:rsidRPr="00B62B5D" w:rsidRDefault="00155A0E" w:rsidP="007A1B79">
            <w:pPr>
              <w:jc w:val="center"/>
              <w:rPr>
                <w:rFonts w:ascii="Arial" w:hAnsi="Arial" w:cs="Arial"/>
                <w:sz w:val="22"/>
                <w:szCs w:val="22"/>
                <w:lang w:val="es-ES_tradnl"/>
              </w:rPr>
            </w:pPr>
            <w:r>
              <w:rPr>
                <w:rFonts w:ascii="Arial" w:hAnsi="Arial" w:cs="Arial"/>
                <w:sz w:val="22"/>
                <w:szCs w:val="22"/>
                <w:lang w:val="es-ES_tradnl"/>
              </w:rPr>
              <w:t>1300-38-02</w:t>
            </w:r>
          </w:p>
        </w:tc>
        <w:tc>
          <w:tcPr>
            <w:tcW w:w="1327" w:type="dxa"/>
            <w:tcBorders>
              <w:top w:val="nil"/>
              <w:bottom w:val="single" w:sz="4" w:space="0" w:color="auto"/>
            </w:tcBorders>
          </w:tcPr>
          <w:p w:rsidR="00155A0E" w:rsidRPr="00B62B5D" w:rsidRDefault="00155A0E" w:rsidP="007A1B79">
            <w:pPr>
              <w:jc w:val="center"/>
              <w:rPr>
                <w:rFonts w:ascii="Arial" w:hAnsi="Arial" w:cs="Arial"/>
                <w:sz w:val="22"/>
                <w:szCs w:val="22"/>
                <w:lang w:val="es-ES_tradnl"/>
              </w:rPr>
            </w:pPr>
            <w:r>
              <w:rPr>
                <w:rFonts w:ascii="Arial" w:hAnsi="Arial" w:cs="Arial"/>
                <w:sz w:val="22"/>
                <w:szCs w:val="22"/>
                <w:lang w:val="es-ES_tradnl"/>
              </w:rPr>
              <w:t>19 jun 02</w:t>
            </w:r>
          </w:p>
        </w:tc>
        <w:tc>
          <w:tcPr>
            <w:tcW w:w="4570" w:type="dxa"/>
            <w:tcBorders>
              <w:top w:val="nil"/>
              <w:bottom w:val="single" w:sz="4" w:space="0" w:color="auto"/>
            </w:tcBorders>
          </w:tcPr>
          <w:p w:rsidR="00155A0E" w:rsidRPr="00B62B5D" w:rsidRDefault="00155A0E" w:rsidP="00210CD5">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200</w:t>
            </w:r>
            <w:r>
              <w:rPr>
                <w:rFonts w:ascii="Arial" w:hAnsi="Arial" w:cs="Arial"/>
                <w:sz w:val="22"/>
                <w:szCs w:val="22"/>
                <w:lang w:val="es-ES_tradnl"/>
              </w:rPr>
              <w:t>2</w:t>
            </w:r>
          </w:p>
        </w:tc>
        <w:tc>
          <w:tcPr>
            <w:tcW w:w="3299" w:type="dxa"/>
            <w:tcBorders>
              <w:top w:val="nil"/>
              <w:bottom w:val="single" w:sz="4" w:space="0" w:color="auto"/>
            </w:tcBorders>
          </w:tcPr>
          <w:p w:rsidR="00155A0E" w:rsidRPr="005B36A3" w:rsidRDefault="00155A0E" w:rsidP="00A76C64">
            <w:pPr>
              <w:rPr>
                <w:rFonts w:ascii="Arial" w:hAnsi="Arial" w:cs="Arial"/>
                <w:lang w:val="es-ES_tradnl"/>
              </w:rPr>
            </w:pPr>
            <w:r w:rsidRPr="005B36A3">
              <w:rPr>
                <w:rFonts w:ascii="Arial" w:hAnsi="Arial" w:cs="Arial"/>
                <w:sz w:val="22"/>
                <w:szCs w:val="22"/>
                <w:lang w:val="es-ES_tradnl"/>
              </w:rPr>
              <w:t>Derogada por CC 1300</w:t>
            </w:r>
            <w:r>
              <w:rPr>
                <w:rFonts w:ascii="Arial" w:hAnsi="Arial" w:cs="Arial"/>
                <w:sz w:val="22"/>
                <w:szCs w:val="22"/>
                <w:lang w:val="es-ES_tradnl"/>
              </w:rPr>
              <w:t>-33-03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1300-01-03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jul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Retención en el origen sobre pagos por servicios personales prestados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1300-19-05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1300-02-03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jul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Retención en el origen efectuada por OPE sobre pagos por servicios personales prestados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1300-19-05</w:t>
            </w:r>
          </w:p>
          <w:p w:rsidR="00F00DD9" w:rsidRPr="00B62B5D" w:rsidRDefault="00F00DD9" w:rsidP="007A1B79">
            <w:pPr>
              <w:jc w:val="both"/>
              <w:rPr>
                <w:rFonts w:ascii="Arial" w:hAnsi="Arial" w:cs="Arial"/>
                <w:sz w:val="22"/>
                <w:szCs w:val="22"/>
                <w:lang w:val="es-ES_tradnl"/>
              </w:rPr>
            </w:pP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276C08">
              <w:rPr>
                <w:rFonts w:ascii="Arial" w:hAnsi="Arial" w:cs="Arial"/>
                <w:sz w:val="22"/>
                <w:szCs w:val="22"/>
                <w:lang w:val="es-ES_tradnl"/>
              </w:rPr>
              <w:t>0</w:t>
            </w:r>
            <w:r w:rsidRPr="00B62B5D">
              <w:rPr>
                <w:rFonts w:ascii="Arial" w:hAnsi="Arial" w:cs="Arial"/>
                <w:sz w:val="22"/>
                <w:szCs w:val="22"/>
                <w:lang w:val="es-ES_tradnl"/>
              </w:rPr>
              <w:t>3-03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jul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ELA</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1300-28-03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1300-04-03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jul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para la preparación de los Estados Financieros según el GASB 34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1300-17-06</w:t>
            </w:r>
          </w:p>
          <w:p w:rsidR="00F00DD9" w:rsidRPr="00B62B5D" w:rsidRDefault="00F00DD9" w:rsidP="007A1B79">
            <w:pPr>
              <w:jc w:val="both"/>
              <w:rPr>
                <w:rFonts w:ascii="Arial" w:hAnsi="Arial" w:cs="Arial"/>
                <w:sz w:val="22"/>
                <w:szCs w:val="22"/>
                <w:lang w:val="es-ES_tradnl"/>
              </w:rPr>
            </w:pP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F30086">
              <w:rPr>
                <w:rFonts w:ascii="Arial" w:hAnsi="Arial" w:cs="Arial"/>
                <w:sz w:val="22"/>
                <w:szCs w:val="22"/>
                <w:lang w:val="es-ES_tradnl"/>
              </w:rPr>
              <w:t>0</w:t>
            </w:r>
            <w:r w:rsidRPr="00B62B5D">
              <w:rPr>
                <w:rFonts w:ascii="Arial" w:hAnsi="Arial" w:cs="Arial"/>
                <w:sz w:val="22"/>
                <w:szCs w:val="22"/>
                <w:lang w:val="es-ES_tradnl"/>
              </w:rPr>
              <w:t>5-03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31 jul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Reglamento Núm. 49, Suplemento Núm. 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1300-39-03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F30086">
              <w:rPr>
                <w:rFonts w:ascii="Arial" w:hAnsi="Arial" w:cs="Arial"/>
                <w:sz w:val="22"/>
                <w:szCs w:val="22"/>
                <w:lang w:val="es-ES_tradnl"/>
              </w:rPr>
              <w:t>0</w:t>
            </w:r>
            <w:r w:rsidRPr="00B62B5D">
              <w:rPr>
                <w:rFonts w:ascii="Arial" w:hAnsi="Arial" w:cs="Arial"/>
                <w:sz w:val="22"/>
                <w:szCs w:val="22"/>
                <w:lang w:val="es-ES_tradnl"/>
              </w:rPr>
              <w:t>6-03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31 jul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Aumento de Sueldo efectivo al 1 de julio de 2002</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1300-13-04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1300-07-03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 ago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Lista de documentos fiscales requerida por el Reglamento Núm. 23</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F30086">
              <w:rPr>
                <w:rFonts w:ascii="Arial" w:hAnsi="Arial" w:cs="Arial"/>
                <w:sz w:val="22"/>
                <w:szCs w:val="22"/>
                <w:lang w:val="es-ES_tradnl"/>
              </w:rPr>
              <w:t>0</w:t>
            </w:r>
            <w:r w:rsidRPr="00B62B5D">
              <w:rPr>
                <w:rFonts w:ascii="Arial" w:hAnsi="Arial" w:cs="Arial"/>
                <w:sz w:val="22"/>
                <w:szCs w:val="22"/>
                <w:lang w:val="es-ES_tradnl"/>
              </w:rPr>
              <w:t>8-03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 ago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Cuentas a Pagar al 30 de junio de 2003</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1300-42-03</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1300-09-03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26 ago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Venta de Comprobantes y Sellos Expedidos por medios electrónicos (Internet)</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1300-07-07</w:t>
            </w:r>
          </w:p>
        </w:tc>
      </w:tr>
      <w:tr w:rsidR="005207DF" w:rsidRPr="00B62B5D" w:rsidTr="00E133AB">
        <w:tc>
          <w:tcPr>
            <w:tcW w:w="1406" w:type="dxa"/>
            <w:tcBorders>
              <w:top w:val="nil"/>
              <w:bottom w:val="single" w:sz="4" w:space="0" w:color="auto"/>
            </w:tcBorders>
          </w:tcPr>
          <w:p w:rsidR="005207DF" w:rsidRPr="00B62B5D" w:rsidRDefault="005207DF" w:rsidP="007A1B79">
            <w:pPr>
              <w:jc w:val="center"/>
              <w:rPr>
                <w:rFonts w:ascii="Arial" w:hAnsi="Arial" w:cs="Arial"/>
                <w:sz w:val="22"/>
                <w:szCs w:val="22"/>
                <w:lang w:val="es-ES_tradnl"/>
              </w:rPr>
            </w:pPr>
            <w:r>
              <w:rPr>
                <w:rFonts w:ascii="Arial" w:hAnsi="Arial" w:cs="Arial"/>
                <w:sz w:val="22"/>
                <w:szCs w:val="22"/>
                <w:lang w:val="es-ES_tradnl"/>
              </w:rPr>
              <w:t>1300-10-03</w:t>
            </w:r>
          </w:p>
        </w:tc>
        <w:tc>
          <w:tcPr>
            <w:tcW w:w="1327" w:type="dxa"/>
            <w:tcBorders>
              <w:top w:val="nil"/>
              <w:bottom w:val="single" w:sz="4" w:space="0" w:color="auto"/>
            </w:tcBorders>
          </w:tcPr>
          <w:p w:rsidR="005207DF" w:rsidRPr="00B62B5D" w:rsidRDefault="00F442D3" w:rsidP="007A1B79">
            <w:pPr>
              <w:jc w:val="center"/>
              <w:rPr>
                <w:rFonts w:ascii="Arial" w:hAnsi="Arial" w:cs="Arial"/>
                <w:sz w:val="22"/>
                <w:szCs w:val="22"/>
                <w:lang w:val="es-ES_tradnl"/>
              </w:rPr>
            </w:pPr>
            <w:r>
              <w:rPr>
                <w:rFonts w:ascii="Arial" w:hAnsi="Arial" w:cs="Arial"/>
                <w:sz w:val="22"/>
                <w:szCs w:val="22"/>
                <w:lang w:val="es-ES_tradnl"/>
              </w:rPr>
              <w:t>4 sep 02</w:t>
            </w:r>
          </w:p>
        </w:tc>
        <w:tc>
          <w:tcPr>
            <w:tcW w:w="4570" w:type="dxa"/>
            <w:tcBorders>
              <w:top w:val="nil"/>
              <w:bottom w:val="single" w:sz="4" w:space="0" w:color="auto"/>
            </w:tcBorders>
          </w:tcPr>
          <w:p w:rsidR="00850D57" w:rsidRPr="00B62B5D" w:rsidRDefault="00F442D3" w:rsidP="00210CD5">
            <w:pPr>
              <w:jc w:val="both"/>
              <w:rPr>
                <w:rFonts w:ascii="Arial" w:hAnsi="Arial" w:cs="Arial"/>
                <w:sz w:val="22"/>
                <w:szCs w:val="22"/>
                <w:lang w:val="es-ES_tradnl"/>
              </w:rPr>
            </w:pPr>
            <w:r>
              <w:rPr>
                <w:rFonts w:ascii="Arial" w:hAnsi="Arial" w:cs="Arial"/>
                <w:sz w:val="22"/>
                <w:szCs w:val="22"/>
                <w:lang w:val="es-ES_tradnl"/>
              </w:rPr>
              <w:t>Descuento en sueldo  y cancelaciones de cheques de nóminas a empleados acogidos a la Ley de Quiebras</w:t>
            </w:r>
          </w:p>
        </w:tc>
        <w:tc>
          <w:tcPr>
            <w:tcW w:w="3299" w:type="dxa"/>
            <w:tcBorders>
              <w:top w:val="nil"/>
              <w:bottom w:val="single" w:sz="4" w:space="0" w:color="auto"/>
            </w:tcBorders>
          </w:tcPr>
          <w:p w:rsidR="005207DF" w:rsidRPr="00B62B5D" w:rsidRDefault="00F442D3" w:rsidP="007A1B79">
            <w:pPr>
              <w:jc w:val="both"/>
              <w:rPr>
                <w:rFonts w:ascii="Arial" w:hAnsi="Arial" w:cs="Arial"/>
                <w:sz w:val="22"/>
                <w:szCs w:val="22"/>
                <w:lang w:val="es-ES_tradnl"/>
              </w:rPr>
            </w:pPr>
            <w:r>
              <w:rPr>
                <w:rFonts w:ascii="Arial" w:hAnsi="Arial" w:cs="Arial"/>
                <w:sz w:val="22"/>
                <w:szCs w:val="22"/>
                <w:lang w:val="es-ES_tradnl"/>
              </w:rPr>
              <w:t>Derogada por CC 1300-05-09</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1300-11-03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30 sep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Manual</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1300-12-03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oct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Revisión de Modelos Fiscales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1300-13-03</w:t>
            </w:r>
          </w:p>
          <w:p w:rsidR="00F00DD9" w:rsidRPr="00B62B5D" w:rsidRDefault="00F00DD9" w:rsidP="007A1B79">
            <w:pPr>
              <w:jc w:val="center"/>
              <w:rPr>
                <w:rFonts w:ascii="Arial" w:hAnsi="Arial" w:cs="Arial"/>
                <w:sz w:val="22"/>
                <w:szCs w:val="22"/>
                <w:lang w:val="es-ES_tradnl"/>
              </w:rPr>
            </w:pP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27 nov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Bono de Navidad</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1300-11-04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1300-14-03</w:t>
            </w:r>
          </w:p>
          <w:p w:rsidR="00F00DD9" w:rsidRPr="00B62B5D" w:rsidRDefault="00F00DD9" w:rsidP="007A1B79">
            <w:pPr>
              <w:jc w:val="center"/>
              <w:rPr>
                <w:rFonts w:ascii="Arial" w:hAnsi="Arial" w:cs="Arial"/>
                <w:sz w:val="22"/>
                <w:szCs w:val="22"/>
                <w:lang w:val="es-ES_tradnl"/>
              </w:rPr>
            </w:pP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dic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Conciliación de la Cuenta Corriente del OPE </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1300-38-03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1300-15-03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dic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Liquidación de la Cuenta Mensual del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1300-37-03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1300-16-03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dic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Asignación para el pareo de fondos federales </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1300-17-03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23 dic 02</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Liquidaciones de licencias acumuladas pendientes de procesar por falta de documentación</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1300-18-03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23 ene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Pensiones Año Presupuestario 2003-2004</w:t>
            </w:r>
          </w:p>
        </w:tc>
        <w:tc>
          <w:tcPr>
            <w:tcW w:w="3299" w:type="dxa"/>
            <w:tcBorders>
              <w:top w:val="nil"/>
              <w:bottom w:val="single" w:sz="4" w:space="0" w:color="auto"/>
            </w:tcBorders>
          </w:tcPr>
          <w:p w:rsidR="00F00DD9" w:rsidRPr="00B62B5D" w:rsidRDefault="00FB7D72" w:rsidP="007A1B79">
            <w:pPr>
              <w:jc w:val="both"/>
              <w:rPr>
                <w:rFonts w:ascii="Arial" w:hAnsi="Arial" w:cs="Arial"/>
                <w:sz w:val="22"/>
                <w:szCs w:val="22"/>
                <w:lang w:val="es-ES_tradnl"/>
              </w:rPr>
            </w:pPr>
            <w:r>
              <w:rPr>
                <w:rFonts w:ascii="Arial" w:hAnsi="Arial" w:cs="Arial"/>
                <w:sz w:val="22"/>
                <w:szCs w:val="22"/>
                <w:lang w:val="es-ES_tradnl"/>
              </w:rPr>
              <w:t>Derogada por</w:t>
            </w:r>
            <w:r w:rsidR="00F00DD9" w:rsidRPr="00B62B5D">
              <w:rPr>
                <w:rFonts w:ascii="Arial" w:hAnsi="Arial" w:cs="Arial"/>
                <w:sz w:val="22"/>
                <w:szCs w:val="22"/>
                <w:lang w:val="es-ES_tradnl"/>
              </w:rPr>
              <w:t xml:space="preserve"> CC 1300-20-04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1300-19-03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29 ene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1300-19-04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1300-20-03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12 mar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Fechas limite para enviar informes de recaudaciones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Derogada por </w:t>
            </w:r>
            <w:r w:rsidR="00155E00" w:rsidRPr="00B62B5D">
              <w:rPr>
                <w:rFonts w:ascii="Arial" w:hAnsi="Arial" w:cs="Arial"/>
                <w:sz w:val="22"/>
                <w:szCs w:val="22"/>
                <w:lang w:val="es-ES_tradnl"/>
              </w:rPr>
              <w:t>CC</w:t>
            </w:r>
            <w:r w:rsidRPr="00B62B5D">
              <w:rPr>
                <w:rFonts w:ascii="Arial" w:hAnsi="Arial" w:cs="Arial"/>
                <w:sz w:val="22"/>
                <w:szCs w:val="22"/>
                <w:lang w:val="es-ES_tradnl"/>
              </w:rPr>
              <w:t xml:space="preserve"> 1300-27-04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1300-21-03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 mar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Inventario de Cuentas de Banco </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1300-23-04</w:t>
            </w:r>
          </w:p>
        </w:tc>
      </w:tr>
      <w:tr w:rsidR="00A14C28" w:rsidRPr="00B62B5D" w:rsidTr="00E133AB">
        <w:tc>
          <w:tcPr>
            <w:tcW w:w="1406" w:type="dxa"/>
            <w:tcBorders>
              <w:top w:val="nil"/>
              <w:bottom w:val="single" w:sz="4" w:space="0" w:color="auto"/>
            </w:tcBorders>
          </w:tcPr>
          <w:p w:rsidR="00A14C28" w:rsidRDefault="00A14C28" w:rsidP="007A1B79">
            <w:pPr>
              <w:jc w:val="center"/>
              <w:rPr>
                <w:rFonts w:ascii="Arial" w:hAnsi="Arial" w:cs="Arial"/>
                <w:sz w:val="22"/>
                <w:szCs w:val="22"/>
                <w:lang w:val="es-ES_tradnl"/>
              </w:rPr>
            </w:pPr>
            <w:r>
              <w:rPr>
                <w:rFonts w:ascii="Arial" w:hAnsi="Arial" w:cs="Arial"/>
                <w:sz w:val="22"/>
                <w:szCs w:val="22"/>
                <w:lang w:val="es-ES_tradnl"/>
              </w:rPr>
              <w:t>1300-22-03</w:t>
            </w:r>
          </w:p>
        </w:tc>
        <w:tc>
          <w:tcPr>
            <w:tcW w:w="1327" w:type="dxa"/>
            <w:tcBorders>
              <w:top w:val="nil"/>
              <w:bottom w:val="single" w:sz="4" w:space="0" w:color="auto"/>
            </w:tcBorders>
          </w:tcPr>
          <w:p w:rsidR="00A14C28" w:rsidRDefault="00850D57" w:rsidP="007A1B79">
            <w:pPr>
              <w:jc w:val="center"/>
              <w:rPr>
                <w:rFonts w:ascii="Arial" w:hAnsi="Arial" w:cs="Arial"/>
                <w:sz w:val="22"/>
                <w:szCs w:val="22"/>
                <w:lang w:val="es-ES_tradnl"/>
              </w:rPr>
            </w:pPr>
            <w:r>
              <w:rPr>
                <w:rFonts w:ascii="Arial" w:hAnsi="Arial" w:cs="Arial"/>
                <w:sz w:val="22"/>
                <w:szCs w:val="22"/>
                <w:lang w:val="es-ES_tradnl"/>
              </w:rPr>
              <w:t>12 mar 03</w:t>
            </w:r>
          </w:p>
        </w:tc>
        <w:tc>
          <w:tcPr>
            <w:tcW w:w="4570" w:type="dxa"/>
            <w:tcBorders>
              <w:top w:val="nil"/>
              <w:bottom w:val="single" w:sz="4" w:space="0" w:color="auto"/>
            </w:tcBorders>
          </w:tcPr>
          <w:p w:rsidR="00A14C28" w:rsidRDefault="00850D57" w:rsidP="007A1B79">
            <w:pPr>
              <w:jc w:val="both"/>
              <w:rPr>
                <w:rFonts w:ascii="Arial" w:hAnsi="Arial" w:cs="Arial"/>
                <w:sz w:val="22"/>
                <w:szCs w:val="22"/>
                <w:lang w:val="es-ES_tradnl"/>
              </w:rPr>
            </w:pPr>
            <w:r>
              <w:rPr>
                <w:rFonts w:ascii="Arial" w:hAnsi="Arial" w:cs="Arial"/>
                <w:sz w:val="22"/>
                <w:szCs w:val="22"/>
                <w:lang w:val="es-ES_tradnl"/>
              </w:rPr>
              <w:t>Modificación al Sistema PRIFAS para restringir el uso de los pagos directos</w:t>
            </w:r>
          </w:p>
        </w:tc>
        <w:tc>
          <w:tcPr>
            <w:tcW w:w="3299" w:type="dxa"/>
            <w:tcBorders>
              <w:top w:val="nil"/>
              <w:bottom w:val="single" w:sz="4" w:space="0" w:color="auto"/>
            </w:tcBorders>
          </w:tcPr>
          <w:p w:rsidR="00A14C28" w:rsidRPr="00B62B5D" w:rsidRDefault="00850D57" w:rsidP="007A1B79">
            <w:pPr>
              <w:jc w:val="both"/>
              <w:rPr>
                <w:rFonts w:ascii="Arial" w:hAnsi="Arial" w:cs="Arial"/>
                <w:sz w:val="22"/>
                <w:szCs w:val="22"/>
                <w:lang w:val="es-ES_tradnl"/>
              </w:rPr>
            </w:pPr>
            <w:r>
              <w:rPr>
                <w:rFonts w:ascii="Arial" w:hAnsi="Arial" w:cs="Arial"/>
                <w:sz w:val="22"/>
                <w:szCs w:val="22"/>
                <w:lang w:val="es-ES_tradnl"/>
              </w:rPr>
              <w:t xml:space="preserve">Derogada por CC </w:t>
            </w:r>
            <w:r w:rsidR="002D7149">
              <w:rPr>
                <w:rFonts w:ascii="Arial" w:hAnsi="Arial" w:cs="Arial"/>
                <w:sz w:val="22"/>
                <w:szCs w:val="22"/>
                <w:lang w:val="es-ES_tradnl"/>
              </w:rPr>
              <w:t>1300-20-09</w:t>
            </w:r>
          </w:p>
        </w:tc>
      </w:tr>
      <w:tr w:rsidR="001F7C7F" w:rsidRPr="00B62B5D" w:rsidTr="00E133AB">
        <w:tc>
          <w:tcPr>
            <w:tcW w:w="1406" w:type="dxa"/>
            <w:tcBorders>
              <w:top w:val="nil"/>
              <w:bottom w:val="single" w:sz="4" w:space="0" w:color="auto"/>
            </w:tcBorders>
          </w:tcPr>
          <w:p w:rsidR="001F7C7F" w:rsidRPr="00B62B5D" w:rsidRDefault="001F7C7F" w:rsidP="007A1B79">
            <w:pPr>
              <w:jc w:val="center"/>
              <w:rPr>
                <w:rFonts w:ascii="Arial" w:hAnsi="Arial" w:cs="Arial"/>
                <w:sz w:val="22"/>
                <w:szCs w:val="22"/>
                <w:lang w:val="es-ES_tradnl"/>
              </w:rPr>
            </w:pPr>
            <w:r>
              <w:rPr>
                <w:rFonts w:ascii="Arial" w:hAnsi="Arial" w:cs="Arial"/>
                <w:sz w:val="22"/>
                <w:szCs w:val="22"/>
                <w:lang w:val="es-ES_tradnl"/>
              </w:rPr>
              <w:t>1300-23-03</w:t>
            </w:r>
          </w:p>
        </w:tc>
        <w:tc>
          <w:tcPr>
            <w:tcW w:w="1327" w:type="dxa"/>
            <w:tcBorders>
              <w:top w:val="nil"/>
              <w:bottom w:val="single" w:sz="4" w:space="0" w:color="auto"/>
            </w:tcBorders>
          </w:tcPr>
          <w:p w:rsidR="001F7C7F" w:rsidRPr="00B62B5D" w:rsidRDefault="001F7C7F" w:rsidP="007A1B79">
            <w:pPr>
              <w:jc w:val="center"/>
              <w:rPr>
                <w:rFonts w:ascii="Arial" w:hAnsi="Arial" w:cs="Arial"/>
                <w:sz w:val="22"/>
                <w:szCs w:val="22"/>
                <w:lang w:val="es-ES_tradnl"/>
              </w:rPr>
            </w:pPr>
            <w:r>
              <w:rPr>
                <w:rFonts w:ascii="Arial" w:hAnsi="Arial" w:cs="Arial"/>
                <w:sz w:val="22"/>
                <w:szCs w:val="22"/>
                <w:lang w:val="es-ES_tradnl"/>
              </w:rPr>
              <w:t>13 mar 03</w:t>
            </w:r>
          </w:p>
        </w:tc>
        <w:tc>
          <w:tcPr>
            <w:tcW w:w="4570" w:type="dxa"/>
            <w:tcBorders>
              <w:top w:val="nil"/>
              <w:bottom w:val="single" w:sz="4" w:space="0" w:color="auto"/>
            </w:tcBorders>
          </w:tcPr>
          <w:p w:rsidR="001F7C7F" w:rsidRPr="00B62B5D" w:rsidRDefault="001F7C7F" w:rsidP="007A1B79">
            <w:pPr>
              <w:jc w:val="both"/>
              <w:rPr>
                <w:rFonts w:ascii="Arial" w:hAnsi="Arial" w:cs="Arial"/>
                <w:sz w:val="22"/>
                <w:szCs w:val="22"/>
                <w:lang w:val="es-ES_tradnl"/>
              </w:rPr>
            </w:pPr>
            <w:r>
              <w:rPr>
                <w:rFonts w:ascii="Arial" w:hAnsi="Arial" w:cs="Arial"/>
                <w:sz w:val="22"/>
                <w:szCs w:val="22"/>
                <w:lang w:val="es-ES_tradnl"/>
              </w:rPr>
              <w:t>Aceptación de Donaciones Condicionales</w:t>
            </w:r>
          </w:p>
        </w:tc>
        <w:tc>
          <w:tcPr>
            <w:tcW w:w="3299" w:type="dxa"/>
            <w:tcBorders>
              <w:top w:val="nil"/>
              <w:bottom w:val="single" w:sz="4" w:space="0" w:color="auto"/>
            </w:tcBorders>
          </w:tcPr>
          <w:p w:rsidR="001F7C7F" w:rsidRPr="00B62B5D" w:rsidRDefault="001F7C7F"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47-07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1300-24-03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28 mar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Revisión de Modelos Fiscales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1300-25-03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9 abr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Reglamentación vigente al 31 dic 02</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1300-21-04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1300-26-03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14 abr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Aportación Patronal para los Fondos de Pensiones y Seguridad Social Federal Año Presupuestario 2003-2004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1300-26-04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1300-27-03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23 abr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para el cierre Año Presupuestario 2003-2004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1300-23-03</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1300-28-03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22 may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ELA</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1300-32-04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1300-30-03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29 may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Servicios Médicos para los funcionarios y empleados públicos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1300-40-04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1300-31-03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29 may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Servicios Médicos contratados para el Año Presupuestario 2003-2004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1300-41-04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1300-32-03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29 may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Inventario Físico Anual</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1300-30-06</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1300-33-03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29 may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2003</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1300-44-04</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1300-34-03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29 may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Cierre de los periodos contables Año Presupuestario 2003-2004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1300-35-04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1300-35-03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29 may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Transacciones del Archivo en Suspenso del Sistema PRIFAS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1300-34-04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1300-36-03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 jun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por los OPE para el cierre del año presupuestario 2003-2004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1300-36-04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1300-37-03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jun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Liquidación de la cuenta mensual del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1300-42-04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1300-38-03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17 jun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Conciliación de la Cuenta Corriente del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1300-43-04</w:t>
            </w:r>
          </w:p>
        </w:tc>
      </w:tr>
      <w:tr w:rsidR="007A2B2A" w:rsidRPr="00B62B5D" w:rsidTr="00E133AB">
        <w:tc>
          <w:tcPr>
            <w:tcW w:w="1406" w:type="dxa"/>
            <w:tcBorders>
              <w:top w:val="nil"/>
              <w:bottom w:val="single" w:sz="4" w:space="0" w:color="auto"/>
            </w:tcBorders>
          </w:tcPr>
          <w:p w:rsidR="007A2B2A" w:rsidRPr="00B62B5D" w:rsidRDefault="007A2B2A" w:rsidP="007A1B79">
            <w:pPr>
              <w:jc w:val="center"/>
              <w:rPr>
                <w:rFonts w:ascii="Arial" w:hAnsi="Arial" w:cs="Arial"/>
                <w:sz w:val="22"/>
                <w:szCs w:val="22"/>
                <w:lang w:val="es-ES_tradnl"/>
              </w:rPr>
            </w:pPr>
            <w:r>
              <w:rPr>
                <w:rFonts w:ascii="Arial" w:hAnsi="Arial" w:cs="Arial"/>
                <w:sz w:val="22"/>
                <w:szCs w:val="22"/>
                <w:lang w:val="es-ES_tradnl"/>
              </w:rPr>
              <w:t>1300-39-03</w:t>
            </w:r>
          </w:p>
        </w:tc>
        <w:tc>
          <w:tcPr>
            <w:tcW w:w="1327" w:type="dxa"/>
            <w:tcBorders>
              <w:top w:val="nil"/>
              <w:bottom w:val="single" w:sz="4" w:space="0" w:color="auto"/>
            </w:tcBorders>
          </w:tcPr>
          <w:p w:rsidR="007A2B2A" w:rsidRPr="00B62B5D" w:rsidRDefault="007A2B2A" w:rsidP="007A1B79">
            <w:pPr>
              <w:jc w:val="center"/>
              <w:rPr>
                <w:rFonts w:ascii="Arial" w:hAnsi="Arial" w:cs="Arial"/>
                <w:sz w:val="22"/>
                <w:szCs w:val="22"/>
                <w:lang w:val="es-ES_tradnl"/>
              </w:rPr>
            </w:pPr>
            <w:r>
              <w:rPr>
                <w:rFonts w:ascii="Arial" w:hAnsi="Arial" w:cs="Arial"/>
                <w:sz w:val="22"/>
                <w:szCs w:val="22"/>
                <w:lang w:val="es-ES_tradnl"/>
              </w:rPr>
              <w:t>25 jun 03</w:t>
            </w:r>
          </w:p>
        </w:tc>
        <w:tc>
          <w:tcPr>
            <w:tcW w:w="4570" w:type="dxa"/>
            <w:tcBorders>
              <w:top w:val="nil"/>
              <w:bottom w:val="single" w:sz="4" w:space="0" w:color="auto"/>
            </w:tcBorders>
          </w:tcPr>
          <w:p w:rsidR="007A2B2A" w:rsidRPr="00B62B5D" w:rsidRDefault="007A2B2A" w:rsidP="007A1B79">
            <w:pPr>
              <w:jc w:val="both"/>
              <w:rPr>
                <w:rFonts w:ascii="Arial" w:hAnsi="Arial" w:cs="Arial"/>
                <w:sz w:val="22"/>
                <w:szCs w:val="22"/>
                <w:lang w:val="es-ES_tradnl"/>
              </w:rPr>
            </w:pPr>
            <w:r>
              <w:rPr>
                <w:rFonts w:ascii="Arial" w:hAnsi="Arial" w:cs="Arial"/>
                <w:sz w:val="22"/>
                <w:szCs w:val="22"/>
                <w:lang w:val="es-ES_tradnl"/>
              </w:rPr>
              <w:t>Reglamento 49, Suplemento 1</w:t>
            </w:r>
          </w:p>
        </w:tc>
        <w:tc>
          <w:tcPr>
            <w:tcW w:w="3299" w:type="dxa"/>
            <w:tcBorders>
              <w:top w:val="nil"/>
              <w:bottom w:val="single" w:sz="4" w:space="0" w:color="auto"/>
            </w:tcBorders>
          </w:tcPr>
          <w:p w:rsidR="007A2B2A" w:rsidRDefault="007A2B2A"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1300-40-03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25 jun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F00DD9" w:rsidRPr="00B62B5D" w:rsidRDefault="00FB7D72" w:rsidP="007A1B79">
            <w:pPr>
              <w:jc w:val="both"/>
              <w:rPr>
                <w:rFonts w:ascii="Arial" w:hAnsi="Arial" w:cs="Arial"/>
                <w:sz w:val="22"/>
                <w:szCs w:val="22"/>
                <w:lang w:val="es-ES_tradnl"/>
              </w:rPr>
            </w:pPr>
            <w:r>
              <w:rPr>
                <w:rFonts w:ascii="Arial" w:hAnsi="Arial" w:cs="Arial"/>
                <w:sz w:val="22"/>
                <w:szCs w:val="22"/>
                <w:lang w:val="es-ES_tradnl"/>
              </w:rPr>
              <w:t xml:space="preserve">Derogada por </w:t>
            </w:r>
            <w:r w:rsidR="00F00DD9" w:rsidRPr="00B62B5D">
              <w:rPr>
                <w:rFonts w:ascii="Arial" w:hAnsi="Arial" w:cs="Arial"/>
                <w:sz w:val="22"/>
                <w:szCs w:val="22"/>
                <w:lang w:val="es-ES_tradnl"/>
              </w:rPr>
              <w:t>CC 1300-30-04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1300-41-03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30 jun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Enmienda a la CC 1300-31-03, Servicios Médicos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1300-40-04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1300-42-03</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30 jun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Cuentas a pagar al 30 de junio de 2003</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1300-02-05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1300-01-04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jul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Cheques emitidos por PRIFAS y RHUM contra fondos federales a partir del 1 julio de 2001</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1300-02-06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1300-02-04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jul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Manual</w:t>
            </w:r>
          </w:p>
        </w:tc>
      </w:tr>
      <w:tr w:rsidR="002544B7" w:rsidRPr="00B62B5D" w:rsidTr="00E133AB">
        <w:tc>
          <w:tcPr>
            <w:tcW w:w="1406" w:type="dxa"/>
            <w:tcBorders>
              <w:top w:val="nil"/>
              <w:bottom w:val="single" w:sz="4" w:space="0" w:color="auto"/>
            </w:tcBorders>
          </w:tcPr>
          <w:p w:rsidR="002544B7" w:rsidRPr="00B62B5D" w:rsidRDefault="002544B7" w:rsidP="007A1B79">
            <w:pPr>
              <w:jc w:val="center"/>
              <w:rPr>
                <w:rFonts w:ascii="Arial" w:hAnsi="Arial" w:cs="Arial"/>
                <w:sz w:val="22"/>
                <w:szCs w:val="22"/>
                <w:lang w:val="es-ES_tradnl"/>
              </w:rPr>
            </w:pPr>
            <w:r>
              <w:rPr>
                <w:rFonts w:ascii="Arial" w:hAnsi="Arial" w:cs="Arial"/>
                <w:sz w:val="22"/>
                <w:szCs w:val="22"/>
                <w:lang w:val="es-ES_tradnl"/>
              </w:rPr>
              <w:t>1300-03-04</w:t>
            </w:r>
          </w:p>
        </w:tc>
        <w:tc>
          <w:tcPr>
            <w:tcW w:w="1327" w:type="dxa"/>
            <w:tcBorders>
              <w:top w:val="nil"/>
              <w:bottom w:val="single" w:sz="4" w:space="0" w:color="auto"/>
            </w:tcBorders>
          </w:tcPr>
          <w:p w:rsidR="002544B7" w:rsidRPr="00B62B5D" w:rsidRDefault="002544B7" w:rsidP="007A1B79">
            <w:pPr>
              <w:jc w:val="center"/>
              <w:rPr>
                <w:rFonts w:ascii="Arial" w:hAnsi="Arial" w:cs="Arial"/>
                <w:sz w:val="22"/>
                <w:szCs w:val="22"/>
                <w:lang w:val="es-ES_tradnl"/>
              </w:rPr>
            </w:pPr>
            <w:r>
              <w:rPr>
                <w:rFonts w:ascii="Arial" w:hAnsi="Arial" w:cs="Arial"/>
                <w:sz w:val="22"/>
                <w:szCs w:val="22"/>
                <w:lang w:val="es-ES_tradnl"/>
              </w:rPr>
              <w:t>24 jul 03</w:t>
            </w:r>
          </w:p>
        </w:tc>
        <w:tc>
          <w:tcPr>
            <w:tcW w:w="4570" w:type="dxa"/>
            <w:tcBorders>
              <w:top w:val="nil"/>
              <w:bottom w:val="single" w:sz="4" w:space="0" w:color="auto"/>
            </w:tcBorders>
          </w:tcPr>
          <w:p w:rsidR="002544B7" w:rsidRPr="00B62B5D" w:rsidRDefault="002544B7" w:rsidP="007A1B79">
            <w:pPr>
              <w:jc w:val="both"/>
              <w:rPr>
                <w:rFonts w:ascii="Arial" w:hAnsi="Arial" w:cs="Arial"/>
                <w:sz w:val="22"/>
                <w:szCs w:val="22"/>
                <w:lang w:val="es-ES_tradnl"/>
              </w:rPr>
            </w:pPr>
            <w:r>
              <w:rPr>
                <w:rFonts w:ascii="Arial" w:hAnsi="Arial" w:cs="Arial"/>
                <w:sz w:val="22"/>
                <w:szCs w:val="22"/>
                <w:lang w:val="es-ES_tradnl"/>
              </w:rPr>
              <w:t>Pago de deudas contributivas con cargo a la liquidación de los excesos de licencias acumuladas</w:t>
            </w:r>
          </w:p>
        </w:tc>
        <w:tc>
          <w:tcPr>
            <w:tcW w:w="3299" w:type="dxa"/>
            <w:tcBorders>
              <w:top w:val="nil"/>
              <w:bottom w:val="single" w:sz="4" w:space="0" w:color="auto"/>
            </w:tcBorders>
          </w:tcPr>
          <w:p w:rsidR="002544B7" w:rsidRPr="00B62B5D" w:rsidRDefault="002544B7"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28-07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1300-04-04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24 jul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Aportación Patronal agencias que tienen convenios colectivos certificados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1300-04-06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1300-05-04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29 jul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Informe de licencias acumuladas al 30 de junio 2003 para propósitos de los Estados Financieros</w:t>
            </w:r>
          </w:p>
        </w:tc>
        <w:tc>
          <w:tcPr>
            <w:tcW w:w="3299" w:type="dxa"/>
            <w:tcBorders>
              <w:top w:val="nil"/>
              <w:bottom w:val="single" w:sz="4" w:space="0" w:color="auto"/>
            </w:tcBorders>
          </w:tcPr>
          <w:p w:rsidR="00F00DD9" w:rsidRPr="00B62B5D" w:rsidRDefault="00FB7D72" w:rsidP="007A1B79">
            <w:pPr>
              <w:jc w:val="both"/>
              <w:rPr>
                <w:rFonts w:ascii="Arial" w:hAnsi="Arial" w:cs="Arial"/>
                <w:sz w:val="22"/>
                <w:szCs w:val="22"/>
                <w:lang w:val="es-ES_tradnl"/>
              </w:rPr>
            </w:pPr>
            <w:r>
              <w:rPr>
                <w:rFonts w:ascii="Arial" w:hAnsi="Arial" w:cs="Arial"/>
                <w:sz w:val="22"/>
                <w:szCs w:val="22"/>
                <w:lang w:val="es-ES_tradnl"/>
              </w:rPr>
              <w:t xml:space="preserve">Derogada por </w:t>
            </w:r>
            <w:r w:rsidR="00F00DD9" w:rsidRPr="00B62B5D">
              <w:rPr>
                <w:rFonts w:ascii="Arial" w:hAnsi="Arial" w:cs="Arial"/>
                <w:sz w:val="22"/>
                <w:szCs w:val="22"/>
                <w:lang w:val="es-ES_tradnl"/>
              </w:rPr>
              <w:t>CC 1300-24-04</w:t>
            </w:r>
          </w:p>
        </w:tc>
      </w:tr>
      <w:tr w:rsidR="00092537" w:rsidRPr="00B62B5D" w:rsidTr="00E133AB">
        <w:tc>
          <w:tcPr>
            <w:tcW w:w="1406" w:type="dxa"/>
            <w:tcBorders>
              <w:top w:val="nil"/>
              <w:bottom w:val="single" w:sz="4" w:space="0" w:color="auto"/>
            </w:tcBorders>
          </w:tcPr>
          <w:p w:rsidR="00092537" w:rsidRPr="00B62B5D" w:rsidRDefault="00092537" w:rsidP="007A1B79">
            <w:pPr>
              <w:jc w:val="center"/>
              <w:rPr>
                <w:rFonts w:ascii="Arial" w:hAnsi="Arial" w:cs="Arial"/>
                <w:sz w:val="22"/>
                <w:szCs w:val="22"/>
                <w:lang w:val="es-ES_tradnl"/>
              </w:rPr>
            </w:pPr>
            <w:r>
              <w:rPr>
                <w:rFonts w:ascii="Arial" w:hAnsi="Arial" w:cs="Arial"/>
                <w:sz w:val="22"/>
                <w:szCs w:val="22"/>
                <w:lang w:val="es-ES_tradnl"/>
              </w:rPr>
              <w:t>1300-07-04</w:t>
            </w:r>
          </w:p>
        </w:tc>
        <w:tc>
          <w:tcPr>
            <w:tcW w:w="1327" w:type="dxa"/>
            <w:tcBorders>
              <w:top w:val="nil"/>
              <w:bottom w:val="single" w:sz="4" w:space="0" w:color="auto"/>
            </w:tcBorders>
          </w:tcPr>
          <w:p w:rsidR="00092537" w:rsidRPr="00B62B5D" w:rsidRDefault="00AA5FA5" w:rsidP="007A1B79">
            <w:pPr>
              <w:jc w:val="center"/>
              <w:rPr>
                <w:rFonts w:ascii="Arial" w:hAnsi="Arial" w:cs="Arial"/>
                <w:sz w:val="22"/>
                <w:szCs w:val="22"/>
                <w:lang w:val="es-ES_tradnl"/>
              </w:rPr>
            </w:pPr>
            <w:r>
              <w:rPr>
                <w:rFonts w:ascii="Arial" w:hAnsi="Arial" w:cs="Arial"/>
                <w:sz w:val="22"/>
                <w:szCs w:val="22"/>
                <w:lang w:val="es-ES_tradnl"/>
              </w:rPr>
              <w:t>8 ago 03</w:t>
            </w:r>
          </w:p>
        </w:tc>
        <w:tc>
          <w:tcPr>
            <w:tcW w:w="4570" w:type="dxa"/>
            <w:tcBorders>
              <w:top w:val="nil"/>
              <w:bottom w:val="single" w:sz="4" w:space="0" w:color="auto"/>
            </w:tcBorders>
          </w:tcPr>
          <w:p w:rsidR="00092537" w:rsidRPr="007005C6" w:rsidRDefault="00AA5FA5" w:rsidP="007A1B79">
            <w:pPr>
              <w:jc w:val="both"/>
              <w:rPr>
                <w:rFonts w:ascii="Arial" w:hAnsi="Arial" w:cs="Arial"/>
                <w:sz w:val="22"/>
                <w:szCs w:val="22"/>
                <w:lang w:val="es-ES_tradnl"/>
              </w:rPr>
            </w:pPr>
            <w:r>
              <w:rPr>
                <w:rFonts w:ascii="Arial" w:hAnsi="Arial" w:cs="Arial"/>
                <w:sz w:val="22"/>
                <w:szCs w:val="22"/>
                <w:lang w:val="es-ES_tradnl"/>
              </w:rPr>
              <w:t xml:space="preserve">Campaña Benéfica </w:t>
            </w:r>
            <w:r w:rsidR="002255CF">
              <w:rPr>
                <w:rFonts w:ascii="Arial" w:hAnsi="Arial" w:cs="Arial"/>
                <w:sz w:val="22"/>
                <w:szCs w:val="22"/>
                <w:lang w:val="es-ES_tradnl"/>
              </w:rPr>
              <w:t>de empleados públicas y procedimiento de descuento de nómina del Departamento de Hacienda</w:t>
            </w:r>
          </w:p>
        </w:tc>
        <w:tc>
          <w:tcPr>
            <w:tcW w:w="3299" w:type="dxa"/>
            <w:tcBorders>
              <w:top w:val="nil"/>
              <w:bottom w:val="single" w:sz="4" w:space="0" w:color="auto"/>
            </w:tcBorders>
          </w:tcPr>
          <w:p w:rsidR="00092537" w:rsidRPr="00B62B5D" w:rsidRDefault="002255CF" w:rsidP="007A1B79">
            <w:pPr>
              <w:jc w:val="both"/>
              <w:rPr>
                <w:rFonts w:ascii="Arial" w:hAnsi="Arial" w:cs="Arial"/>
                <w:sz w:val="22"/>
                <w:szCs w:val="22"/>
                <w:lang w:val="es-ES_tradnl"/>
              </w:rPr>
            </w:pPr>
            <w:r>
              <w:rPr>
                <w:rFonts w:ascii="Arial" w:hAnsi="Arial" w:cs="Arial"/>
                <w:sz w:val="22"/>
                <w:szCs w:val="22"/>
                <w:lang w:val="es-ES_tradnl"/>
              </w:rPr>
              <w:t>Derogada por CC 1300-44-08</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1300-08-04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26 ago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Cheques pendientes de pago emitidos por los OPE contra fondos federales </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1300-02-06</w:t>
            </w:r>
          </w:p>
        </w:tc>
      </w:tr>
      <w:tr w:rsidR="00E53739" w:rsidRPr="00B62B5D" w:rsidTr="00E133AB">
        <w:tc>
          <w:tcPr>
            <w:tcW w:w="1406" w:type="dxa"/>
            <w:tcBorders>
              <w:top w:val="nil"/>
              <w:bottom w:val="single" w:sz="4" w:space="0" w:color="auto"/>
            </w:tcBorders>
          </w:tcPr>
          <w:p w:rsidR="00E53739" w:rsidRPr="00B62B5D" w:rsidRDefault="00E53739" w:rsidP="007A1B79">
            <w:pPr>
              <w:jc w:val="center"/>
              <w:rPr>
                <w:rFonts w:ascii="Arial" w:hAnsi="Arial" w:cs="Arial"/>
                <w:sz w:val="22"/>
                <w:szCs w:val="22"/>
                <w:lang w:val="es-ES_tradnl"/>
              </w:rPr>
            </w:pPr>
            <w:r>
              <w:rPr>
                <w:rFonts w:ascii="Arial" w:hAnsi="Arial" w:cs="Arial"/>
                <w:sz w:val="22"/>
                <w:szCs w:val="22"/>
                <w:lang w:val="es-ES_tradnl"/>
              </w:rPr>
              <w:t>1300-09-04</w:t>
            </w:r>
          </w:p>
        </w:tc>
        <w:tc>
          <w:tcPr>
            <w:tcW w:w="1327" w:type="dxa"/>
            <w:tcBorders>
              <w:top w:val="nil"/>
              <w:bottom w:val="single" w:sz="4" w:space="0" w:color="auto"/>
            </w:tcBorders>
          </w:tcPr>
          <w:p w:rsidR="00E53739" w:rsidRPr="00B62B5D" w:rsidRDefault="00E53739" w:rsidP="007A1B79">
            <w:pPr>
              <w:jc w:val="center"/>
              <w:rPr>
                <w:rFonts w:ascii="Arial" w:hAnsi="Arial" w:cs="Arial"/>
                <w:sz w:val="22"/>
                <w:szCs w:val="22"/>
                <w:lang w:val="es-ES_tradnl"/>
              </w:rPr>
            </w:pPr>
            <w:r>
              <w:rPr>
                <w:rFonts w:ascii="Arial" w:hAnsi="Arial" w:cs="Arial"/>
                <w:sz w:val="22"/>
                <w:szCs w:val="22"/>
                <w:lang w:val="es-ES_tradnl"/>
              </w:rPr>
              <w:t>4 sep 03</w:t>
            </w:r>
          </w:p>
        </w:tc>
        <w:tc>
          <w:tcPr>
            <w:tcW w:w="4570" w:type="dxa"/>
            <w:tcBorders>
              <w:top w:val="nil"/>
              <w:bottom w:val="single" w:sz="4" w:space="0" w:color="auto"/>
            </w:tcBorders>
          </w:tcPr>
          <w:p w:rsidR="00E53739" w:rsidRPr="00B62B5D" w:rsidRDefault="00E53739" w:rsidP="00E53739">
            <w:pPr>
              <w:jc w:val="both"/>
              <w:rPr>
                <w:rFonts w:ascii="Arial" w:hAnsi="Arial" w:cs="Arial"/>
                <w:sz w:val="22"/>
                <w:szCs w:val="22"/>
                <w:lang w:val="es-ES_tradnl"/>
              </w:rPr>
            </w:pPr>
            <w:r>
              <w:rPr>
                <w:rFonts w:ascii="Arial" w:hAnsi="Arial" w:cs="Arial"/>
                <w:sz w:val="22"/>
                <w:szCs w:val="22"/>
                <w:lang w:val="es-ES_tradnl"/>
              </w:rPr>
              <w:t>Servicios Médicos y de Hospitalización para los Pensionados del Gobierno Central y Maestros</w:t>
            </w:r>
          </w:p>
        </w:tc>
        <w:tc>
          <w:tcPr>
            <w:tcW w:w="3299" w:type="dxa"/>
            <w:tcBorders>
              <w:top w:val="nil"/>
              <w:bottom w:val="single" w:sz="4" w:space="0" w:color="auto"/>
            </w:tcBorders>
          </w:tcPr>
          <w:p w:rsidR="00E53739" w:rsidRPr="00B62B5D" w:rsidRDefault="00E53739" w:rsidP="00783597">
            <w:pPr>
              <w:jc w:val="both"/>
              <w:rPr>
                <w:rFonts w:ascii="Arial" w:hAnsi="Arial" w:cs="Arial"/>
                <w:sz w:val="22"/>
                <w:szCs w:val="22"/>
                <w:lang w:val="es-ES_tradnl"/>
              </w:rPr>
            </w:pPr>
            <w:r>
              <w:rPr>
                <w:rFonts w:ascii="Arial" w:hAnsi="Arial" w:cs="Arial"/>
                <w:sz w:val="22"/>
                <w:szCs w:val="22"/>
                <w:lang w:val="es-ES_tradnl"/>
              </w:rPr>
              <w:t>Derogada por CC 1300-0</w:t>
            </w:r>
            <w:r w:rsidR="00783597">
              <w:rPr>
                <w:rFonts w:ascii="Arial" w:hAnsi="Arial" w:cs="Arial"/>
                <w:sz w:val="22"/>
                <w:szCs w:val="22"/>
                <w:lang w:val="es-ES_tradnl"/>
              </w:rPr>
              <w:t>4</w:t>
            </w:r>
            <w:r>
              <w:rPr>
                <w:rFonts w:ascii="Arial" w:hAnsi="Arial" w:cs="Arial"/>
                <w:sz w:val="22"/>
                <w:szCs w:val="22"/>
                <w:lang w:val="es-ES_tradnl"/>
              </w:rPr>
              <w:t>-14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1300-10-04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sep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Pago de Servicios Públicos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1300-46-04</w:t>
            </w:r>
          </w:p>
        </w:tc>
      </w:tr>
      <w:tr w:rsidR="00070DFA" w:rsidRPr="00B62B5D" w:rsidTr="00E133AB">
        <w:tc>
          <w:tcPr>
            <w:tcW w:w="1406" w:type="dxa"/>
            <w:tcBorders>
              <w:top w:val="nil"/>
              <w:bottom w:val="single" w:sz="4" w:space="0" w:color="auto"/>
            </w:tcBorders>
          </w:tcPr>
          <w:p w:rsidR="00070DFA" w:rsidRDefault="00070DFA" w:rsidP="007A1B79">
            <w:pPr>
              <w:jc w:val="center"/>
              <w:rPr>
                <w:rFonts w:ascii="Arial" w:hAnsi="Arial" w:cs="Arial"/>
                <w:sz w:val="22"/>
                <w:szCs w:val="22"/>
                <w:lang w:val="es-ES_tradnl"/>
              </w:rPr>
            </w:pPr>
            <w:r>
              <w:rPr>
                <w:rFonts w:ascii="Arial" w:hAnsi="Arial" w:cs="Arial"/>
                <w:sz w:val="22"/>
                <w:szCs w:val="22"/>
                <w:lang w:val="es-ES_tradnl"/>
              </w:rPr>
              <w:t>1300-11-04</w:t>
            </w:r>
          </w:p>
        </w:tc>
        <w:tc>
          <w:tcPr>
            <w:tcW w:w="1327" w:type="dxa"/>
            <w:tcBorders>
              <w:top w:val="nil"/>
              <w:bottom w:val="single" w:sz="4" w:space="0" w:color="auto"/>
            </w:tcBorders>
          </w:tcPr>
          <w:p w:rsidR="00070DFA" w:rsidRDefault="00070DFA" w:rsidP="007A1B79">
            <w:pPr>
              <w:jc w:val="center"/>
              <w:rPr>
                <w:rFonts w:ascii="Arial" w:hAnsi="Arial" w:cs="Arial"/>
                <w:sz w:val="22"/>
                <w:szCs w:val="22"/>
                <w:lang w:val="es-ES_tradnl"/>
              </w:rPr>
            </w:pPr>
            <w:r>
              <w:rPr>
                <w:rFonts w:ascii="Arial" w:hAnsi="Arial" w:cs="Arial"/>
                <w:sz w:val="22"/>
                <w:szCs w:val="22"/>
                <w:lang w:val="es-ES_tradnl"/>
              </w:rPr>
              <w:t>15 sep 03</w:t>
            </w:r>
          </w:p>
        </w:tc>
        <w:tc>
          <w:tcPr>
            <w:tcW w:w="4570" w:type="dxa"/>
            <w:tcBorders>
              <w:top w:val="nil"/>
              <w:bottom w:val="single" w:sz="4" w:space="0" w:color="auto"/>
            </w:tcBorders>
          </w:tcPr>
          <w:p w:rsidR="00070DFA" w:rsidRDefault="00070DFA" w:rsidP="007A1B79">
            <w:pPr>
              <w:jc w:val="both"/>
              <w:rPr>
                <w:rFonts w:ascii="Arial" w:hAnsi="Arial" w:cs="Arial"/>
                <w:sz w:val="22"/>
                <w:szCs w:val="22"/>
                <w:lang w:val="es-ES_tradnl"/>
              </w:rPr>
            </w:pPr>
            <w:r>
              <w:rPr>
                <w:rFonts w:ascii="Arial" w:hAnsi="Arial" w:cs="Arial"/>
                <w:sz w:val="22"/>
                <w:szCs w:val="22"/>
                <w:lang w:val="es-ES_tradnl"/>
              </w:rPr>
              <w:t>Bono de Navidad</w:t>
            </w:r>
          </w:p>
        </w:tc>
        <w:tc>
          <w:tcPr>
            <w:tcW w:w="3299" w:type="dxa"/>
            <w:tcBorders>
              <w:top w:val="nil"/>
              <w:bottom w:val="single" w:sz="4" w:space="0" w:color="auto"/>
            </w:tcBorders>
          </w:tcPr>
          <w:p w:rsidR="00070DFA" w:rsidRDefault="00070DFA" w:rsidP="00070DFA">
            <w:pPr>
              <w:jc w:val="both"/>
              <w:rPr>
                <w:rFonts w:ascii="Arial" w:hAnsi="Arial" w:cs="Arial"/>
                <w:sz w:val="22"/>
                <w:szCs w:val="22"/>
                <w:lang w:val="es-ES_tradnl"/>
              </w:rPr>
            </w:pPr>
            <w:r>
              <w:rPr>
                <w:rFonts w:ascii="Arial" w:hAnsi="Arial" w:cs="Arial"/>
                <w:sz w:val="22"/>
                <w:szCs w:val="22"/>
                <w:lang w:val="es-ES_tradnl"/>
              </w:rPr>
              <w:t>Derogada por CC 1300-14-14</w:t>
            </w:r>
          </w:p>
        </w:tc>
      </w:tr>
      <w:tr w:rsidR="00276C08" w:rsidRPr="00B62B5D" w:rsidTr="00E133AB">
        <w:tc>
          <w:tcPr>
            <w:tcW w:w="1406" w:type="dxa"/>
            <w:tcBorders>
              <w:top w:val="nil"/>
              <w:bottom w:val="single" w:sz="4" w:space="0" w:color="auto"/>
            </w:tcBorders>
          </w:tcPr>
          <w:p w:rsidR="00276C08" w:rsidRPr="00B62B5D" w:rsidRDefault="00276C08" w:rsidP="007A1B79">
            <w:pPr>
              <w:jc w:val="center"/>
              <w:rPr>
                <w:rFonts w:ascii="Arial" w:hAnsi="Arial" w:cs="Arial"/>
                <w:sz w:val="22"/>
                <w:szCs w:val="22"/>
                <w:lang w:val="es-ES_tradnl"/>
              </w:rPr>
            </w:pPr>
            <w:r>
              <w:rPr>
                <w:rFonts w:ascii="Arial" w:hAnsi="Arial" w:cs="Arial"/>
                <w:sz w:val="22"/>
                <w:szCs w:val="22"/>
                <w:lang w:val="es-ES_tradnl"/>
              </w:rPr>
              <w:t>1300-12-04</w:t>
            </w:r>
          </w:p>
        </w:tc>
        <w:tc>
          <w:tcPr>
            <w:tcW w:w="1327" w:type="dxa"/>
            <w:tcBorders>
              <w:top w:val="nil"/>
              <w:bottom w:val="single" w:sz="4" w:space="0" w:color="auto"/>
            </w:tcBorders>
          </w:tcPr>
          <w:p w:rsidR="00276C08" w:rsidRPr="00B62B5D" w:rsidRDefault="00276C08" w:rsidP="007A1B79">
            <w:pPr>
              <w:jc w:val="center"/>
              <w:rPr>
                <w:rFonts w:ascii="Arial" w:hAnsi="Arial" w:cs="Arial"/>
                <w:sz w:val="22"/>
                <w:szCs w:val="22"/>
                <w:lang w:val="es-ES_tradnl"/>
              </w:rPr>
            </w:pPr>
            <w:r>
              <w:rPr>
                <w:rFonts w:ascii="Arial" w:hAnsi="Arial" w:cs="Arial"/>
                <w:sz w:val="22"/>
                <w:szCs w:val="22"/>
                <w:lang w:val="es-ES_tradnl"/>
              </w:rPr>
              <w:t>18 sep 03</w:t>
            </w:r>
          </w:p>
        </w:tc>
        <w:tc>
          <w:tcPr>
            <w:tcW w:w="4570" w:type="dxa"/>
            <w:tcBorders>
              <w:top w:val="nil"/>
              <w:bottom w:val="single" w:sz="4" w:space="0" w:color="auto"/>
            </w:tcBorders>
          </w:tcPr>
          <w:p w:rsidR="00276C08" w:rsidRPr="00B62B5D" w:rsidRDefault="00276C08" w:rsidP="007A1B79">
            <w:pPr>
              <w:jc w:val="both"/>
              <w:rPr>
                <w:rFonts w:ascii="Arial" w:hAnsi="Arial" w:cs="Arial"/>
                <w:sz w:val="22"/>
                <w:szCs w:val="22"/>
                <w:lang w:val="es-ES_tradnl"/>
              </w:rPr>
            </w:pPr>
            <w:r>
              <w:rPr>
                <w:rFonts w:ascii="Arial" w:hAnsi="Arial" w:cs="Arial"/>
                <w:sz w:val="22"/>
                <w:szCs w:val="22"/>
                <w:lang w:val="es-ES_tradnl"/>
              </w:rPr>
              <w:t>Deposito Directo de Nomina</w:t>
            </w:r>
          </w:p>
        </w:tc>
        <w:tc>
          <w:tcPr>
            <w:tcW w:w="3299" w:type="dxa"/>
            <w:tcBorders>
              <w:top w:val="nil"/>
              <w:bottom w:val="single" w:sz="4" w:space="0" w:color="auto"/>
            </w:tcBorders>
          </w:tcPr>
          <w:p w:rsidR="00276C08" w:rsidRPr="00B62B5D" w:rsidRDefault="00276C08" w:rsidP="007A1B79">
            <w:pPr>
              <w:jc w:val="both"/>
              <w:rPr>
                <w:rFonts w:ascii="Arial" w:hAnsi="Arial" w:cs="Arial"/>
                <w:sz w:val="22"/>
                <w:szCs w:val="22"/>
                <w:lang w:val="es-ES_tradnl"/>
              </w:rPr>
            </w:pPr>
            <w:r>
              <w:rPr>
                <w:rFonts w:ascii="Arial" w:hAnsi="Arial" w:cs="Arial"/>
                <w:sz w:val="22"/>
                <w:szCs w:val="22"/>
                <w:lang w:val="es-ES_tradnl"/>
              </w:rPr>
              <w:t>Derogada por CC 1300-06-09</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1300-13-04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oct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Aumento de sueldo efectivo al 1 de enero de 2004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1300-06-05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1300-14-04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oct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para el pago del aumento en la aportación a los planes de servicios de salud efectivo al 1 enero 2004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1300-08-05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1300-15-04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31 oct 03</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Pago de la Aportación Patronal al Fondo del Seguro del Estado por Seguro de Empleados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1300-03-07</w:t>
            </w:r>
          </w:p>
        </w:tc>
      </w:tr>
      <w:tr w:rsidR="00B66853" w:rsidRPr="00B62B5D" w:rsidTr="00E133AB">
        <w:tc>
          <w:tcPr>
            <w:tcW w:w="1406" w:type="dxa"/>
            <w:tcBorders>
              <w:top w:val="nil"/>
              <w:bottom w:val="single" w:sz="4" w:space="0" w:color="auto"/>
            </w:tcBorders>
          </w:tcPr>
          <w:p w:rsidR="00B66853" w:rsidRPr="00B62B5D" w:rsidRDefault="00B66853" w:rsidP="007A1B79">
            <w:pPr>
              <w:jc w:val="center"/>
              <w:rPr>
                <w:rFonts w:ascii="Arial" w:hAnsi="Arial" w:cs="Arial"/>
                <w:sz w:val="22"/>
                <w:szCs w:val="22"/>
                <w:lang w:val="es-ES_tradnl"/>
              </w:rPr>
            </w:pPr>
            <w:r>
              <w:rPr>
                <w:rFonts w:ascii="Arial" w:hAnsi="Arial" w:cs="Arial"/>
                <w:sz w:val="22"/>
                <w:szCs w:val="22"/>
                <w:lang w:val="es-ES_tradnl"/>
              </w:rPr>
              <w:t>1300-16-04</w:t>
            </w:r>
          </w:p>
        </w:tc>
        <w:tc>
          <w:tcPr>
            <w:tcW w:w="1327" w:type="dxa"/>
            <w:tcBorders>
              <w:top w:val="nil"/>
              <w:bottom w:val="single" w:sz="4" w:space="0" w:color="auto"/>
            </w:tcBorders>
          </w:tcPr>
          <w:p w:rsidR="00B66853" w:rsidRPr="00B62B5D" w:rsidRDefault="00B66853" w:rsidP="007A1B79">
            <w:pPr>
              <w:jc w:val="center"/>
              <w:rPr>
                <w:rFonts w:ascii="Arial" w:hAnsi="Arial" w:cs="Arial"/>
                <w:sz w:val="22"/>
                <w:szCs w:val="22"/>
                <w:lang w:val="es-ES_tradnl"/>
              </w:rPr>
            </w:pPr>
            <w:r>
              <w:rPr>
                <w:rFonts w:ascii="Arial" w:hAnsi="Arial" w:cs="Arial"/>
                <w:sz w:val="22"/>
                <w:szCs w:val="22"/>
                <w:lang w:val="es-ES_tradnl"/>
              </w:rPr>
              <w:t>18 nov 03</w:t>
            </w:r>
          </w:p>
        </w:tc>
        <w:tc>
          <w:tcPr>
            <w:tcW w:w="4570" w:type="dxa"/>
            <w:tcBorders>
              <w:top w:val="nil"/>
              <w:bottom w:val="single" w:sz="4" w:space="0" w:color="auto"/>
            </w:tcBorders>
          </w:tcPr>
          <w:p w:rsidR="00B66853" w:rsidRPr="00B62B5D" w:rsidRDefault="00B66853" w:rsidP="007A1B79">
            <w:pPr>
              <w:jc w:val="both"/>
              <w:rPr>
                <w:rFonts w:ascii="Arial" w:hAnsi="Arial" w:cs="Arial"/>
                <w:sz w:val="22"/>
                <w:szCs w:val="22"/>
                <w:lang w:val="es-ES_tradnl"/>
              </w:rPr>
            </w:pPr>
            <w:r>
              <w:rPr>
                <w:rFonts w:ascii="Arial" w:hAnsi="Arial" w:cs="Arial"/>
                <w:sz w:val="22"/>
                <w:szCs w:val="22"/>
                <w:lang w:val="es-ES_tradnl"/>
              </w:rPr>
              <w:t>Pago por concepto de Horas Extras</w:t>
            </w:r>
          </w:p>
        </w:tc>
        <w:tc>
          <w:tcPr>
            <w:tcW w:w="3299" w:type="dxa"/>
            <w:tcBorders>
              <w:top w:val="nil"/>
              <w:bottom w:val="single" w:sz="4" w:space="0" w:color="auto"/>
            </w:tcBorders>
          </w:tcPr>
          <w:p w:rsidR="00B66853" w:rsidRPr="00B62B5D" w:rsidRDefault="00B66853" w:rsidP="007A1B79">
            <w:pPr>
              <w:jc w:val="both"/>
              <w:rPr>
                <w:rFonts w:ascii="Arial" w:hAnsi="Arial" w:cs="Arial"/>
                <w:sz w:val="22"/>
                <w:szCs w:val="22"/>
                <w:lang w:val="es-ES_tradnl"/>
              </w:rPr>
            </w:pPr>
            <w:r>
              <w:rPr>
                <w:rFonts w:ascii="Arial" w:hAnsi="Arial" w:cs="Arial"/>
                <w:sz w:val="22"/>
                <w:szCs w:val="22"/>
                <w:lang w:val="es-ES_tradnl"/>
              </w:rPr>
              <w:t>Derogada por CC 1300-13-08</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1300-17-04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dic 03</w:t>
            </w:r>
          </w:p>
          <w:p w:rsidR="00F00DD9" w:rsidRPr="00B62B5D" w:rsidRDefault="00F00DD9" w:rsidP="007A1B79">
            <w:pPr>
              <w:jc w:val="center"/>
              <w:rPr>
                <w:rFonts w:ascii="Arial" w:hAnsi="Arial" w:cs="Arial"/>
                <w:sz w:val="22"/>
                <w:szCs w:val="22"/>
                <w:lang w:val="es-ES_tradnl"/>
              </w:rPr>
            </w:pP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Uso, Preparación y Trámite de los Modelos a utilizarse para la contratación de arrendamiento de locales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1300-16-05</w:t>
            </w:r>
          </w:p>
        </w:tc>
      </w:tr>
      <w:tr w:rsidR="00070DFA" w:rsidRPr="00B62B5D" w:rsidTr="00F00DD9">
        <w:tc>
          <w:tcPr>
            <w:tcW w:w="1406" w:type="dxa"/>
            <w:tcBorders>
              <w:top w:val="nil"/>
              <w:bottom w:val="single" w:sz="4" w:space="0" w:color="auto"/>
            </w:tcBorders>
          </w:tcPr>
          <w:p w:rsidR="00070DFA" w:rsidRPr="00B62B5D" w:rsidRDefault="00070DFA" w:rsidP="00070DFA">
            <w:pPr>
              <w:jc w:val="center"/>
              <w:rPr>
                <w:rFonts w:ascii="Arial" w:hAnsi="Arial" w:cs="Arial"/>
                <w:sz w:val="22"/>
                <w:szCs w:val="22"/>
                <w:lang w:val="es-ES_tradnl"/>
              </w:rPr>
            </w:pPr>
            <w:r>
              <w:rPr>
                <w:rFonts w:ascii="Arial" w:hAnsi="Arial" w:cs="Arial"/>
                <w:sz w:val="22"/>
                <w:szCs w:val="22"/>
                <w:lang w:val="es-ES_tradnl"/>
              </w:rPr>
              <w:t>1300-18-04</w:t>
            </w:r>
          </w:p>
        </w:tc>
        <w:tc>
          <w:tcPr>
            <w:tcW w:w="1327" w:type="dxa"/>
            <w:tcBorders>
              <w:top w:val="nil"/>
              <w:bottom w:val="single" w:sz="4" w:space="0" w:color="auto"/>
            </w:tcBorders>
          </w:tcPr>
          <w:p w:rsidR="00070DFA" w:rsidRPr="00B62B5D" w:rsidRDefault="00070DFA" w:rsidP="007A1B79">
            <w:pPr>
              <w:jc w:val="center"/>
              <w:rPr>
                <w:rFonts w:ascii="Arial" w:hAnsi="Arial" w:cs="Arial"/>
                <w:sz w:val="22"/>
                <w:szCs w:val="22"/>
                <w:lang w:val="es-ES_tradnl"/>
              </w:rPr>
            </w:pPr>
            <w:r>
              <w:rPr>
                <w:rFonts w:ascii="Arial" w:hAnsi="Arial" w:cs="Arial"/>
                <w:sz w:val="22"/>
                <w:szCs w:val="22"/>
                <w:lang w:val="es-ES_tradnl"/>
              </w:rPr>
              <w:t>16 dic 03</w:t>
            </w:r>
          </w:p>
        </w:tc>
        <w:tc>
          <w:tcPr>
            <w:tcW w:w="4570" w:type="dxa"/>
            <w:tcBorders>
              <w:top w:val="nil"/>
              <w:bottom w:val="single" w:sz="4" w:space="0" w:color="auto"/>
            </w:tcBorders>
          </w:tcPr>
          <w:p w:rsidR="00070DFA" w:rsidRPr="00B62B5D" w:rsidRDefault="00070DFA" w:rsidP="00070DFA">
            <w:pPr>
              <w:jc w:val="both"/>
              <w:rPr>
                <w:rFonts w:ascii="Arial" w:hAnsi="Arial" w:cs="Arial"/>
                <w:sz w:val="22"/>
                <w:szCs w:val="22"/>
                <w:lang w:val="es-ES_tradnl"/>
              </w:rPr>
            </w:pPr>
            <w:r>
              <w:rPr>
                <w:rFonts w:ascii="Arial" w:hAnsi="Arial" w:cs="Arial"/>
                <w:sz w:val="22"/>
                <w:szCs w:val="22"/>
                <w:lang w:val="es-ES_tradnl"/>
              </w:rPr>
              <w:t>Autorización, Control y Registro de Firmas Autorizadas</w:t>
            </w:r>
          </w:p>
        </w:tc>
        <w:tc>
          <w:tcPr>
            <w:tcW w:w="3299" w:type="dxa"/>
            <w:tcBorders>
              <w:top w:val="nil"/>
              <w:bottom w:val="single" w:sz="4" w:space="0" w:color="auto"/>
            </w:tcBorders>
          </w:tcPr>
          <w:p w:rsidR="00070DFA" w:rsidRPr="00B62B5D" w:rsidRDefault="00070DFA" w:rsidP="007A1B79">
            <w:pPr>
              <w:jc w:val="both"/>
              <w:rPr>
                <w:rFonts w:ascii="Arial" w:hAnsi="Arial" w:cs="Arial"/>
                <w:sz w:val="22"/>
                <w:szCs w:val="22"/>
                <w:lang w:val="es-ES_tradnl"/>
              </w:rPr>
            </w:pPr>
            <w:r>
              <w:rPr>
                <w:rFonts w:ascii="Arial" w:hAnsi="Arial" w:cs="Arial"/>
                <w:sz w:val="22"/>
                <w:szCs w:val="22"/>
                <w:lang w:val="es-ES_tradnl"/>
              </w:rPr>
              <w:t>Derogada por CC 1300-19-14</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1300-19-04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19 dic 03</w:t>
            </w:r>
          </w:p>
          <w:p w:rsidR="00F00DD9" w:rsidRPr="00B62B5D" w:rsidRDefault="00F00DD9" w:rsidP="007A1B79">
            <w:pPr>
              <w:jc w:val="center"/>
              <w:rPr>
                <w:rFonts w:ascii="Arial" w:hAnsi="Arial" w:cs="Arial"/>
                <w:sz w:val="22"/>
                <w:szCs w:val="22"/>
                <w:lang w:val="es-ES_tradnl"/>
              </w:rPr>
            </w:pP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1300-10-05</w:t>
            </w:r>
          </w:p>
        </w:tc>
      </w:tr>
      <w:tr w:rsidR="00F00DD9" w:rsidRPr="00B62B5D" w:rsidTr="00F00DD9">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1300-20-04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27 ene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Pensiones para el año presupuestario 2004-2005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1300-12-05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1300-21-04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27 ene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Reglamentación Vigente al 31 dic 03</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1300-13-05</w:t>
            </w:r>
          </w:p>
        </w:tc>
      </w:tr>
      <w:tr w:rsidR="002C6ED5" w:rsidRPr="00B62B5D" w:rsidTr="00E133AB">
        <w:tc>
          <w:tcPr>
            <w:tcW w:w="1406" w:type="dxa"/>
            <w:tcBorders>
              <w:top w:val="nil"/>
              <w:bottom w:val="single" w:sz="4" w:space="0" w:color="auto"/>
            </w:tcBorders>
          </w:tcPr>
          <w:p w:rsidR="002C6ED5" w:rsidRPr="00B62B5D" w:rsidRDefault="002C6ED5" w:rsidP="007A1B79">
            <w:pPr>
              <w:jc w:val="center"/>
              <w:rPr>
                <w:rFonts w:ascii="Arial" w:hAnsi="Arial" w:cs="Arial"/>
                <w:sz w:val="22"/>
                <w:szCs w:val="22"/>
                <w:lang w:val="es-ES_tradnl"/>
              </w:rPr>
            </w:pPr>
            <w:r>
              <w:rPr>
                <w:rFonts w:ascii="Arial" w:hAnsi="Arial" w:cs="Arial"/>
                <w:sz w:val="22"/>
                <w:szCs w:val="22"/>
                <w:lang w:val="es-ES_tradnl"/>
              </w:rPr>
              <w:t>1300-22-04</w:t>
            </w:r>
          </w:p>
        </w:tc>
        <w:tc>
          <w:tcPr>
            <w:tcW w:w="1327" w:type="dxa"/>
            <w:tcBorders>
              <w:top w:val="nil"/>
              <w:bottom w:val="single" w:sz="4" w:space="0" w:color="auto"/>
            </w:tcBorders>
          </w:tcPr>
          <w:p w:rsidR="002C6ED5" w:rsidRPr="00B62B5D" w:rsidRDefault="002C6ED5" w:rsidP="007A1B79">
            <w:pPr>
              <w:jc w:val="center"/>
              <w:rPr>
                <w:rFonts w:ascii="Arial" w:hAnsi="Arial" w:cs="Arial"/>
                <w:sz w:val="22"/>
                <w:szCs w:val="22"/>
                <w:lang w:val="es-ES_tradnl"/>
              </w:rPr>
            </w:pPr>
            <w:r>
              <w:rPr>
                <w:rFonts w:ascii="Arial" w:hAnsi="Arial" w:cs="Arial"/>
                <w:sz w:val="22"/>
                <w:szCs w:val="22"/>
                <w:lang w:val="es-ES_tradnl"/>
              </w:rPr>
              <w:t>11 feb 04</w:t>
            </w:r>
          </w:p>
        </w:tc>
        <w:tc>
          <w:tcPr>
            <w:tcW w:w="4570" w:type="dxa"/>
            <w:tcBorders>
              <w:top w:val="nil"/>
              <w:bottom w:val="single" w:sz="4" w:space="0" w:color="auto"/>
            </w:tcBorders>
          </w:tcPr>
          <w:p w:rsidR="002C6ED5" w:rsidRPr="00B62B5D" w:rsidRDefault="002C6ED5" w:rsidP="007A1B79">
            <w:pPr>
              <w:jc w:val="both"/>
              <w:rPr>
                <w:rFonts w:ascii="Arial" w:hAnsi="Arial" w:cs="Arial"/>
                <w:sz w:val="22"/>
                <w:szCs w:val="22"/>
                <w:lang w:val="es-ES_tradnl"/>
              </w:rPr>
            </w:pPr>
            <w:r>
              <w:rPr>
                <w:rFonts w:ascii="Arial" w:hAnsi="Arial" w:cs="Arial"/>
                <w:sz w:val="22"/>
                <w:szCs w:val="22"/>
                <w:lang w:val="es-ES_tradnl"/>
              </w:rPr>
              <w:t>Deposito Directo de Nomina para empleados transitorios</w:t>
            </w:r>
          </w:p>
        </w:tc>
        <w:tc>
          <w:tcPr>
            <w:tcW w:w="3299" w:type="dxa"/>
            <w:tcBorders>
              <w:top w:val="nil"/>
              <w:bottom w:val="single" w:sz="4" w:space="0" w:color="auto"/>
            </w:tcBorders>
          </w:tcPr>
          <w:p w:rsidR="002C6ED5" w:rsidRPr="00B62B5D" w:rsidRDefault="002C6ED5" w:rsidP="007A1B79">
            <w:pPr>
              <w:jc w:val="both"/>
              <w:rPr>
                <w:rFonts w:ascii="Arial" w:hAnsi="Arial" w:cs="Arial"/>
                <w:sz w:val="22"/>
                <w:szCs w:val="22"/>
                <w:lang w:val="es-ES_tradnl"/>
              </w:rPr>
            </w:pPr>
            <w:r>
              <w:rPr>
                <w:rFonts w:ascii="Arial" w:hAnsi="Arial" w:cs="Arial"/>
                <w:sz w:val="22"/>
                <w:szCs w:val="22"/>
                <w:lang w:val="es-ES_tradnl"/>
              </w:rPr>
              <w:t>Derogada por CC 1300-06-09</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1300-23-04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20 feb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Inventario de Cuentas de Banco </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1300-15-05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1300-24-04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24 feb 04</w:t>
            </w:r>
          </w:p>
          <w:p w:rsidR="00F00DD9" w:rsidRPr="00B62B5D" w:rsidRDefault="00F00DD9" w:rsidP="007A1B79">
            <w:pPr>
              <w:jc w:val="center"/>
              <w:rPr>
                <w:rFonts w:ascii="Arial" w:hAnsi="Arial" w:cs="Arial"/>
                <w:sz w:val="22"/>
                <w:szCs w:val="22"/>
                <w:lang w:val="es-ES_tradnl"/>
              </w:rPr>
            </w:pP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Informe de licencias acumuladas para propósitos de los Estados Financieros al  30 jun 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1300-17-05</w:t>
            </w:r>
          </w:p>
        </w:tc>
      </w:tr>
      <w:tr w:rsidR="002C6ED5" w:rsidRPr="00B62B5D" w:rsidTr="00E133AB">
        <w:tc>
          <w:tcPr>
            <w:tcW w:w="1406" w:type="dxa"/>
            <w:tcBorders>
              <w:top w:val="nil"/>
              <w:bottom w:val="single" w:sz="4" w:space="0" w:color="auto"/>
            </w:tcBorders>
          </w:tcPr>
          <w:p w:rsidR="002C6ED5" w:rsidRPr="00B62B5D" w:rsidRDefault="002C6ED5" w:rsidP="007A1B79">
            <w:pPr>
              <w:jc w:val="center"/>
              <w:rPr>
                <w:rFonts w:ascii="Arial" w:hAnsi="Arial" w:cs="Arial"/>
                <w:sz w:val="22"/>
                <w:szCs w:val="22"/>
                <w:lang w:val="es-ES_tradnl"/>
              </w:rPr>
            </w:pPr>
            <w:r>
              <w:rPr>
                <w:rFonts w:ascii="Arial" w:hAnsi="Arial" w:cs="Arial"/>
                <w:sz w:val="22"/>
                <w:szCs w:val="22"/>
                <w:lang w:val="es-ES_tradnl"/>
              </w:rPr>
              <w:t>1300-25-04</w:t>
            </w:r>
          </w:p>
        </w:tc>
        <w:tc>
          <w:tcPr>
            <w:tcW w:w="1327" w:type="dxa"/>
            <w:tcBorders>
              <w:top w:val="nil"/>
              <w:bottom w:val="single" w:sz="4" w:space="0" w:color="auto"/>
            </w:tcBorders>
          </w:tcPr>
          <w:p w:rsidR="002C6ED5" w:rsidRPr="00B62B5D" w:rsidRDefault="002C6ED5" w:rsidP="007A1B79">
            <w:pPr>
              <w:jc w:val="center"/>
              <w:rPr>
                <w:rFonts w:ascii="Arial" w:hAnsi="Arial" w:cs="Arial"/>
                <w:sz w:val="22"/>
                <w:szCs w:val="22"/>
                <w:lang w:val="es-ES_tradnl"/>
              </w:rPr>
            </w:pPr>
            <w:r>
              <w:rPr>
                <w:rFonts w:ascii="Arial" w:hAnsi="Arial" w:cs="Arial"/>
                <w:sz w:val="22"/>
                <w:szCs w:val="22"/>
                <w:lang w:val="es-ES_tradnl"/>
              </w:rPr>
              <w:t>26 feb 04</w:t>
            </w:r>
          </w:p>
        </w:tc>
        <w:tc>
          <w:tcPr>
            <w:tcW w:w="4570" w:type="dxa"/>
            <w:tcBorders>
              <w:top w:val="nil"/>
              <w:bottom w:val="single" w:sz="4" w:space="0" w:color="auto"/>
            </w:tcBorders>
          </w:tcPr>
          <w:p w:rsidR="002C6ED5" w:rsidRPr="00B62B5D" w:rsidRDefault="002C6ED5" w:rsidP="007A1B79">
            <w:pPr>
              <w:jc w:val="both"/>
              <w:rPr>
                <w:rFonts w:ascii="Arial" w:hAnsi="Arial" w:cs="Arial"/>
                <w:sz w:val="22"/>
                <w:szCs w:val="22"/>
                <w:lang w:val="es-ES_tradnl"/>
              </w:rPr>
            </w:pPr>
            <w:r>
              <w:rPr>
                <w:rFonts w:ascii="Arial" w:hAnsi="Arial" w:cs="Arial"/>
                <w:sz w:val="22"/>
                <w:szCs w:val="22"/>
                <w:lang w:val="es-ES_tradnl"/>
              </w:rPr>
              <w:t>Cobro de impuestos por la adquisición de vehículos en subasta, clasificados como chatarra</w:t>
            </w:r>
          </w:p>
        </w:tc>
        <w:tc>
          <w:tcPr>
            <w:tcW w:w="3299" w:type="dxa"/>
            <w:tcBorders>
              <w:top w:val="nil"/>
              <w:bottom w:val="single" w:sz="4" w:space="0" w:color="auto"/>
            </w:tcBorders>
          </w:tcPr>
          <w:p w:rsidR="002C6ED5" w:rsidRPr="00B62B5D" w:rsidRDefault="002C6ED5" w:rsidP="007A1B79">
            <w:pPr>
              <w:jc w:val="both"/>
              <w:rPr>
                <w:rFonts w:ascii="Arial" w:hAnsi="Arial" w:cs="Arial"/>
                <w:sz w:val="22"/>
                <w:szCs w:val="22"/>
                <w:lang w:val="es-ES_tradnl"/>
              </w:rPr>
            </w:pPr>
            <w:r>
              <w:rPr>
                <w:rFonts w:ascii="Arial" w:hAnsi="Arial" w:cs="Arial"/>
                <w:sz w:val="22"/>
                <w:szCs w:val="22"/>
                <w:lang w:val="es-ES_tradnl"/>
              </w:rPr>
              <w:t>Derogada por CC 1300-06-09</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1300-26-04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26 mar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Aportación Patronal para los Fondos de Pensiones y Seguridad Social Federal para el Año Presupuestario 2004-2005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1300-23-05</w:t>
            </w:r>
          </w:p>
          <w:p w:rsidR="00F00DD9" w:rsidRPr="00B62B5D" w:rsidRDefault="00F00DD9" w:rsidP="007A1B79">
            <w:pPr>
              <w:jc w:val="both"/>
              <w:rPr>
                <w:rFonts w:ascii="Arial" w:hAnsi="Arial" w:cs="Arial"/>
                <w:sz w:val="22"/>
                <w:szCs w:val="22"/>
                <w:lang w:val="es-ES_tradnl"/>
              </w:rPr>
            </w:pP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1300-27-04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26 mar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Fechas límite para enviar los informes de recaudaciones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1300-14-05</w:t>
            </w:r>
          </w:p>
        </w:tc>
      </w:tr>
      <w:tr w:rsidR="00E53739" w:rsidRPr="00B62B5D" w:rsidTr="00E133AB">
        <w:tc>
          <w:tcPr>
            <w:tcW w:w="1406" w:type="dxa"/>
            <w:tcBorders>
              <w:top w:val="nil"/>
              <w:bottom w:val="single" w:sz="4" w:space="0" w:color="auto"/>
            </w:tcBorders>
          </w:tcPr>
          <w:p w:rsidR="00E53739" w:rsidRPr="00B62B5D" w:rsidRDefault="00E53739" w:rsidP="007A1B79">
            <w:pPr>
              <w:jc w:val="center"/>
              <w:rPr>
                <w:rFonts w:ascii="Arial" w:hAnsi="Arial" w:cs="Arial"/>
                <w:sz w:val="22"/>
                <w:szCs w:val="22"/>
                <w:lang w:val="es-ES_tradnl"/>
              </w:rPr>
            </w:pPr>
            <w:r>
              <w:rPr>
                <w:rFonts w:ascii="Arial" w:hAnsi="Arial" w:cs="Arial"/>
                <w:sz w:val="22"/>
                <w:szCs w:val="22"/>
                <w:lang w:val="es-ES_tradnl"/>
              </w:rPr>
              <w:t>1300-28-04</w:t>
            </w:r>
          </w:p>
        </w:tc>
        <w:tc>
          <w:tcPr>
            <w:tcW w:w="1327" w:type="dxa"/>
            <w:tcBorders>
              <w:top w:val="nil"/>
              <w:bottom w:val="single" w:sz="4" w:space="0" w:color="auto"/>
            </w:tcBorders>
          </w:tcPr>
          <w:p w:rsidR="00E53739" w:rsidRPr="00B62B5D" w:rsidRDefault="00E53739" w:rsidP="007A1B79">
            <w:pPr>
              <w:jc w:val="center"/>
              <w:rPr>
                <w:rFonts w:ascii="Arial" w:hAnsi="Arial" w:cs="Arial"/>
                <w:sz w:val="22"/>
                <w:szCs w:val="22"/>
                <w:lang w:val="es-ES_tradnl"/>
              </w:rPr>
            </w:pPr>
            <w:r>
              <w:rPr>
                <w:rFonts w:ascii="Arial" w:hAnsi="Arial" w:cs="Arial"/>
                <w:sz w:val="22"/>
                <w:szCs w:val="22"/>
                <w:lang w:val="es-ES_tradnl"/>
              </w:rPr>
              <w:t>21 abr 04</w:t>
            </w:r>
          </w:p>
        </w:tc>
        <w:tc>
          <w:tcPr>
            <w:tcW w:w="4570" w:type="dxa"/>
            <w:tcBorders>
              <w:top w:val="nil"/>
              <w:bottom w:val="single" w:sz="4" w:space="0" w:color="auto"/>
            </w:tcBorders>
          </w:tcPr>
          <w:p w:rsidR="00E53739" w:rsidRPr="00B62B5D" w:rsidRDefault="00E53739" w:rsidP="00E53739">
            <w:pPr>
              <w:jc w:val="both"/>
              <w:rPr>
                <w:rFonts w:ascii="Arial" w:hAnsi="Arial" w:cs="Arial"/>
                <w:sz w:val="22"/>
                <w:szCs w:val="22"/>
                <w:lang w:val="es-ES_tradnl"/>
              </w:rPr>
            </w:pPr>
            <w:r>
              <w:rPr>
                <w:rFonts w:ascii="Arial" w:hAnsi="Arial" w:cs="Arial"/>
                <w:sz w:val="22"/>
                <w:szCs w:val="22"/>
                <w:lang w:val="es-ES_tradnl"/>
              </w:rPr>
              <w:t>Requisitos de Radicación de Planillas de Contribucion sobre Ingresos al Reclutar o Retener Empleados Públicos</w:t>
            </w:r>
          </w:p>
        </w:tc>
        <w:tc>
          <w:tcPr>
            <w:tcW w:w="3299" w:type="dxa"/>
            <w:tcBorders>
              <w:top w:val="nil"/>
              <w:bottom w:val="single" w:sz="4" w:space="0" w:color="auto"/>
            </w:tcBorders>
          </w:tcPr>
          <w:p w:rsidR="00E53739" w:rsidRPr="00B62B5D" w:rsidRDefault="00E53739" w:rsidP="00783597">
            <w:pPr>
              <w:jc w:val="both"/>
              <w:rPr>
                <w:rFonts w:ascii="Arial" w:hAnsi="Arial" w:cs="Arial"/>
                <w:sz w:val="22"/>
                <w:szCs w:val="22"/>
                <w:lang w:val="es-ES_tradnl"/>
              </w:rPr>
            </w:pPr>
            <w:r>
              <w:rPr>
                <w:rFonts w:ascii="Arial" w:hAnsi="Arial" w:cs="Arial"/>
                <w:sz w:val="22"/>
                <w:szCs w:val="22"/>
                <w:lang w:val="es-ES_tradnl"/>
              </w:rPr>
              <w:t>Derogada por CC 1300-0</w:t>
            </w:r>
            <w:r w:rsidR="00783597">
              <w:rPr>
                <w:rFonts w:ascii="Arial" w:hAnsi="Arial" w:cs="Arial"/>
                <w:sz w:val="22"/>
                <w:szCs w:val="22"/>
                <w:lang w:val="es-ES_tradnl"/>
              </w:rPr>
              <w:t>4</w:t>
            </w:r>
            <w:r>
              <w:rPr>
                <w:rFonts w:ascii="Arial" w:hAnsi="Arial" w:cs="Arial"/>
                <w:sz w:val="22"/>
                <w:szCs w:val="22"/>
                <w:lang w:val="es-ES_tradnl"/>
              </w:rPr>
              <w:t>-14</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1300-29-04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21 abr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presupuestario 2003-2004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1300-18-05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1300-30-04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21 abr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1300-25-05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1300-31-04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26 abr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Cheques emitidos por PRIFAS, PRITAS Y RHUM contra fondos estatales a partir de 1 de julio de 2003</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1300-02-06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1300-32-04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28 abr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1300-26-05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1300-33-04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19 may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Cheques emitidos por los OPE contra fondos estatales al 1 de julio de 2003</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1300-02-06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1300-34-04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25 may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Transacciones del Archivo en Suspenso del Sistema PRIFAS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1300-21-05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1300-35-04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25 may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Cierre de los periodos contables Año Presupuestario 2005-2006</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1300-27-05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1300-36-04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25 may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por los OPE al cierre del año presupuestario 2004-2005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1300-28-05</w:t>
            </w:r>
          </w:p>
        </w:tc>
      </w:tr>
      <w:tr w:rsidR="007A2B2A" w:rsidRPr="00B62B5D" w:rsidTr="00E133AB">
        <w:tc>
          <w:tcPr>
            <w:tcW w:w="1406" w:type="dxa"/>
            <w:tcBorders>
              <w:top w:val="nil"/>
              <w:bottom w:val="single" w:sz="4" w:space="0" w:color="auto"/>
            </w:tcBorders>
          </w:tcPr>
          <w:p w:rsidR="007A2B2A" w:rsidRPr="00B62B5D" w:rsidRDefault="007A2B2A" w:rsidP="007A1B79">
            <w:pPr>
              <w:jc w:val="center"/>
              <w:rPr>
                <w:rFonts w:ascii="Arial" w:hAnsi="Arial" w:cs="Arial"/>
                <w:sz w:val="22"/>
                <w:szCs w:val="22"/>
                <w:lang w:val="es-ES_tradnl"/>
              </w:rPr>
            </w:pPr>
            <w:r>
              <w:rPr>
                <w:rFonts w:ascii="Arial" w:hAnsi="Arial" w:cs="Arial"/>
                <w:sz w:val="22"/>
                <w:szCs w:val="22"/>
                <w:lang w:val="es-ES_tradnl"/>
              </w:rPr>
              <w:t>1300-37-04</w:t>
            </w:r>
          </w:p>
        </w:tc>
        <w:tc>
          <w:tcPr>
            <w:tcW w:w="1327" w:type="dxa"/>
            <w:tcBorders>
              <w:top w:val="nil"/>
              <w:bottom w:val="single" w:sz="4" w:space="0" w:color="auto"/>
            </w:tcBorders>
          </w:tcPr>
          <w:p w:rsidR="007A2B2A" w:rsidRPr="00B62B5D" w:rsidRDefault="007A2B2A" w:rsidP="007A1B79">
            <w:pPr>
              <w:jc w:val="center"/>
              <w:rPr>
                <w:rFonts w:ascii="Arial" w:hAnsi="Arial" w:cs="Arial"/>
                <w:sz w:val="22"/>
                <w:szCs w:val="22"/>
                <w:lang w:val="es-ES_tradnl"/>
              </w:rPr>
            </w:pPr>
            <w:r>
              <w:rPr>
                <w:rFonts w:ascii="Arial" w:hAnsi="Arial" w:cs="Arial"/>
                <w:sz w:val="22"/>
                <w:szCs w:val="22"/>
                <w:lang w:val="es-ES_tradnl"/>
              </w:rPr>
              <w:t>25 may 04</w:t>
            </w:r>
          </w:p>
        </w:tc>
        <w:tc>
          <w:tcPr>
            <w:tcW w:w="4570" w:type="dxa"/>
            <w:tcBorders>
              <w:top w:val="nil"/>
              <w:bottom w:val="single" w:sz="4" w:space="0" w:color="auto"/>
            </w:tcBorders>
          </w:tcPr>
          <w:p w:rsidR="007A2B2A" w:rsidRPr="00B62B5D" w:rsidRDefault="007A2B2A" w:rsidP="007A1B79">
            <w:pPr>
              <w:jc w:val="both"/>
              <w:rPr>
                <w:rFonts w:ascii="Arial" w:hAnsi="Arial" w:cs="Arial"/>
                <w:sz w:val="22"/>
                <w:szCs w:val="22"/>
                <w:lang w:val="es-ES_tradnl"/>
              </w:rPr>
            </w:pPr>
            <w:r>
              <w:rPr>
                <w:rFonts w:ascii="Arial" w:hAnsi="Arial" w:cs="Arial"/>
                <w:sz w:val="22"/>
                <w:szCs w:val="22"/>
                <w:lang w:val="es-ES_tradnl"/>
              </w:rPr>
              <w:t>Cancelación de Cheques de Suplidores (PRIFAS) con menos de seis meses de emitidos</w:t>
            </w:r>
          </w:p>
        </w:tc>
        <w:tc>
          <w:tcPr>
            <w:tcW w:w="3299" w:type="dxa"/>
            <w:tcBorders>
              <w:top w:val="nil"/>
              <w:bottom w:val="single" w:sz="4" w:space="0" w:color="auto"/>
            </w:tcBorders>
          </w:tcPr>
          <w:p w:rsidR="007A2B2A" w:rsidRPr="00B62B5D" w:rsidRDefault="007A2B2A"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1300-40-04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jun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 xml:space="preserve">Servicios Médicos para los funcionarios y empleados públicos </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1300-04-06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1300-41-04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jun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Servicios Médicos contratados para el año presupuestario 2004-2005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1300-05-06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1300-42-04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jun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Liquidación de la Cuenta Mensual del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1300-29-05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1300-43-04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jun 04</w:t>
            </w:r>
          </w:p>
          <w:p w:rsidR="00F00DD9" w:rsidRPr="00B62B5D" w:rsidRDefault="00F00DD9" w:rsidP="007A1B79">
            <w:pPr>
              <w:jc w:val="center"/>
              <w:rPr>
                <w:rFonts w:ascii="Arial" w:hAnsi="Arial" w:cs="Arial"/>
                <w:sz w:val="22"/>
                <w:szCs w:val="22"/>
                <w:lang w:val="es-ES_tradnl"/>
              </w:rPr>
            </w:pP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Conciliación de la Cuenta Corriente del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1300-29-05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1300-44-04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22 jun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1300-30-05</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1300-45-04</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22 jun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Corrección de errores en la contabilización de nóminas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1300-01-05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6 jul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Pago de deudas contributivas al CRIM por concepto de propiedad mueble e inmueble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1300-14-07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1300-02-05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14 jul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Cuentas a pagar al 30 de junio de 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1300-32-05</w:t>
            </w:r>
          </w:p>
        </w:tc>
      </w:tr>
      <w:tr w:rsidR="00C84A51" w:rsidRPr="00B62B5D" w:rsidTr="00E133AB">
        <w:tc>
          <w:tcPr>
            <w:tcW w:w="1406" w:type="dxa"/>
            <w:tcBorders>
              <w:top w:val="nil"/>
              <w:bottom w:val="single" w:sz="4" w:space="0" w:color="auto"/>
            </w:tcBorders>
          </w:tcPr>
          <w:p w:rsidR="00C84A51" w:rsidRPr="00B62B5D" w:rsidRDefault="00C84A51" w:rsidP="007A1B79">
            <w:pPr>
              <w:jc w:val="center"/>
              <w:rPr>
                <w:rFonts w:ascii="Arial" w:hAnsi="Arial" w:cs="Arial"/>
                <w:sz w:val="22"/>
                <w:szCs w:val="22"/>
                <w:lang w:val="es-ES_tradnl"/>
              </w:rPr>
            </w:pPr>
            <w:r>
              <w:rPr>
                <w:rFonts w:ascii="Arial" w:hAnsi="Arial" w:cs="Arial"/>
                <w:sz w:val="22"/>
                <w:szCs w:val="22"/>
                <w:lang w:val="es-ES_tradnl"/>
              </w:rPr>
              <w:t>1300-03-05</w:t>
            </w:r>
          </w:p>
        </w:tc>
        <w:tc>
          <w:tcPr>
            <w:tcW w:w="1327" w:type="dxa"/>
            <w:tcBorders>
              <w:top w:val="nil"/>
              <w:bottom w:val="single" w:sz="4" w:space="0" w:color="auto"/>
            </w:tcBorders>
          </w:tcPr>
          <w:p w:rsidR="00C84A51" w:rsidRPr="00B62B5D" w:rsidRDefault="00C84A51" w:rsidP="007A1B79">
            <w:pPr>
              <w:jc w:val="center"/>
              <w:rPr>
                <w:rFonts w:ascii="Arial" w:hAnsi="Arial" w:cs="Arial"/>
                <w:sz w:val="22"/>
                <w:szCs w:val="22"/>
                <w:lang w:val="es-ES_tradnl"/>
              </w:rPr>
            </w:pPr>
            <w:r>
              <w:rPr>
                <w:rFonts w:ascii="Arial" w:hAnsi="Arial" w:cs="Arial"/>
                <w:sz w:val="22"/>
                <w:szCs w:val="22"/>
                <w:lang w:val="es-ES_tradnl"/>
              </w:rPr>
              <w:t>14 jul 04</w:t>
            </w:r>
          </w:p>
        </w:tc>
        <w:tc>
          <w:tcPr>
            <w:tcW w:w="4570" w:type="dxa"/>
            <w:tcBorders>
              <w:top w:val="nil"/>
              <w:bottom w:val="single" w:sz="4" w:space="0" w:color="auto"/>
            </w:tcBorders>
          </w:tcPr>
          <w:p w:rsidR="00C84A51" w:rsidRPr="00B62B5D" w:rsidRDefault="00155E00" w:rsidP="007A1B79">
            <w:pPr>
              <w:jc w:val="both"/>
              <w:rPr>
                <w:rFonts w:ascii="Arial" w:hAnsi="Arial" w:cs="Arial"/>
                <w:sz w:val="22"/>
                <w:szCs w:val="22"/>
                <w:lang w:val="es-ES_tradnl"/>
              </w:rPr>
            </w:pPr>
            <w:r>
              <w:rPr>
                <w:rFonts w:ascii="Arial" w:hAnsi="Arial" w:cs="Arial"/>
                <w:sz w:val="22"/>
                <w:szCs w:val="22"/>
                <w:lang w:val="es-ES_tradnl"/>
              </w:rPr>
              <w:t>Índice</w:t>
            </w:r>
            <w:r w:rsidR="00C84A51">
              <w:rPr>
                <w:rFonts w:ascii="Arial" w:hAnsi="Arial" w:cs="Arial"/>
                <w:sz w:val="22"/>
                <w:szCs w:val="22"/>
                <w:lang w:val="es-ES_tradnl"/>
              </w:rPr>
              <w:t xml:space="preserve"> de Materias al 30 de junio de 2004</w:t>
            </w:r>
          </w:p>
        </w:tc>
        <w:tc>
          <w:tcPr>
            <w:tcW w:w="3299" w:type="dxa"/>
            <w:tcBorders>
              <w:top w:val="nil"/>
              <w:bottom w:val="single" w:sz="4" w:space="0" w:color="auto"/>
            </w:tcBorders>
          </w:tcPr>
          <w:p w:rsidR="00C84A51" w:rsidRPr="00B62B5D" w:rsidRDefault="00C84A51"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32-07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C84A51">
              <w:rPr>
                <w:rFonts w:ascii="Arial" w:hAnsi="Arial" w:cs="Arial"/>
                <w:sz w:val="22"/>
                <w:szCs w:val="22"/>
                <w:lang w:val="es-ES_tradnl"/>
              </w:rPr>
              <w:t>0</w:t>
            </w:r>
            <w:r w:rsidRPr="00B62B5D">
              <w:rPr>
                <w:rFonts w:ascii="Arial" w:hAnsi="Arial" w:cs="Arial"/>
                <w:sz w:val="22"/>
                <w:szCs w:val="22"/>
                <w:lang w:val="es-ES_tradnl"/>
              </w:rPr>
              <w:t>5-05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24 sep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Contabilización y Control de las Aportaciones Federales en el Sistema PRIFAS.  Agencias que no utilizan el Grant Projects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1300-11-06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1300-06-05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5 oct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Aumento de sueldo efectivo al 1 oct 04</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1300-10-07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w:t>
            </w:r>
            <w:r w:rsidR="00C84A51">
              <w:rPr>
                <w:rFonts w:ascii="Arial" w:hAnsi="Arial" w:cs="Arial"/>
                <w:sz w:val="22"/>
                <w:szCs w:val="22"/>
                <w:lang w:val="es-ES_tradnl"/>
              </w:rPr>
              <w:t>0</w:t>
            </w:r>
            <w:r w:rsidRPr="00B62B5D">
              <w:rPr>
                <w:rFonts w:ascii="Arial" w:hAnsi="Arial" w:cs="Arial"/>
                <w:sz w:val="22"/>
                <w:szCs w:val="22"/>
                <w:lang w:val="es-ES_tradnl"/>
              </w:rPr>
              <w:t>7-05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4 oct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Exclusión del Pago de Contribución sobre Ingresos del Salario Devengado por Horas Extras Trabajadas a consecuencia de haber sido declarado Puerto Rico o alguno de sus municipios zona de desastre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1300-13-06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1300-08-05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22 oct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para el pago del aumento en la aportación a los planes de servicios de salud efectivo el 1 de octubre de 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1300-17-06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1300-10-05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16 dic 04</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1300-14-06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1300-12-05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12 ene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Entrega de cheques de sueldo, bono de navidad y pensiones para el año presupuestario 2005-2006</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1300-16-06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1300-13-05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feb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Reglamentación vigente al 31 de diciembre de 2004</w:t>
            </w:r>
          </w:p>
        </w:tc>
        <w:tc>
          <w:tcPr>
            <w:tcW w:w="3299" w:type="dxa"/>
            <w:tcBorders>
              <w:top w:val="nil"/>
              <w:bottom w:val="single" w:sz="4" w:space="0" w:color="auto"/>
            </w:tcBorders>
          </w:tcPr>
          <w:p w:rsidR="00F00DD9" w:rsidRPr="00B62B5D" w:rsidRDefault="00C84A51" w:rsidP="007A1B79">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32-07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1300-14-05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8 mar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Fechas límite para enviar los informes de Recaudaciones</w:t>
            </w:r>
          </w:p>
        </w:tc>
        <w:tc>
          <w:tcPr>
            <w:tcW w:w="3299" w:type="dxa"/>
            <w:tcBorders>
              <w:top w:val="nil"/>
              <w:bottom w:val="single" w:sz="4" w:space="0" w:color="auto"/>
            </w:tcBorders>
          </w:tcPr>
          <w:p w:rsidR="00F00DD9" w:rsidRPr="00B62B5D" w:rsidRDefault="00FB7D72" w:rsidP="007A1B79">
            <w:pPr>
              <w:jc w:val="both"/>
              <w:rPr>
                <w:rFonts w:ascii="Arial" w:hAnsi="Arial" w:cs="Arial"/>
                <w:sz w:val="22"/>
                <w:szCs w:val="22"/>
                <w:lang w:val="es-ES_tradnl"/>
              </w:rPr>
            </w:pPr>
            <w:r>
              <w:rPr>
                <w:rFonts w:ascii="Arial" w:hAnsi="Arial" w:cs="Arial"/>
                <w:sz w:val="22"/>
                <w:szCs w:val="22"/>
                <w:lang w:val="es-ES_tradnl"/>
              </w:rPr>
              <w:t xml:space="preserve">Derogada por </w:t>
            </w:r>
            <w:r w:rsidR="00F00DD9" w:rsidRPr="00B62B5D">
              <w:rPr>
                <w:rFonts w:ascii="Arial" w:hAnsi="Arial" w:cs="Arial"/>
                <w:sz w:val="22"/>
                <w:szCs w:val="22"/>
                <w:lang w:val="es-ES_tradnl"/>
              </w:rPr>
              <w:t>CC 1300-24-06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1300-15-05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15 mar 05</w:t>
            </w:r>
          </w:p>
          <w:p w:rsidR="00F00DD9" w:rsidRPr="00B62B5D" w:rsidRDefault="00F00DD9" w:rsidP="007A1B79">
            <w:pPr>
              <w:jc w:val="center"/>
              <w:rPr>
                <w:rFonts w:ascii="Arial" w:hAnsi="Arial" w:cs="Arial"/>
                <w:sz w:val="22"/>
                <w:szCs w:val="22"/>
                <w:lang w:val="es-ES_tradnl"/>
              </w:rPr>
            </w:pP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Inventario de Cuentas de Banco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1300-29-06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1300-17-05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17 mar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Informes de licencias acumuladas para propósitos de los Estados Financieros al 30 de junio de 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1300-28-06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1300-18-05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28 mar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para el cierre del Año Presupuestario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1300-23-06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1300-19-05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5 abr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Retención en el origen sobre pagos por servicios personales prestados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1300-08-07</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1300-21-05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14 abr 05</w:t>
            </w:r>
          </w:p>
          <w:p w:rsidR="00F00DD9" w:rsidRPr="00B62B5D" w:rsidRDefault="00F00DD9" w:rsidP="007A1B79">
            <w:pPr>
              <w:jc w:val="center"/>
              <w:rPr>
                <w:rFonts w:ascii="Arial" w:hAnsi="Arial" w:cs="Arial"/>
                <w:sz w:val="22"/>
                <w:szCs w:val="22"/>
                <w:lang w:val="es-ES_tradnl"/>
              </w:rPr>
            </w:pP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Fechas límite para la corrección y aprobación de transacciones en el Sistema PRIFAS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1300-31-06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1300-22-05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21 abr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Manual</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1300-23-05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21 abr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Aportación Patronal para los Fondos de Pensiones y Seguro Social Federal</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1300-33-06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1300-25-05</w:t>
            </w:r>
          </w:p>
          <w:p w:rsidR="00F00DD9" w:rsidRPr="00B62B5D" w:rsidRDefault="00F00DD9" w:rsidP="007A1B79">
            <w:pPr>
              <w:jc w:val="center"/>
              <w:rPr>
                <w:rFonts w:ascii="Arial" w:hAnsi="Arial" w:cs="Arial"/>
                <w:sz w:val="22"/>
                <w:szCs w:val="22"/>
                <w:lang w:val="es-ES_tradnl"/>
              </w:rPr>
            </w:pP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may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1300-36-06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1300-26-05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22 abr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Información necesaria para la preparación de los Estados Financieros del ELA</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1300-34-06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1300-27-05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10 may 05</w:t>
            </w:r>
          </w:p>
          <w:p w:rsidR="00F00DD9" w:rsidRPr="00B62B5D" w:rsidRDefault="00F00DD9" w:rsidP="007A1B79">
            <w:pPr>
              <w:jc w:val="center"/>
              <w:rPr>
                <w:rFonts w:ascii="Arial" w:hAnsi="Arial" w:cs="Arial"/>
                <w:sz w:val="22"/>
                <w:szCs w:val="22"/>
                <w:lang w:val="es-ES_tradnl"/>
              </w:rPr>
            </w:pP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Cierre de  los períodos contables Año Presupuestario 2005-06</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1300-32-06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lastRenderedPageBreak/>
              <w:t>1300-28-05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20 may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Instrucciones a seguir por los OPE al cierre del año presupuestario 2005-06</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1300-35-06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1300-29-05</w:t>
            </w:r>
          </w:p>
          <w:p w:rsidR="00F00DD9" w:rsidRPr="00B62B5D" w:rsidRDefault="00F00DD9" w:rsidP="007A1B79">
            <w:pPr>
              <w:jc w:val="center"/>
              <w:rPr>
                <w:rFonts w:ascii="Arial" w:hAnsi="Arial" w:cs="Arial"/>
                <w:sz w:val="22"/>
                <w:szCs w:val="22"/>
                <w:lang w:val="es-ES_tradnl"/>
              </w:rPr>
            </w:pP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25 may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Liquidación y Conciliación de la Cuenta Corriente del OPE</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1300-38-06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1300-30-05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 jun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Comprobante de Pago de Cuentas a Pagar al 30 de junio de 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1300-39-06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1300-32-05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14 jun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Cuentas a Pagar al 30 de junio de 2005</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1300-02-07</w:t>
            </w:r>
          </w:p>
        </w:tc>
      </w:tr>
      <w:tr w:rsidR="001D080C" w:rsidRPr="00B62B5D" w:rsidTr="00E133AB">
        <w:tc>
          <w:tcPr>
            <w:tcW w:w="1406" w:type="dxa"/>
            <w:tcBorders>
              <w:top w:val="nil"/>
              <w:bottom w:val="single" w:sz="4" w:space="0" w:color="auto"/>
            </w:tcBorders>
          </w:tcPr>
          <w:p w:rsidR="001D080C" w:rsidRPr="00B62B5D" w:rsidRDefault="001D080C" w:rsidP="007A1B79">
            <w:pPr>
              <w:jc w:val="center"/>
              <w:rPr>
                <w:rFonts w:ascii="Arial" w:hAnsi="Arial" w:cs="Arial"/>
                <w:sz w:val="22"/>
                <w:szCs w:val="22"/>
                <w:lang w:val="es-ES_tradnl"/>
              </w:rPr>
            </w:pPr>
            <w:r>
              <w:rPr>
                <w:rFonts w:ascii="Arial" w:hAnsi="Arial" w:cs="Arial"/>
                <w:sz w:val="22"/>
                <w:szCs w:val="22"/>
                <w:lang w:val="es-ES_tradnl"/>
              </w:rPr>
              <w:t>1300-33-05</w:t>
            </w:r>
          </w:p>
        </w:tc>
        <w:tc>
          <w:tcPr>
            <w:tcW w:w="1327" w:type="dxa"/>
            <w:tcBorders>
              <w:top w:val="nil"/>
              <w:bottom w:val="single" w:sz="4" w:space="0" w:color="auto"/>
            </w:tcBorders>
          </w:tcPr>
          <w:p w:rsidR="001D080C" w:rsidRPr="00B62B5D" w:rsidRDefault="00F119C9" w:rsidP="007A1B79">
            <w:pPr>
              <w:jc w:val="center"/>
              <w:rPr>
                <w:rFonts w:ascii="Arial" w:hAnsi="Arial" w:cs="Arial"/>
                <w:sz w:val="22"/>
                <w:szCs w:val="22"/>
                <w:lang w:val="es-ES_tradnl"/>
              </w:rPr>
            </w:pPr>
            <w:r>
              <w:rPr>
                <w:rFonts w:ascii="Arial" w:hAnsi="Arial" w:cs="Arial"/>
                <w:sz w:val="22"/>
                <w:szCs w:val="22"/>
                <w:lang w:val="es-ES_tradnl"/>
              </w:rPr>
              <w:t>20 jun 05</w:t>
            </w:r>
          </w:p>
        </w:tc>
        <w:tc>
          <w:tcPr>
            <w:tcW w:w="4570" w:type="dxa"/>
            <w:tcBorders>
              <w:top w:val="nil"/>
              <w:bottom w:val="single" w:sz="4" w:space="0" w:color="auto"/>
            </w:tcBorders>
          </w:tcPr>
          <w:p w:rsidR="001D080C" w:rsidRPr="00B62B5D" w:rsidRDefault="00F119C9" w:rsidP="007A1B79">
            <w:pPr>
              <w:jc w:val="both"/>
              <w:rPr>
                <w:rFonts w:ascii="Arial" w:hAnsi="Arial" w:cs="Arial"/>
                <w:sz w:val="22"/>
                <w:szCs w:val="22"/>
                <w:lang w:val="es-ES_tradnl"/>
              </w:rPr>
            </w:pPr>
            <w:r>
              <w:rPr>
                <w:rFonts w:ascii="Arial" w:hAnsi="Arial" w:cs="Arial"/>
                <w:sz w:val="22"/>
                <w:szCs w:val="22"/>
                <w:lang w:val="es-ES_tradnl"/>
              </w:rPr>
              <w:t>Contabilización de Avisos de Crédito</w:t>
            </w:r>
          </w:p>
        </w:tc>
        <w:tc>
          <w:tcPr>
            <w:tcW w:w="3299" w:type="dxa"/>
            <w:tcBorders>
              <w:top w:val="nil"/>
              <w:bottom w:val="single" w:sz="4" w:space="0" w:color="auto"/>
            </w:tcBorders>
          </w:tcPr>
          <w:p w:rsidR="001D080C" w:rsidRPr="00B62B5D" w:rsidRDefault="00F47BE7" w:rsidP="007A1B79">
            <w:pPr>
              <w:jc w:val="both"/>
              <w:rPr>
                <w:rFonts w:ascii="Arial" w:hAnsi="Arial" w:cs="Arial"/>
                <w:sz w:val="22"/>
                <w:szCs w:val="22"/>
                <w:lang w:val="es-ES_tradnl"/>
              </w:rPr>
            </w:pPr>
            <w:r>
              <w:rPr>
                <w:rFonts w:ascii="Arial" w:hAnsi="Arial" w:cs="Arial"/>
                <w:sz w:val="22"/>
                <w:szCs w:val="22"/>
                <w:lang w:val="es-ES_tradnl"/>
              </w:rPr>
              <w:t>Derogada por CC 1300-</w:t>
            </w:r>
            <w:r w:rsidR="002209B0">
              <w:rPr>
                <w:rFonts w:ascii="Arial" w:hAnsi="Arial" w:cs="Arial"/>
                <w:sz w:val="22"/>
                <w:szCs w:val="22"/>
                <w:lang w:val="es-ES_tradnl"/>
              </w:rPr>
              <w:t>29-08</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1300-34-05</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23 jun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Contratación de planes médicos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1300-17-06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1300-01-06</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20 jul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Documentos requeridos  previo a la formalización de servicios profesionales y consultivos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1300-21-06</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1300-02-06</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20 jul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Manual</w:t>
            </w:r>
          </w:p>
        </w:tc>
      </w:tr>
      <w:tr w:rsidR="00A14C28" w:rsidRPr="00B62B5D" w:rsidTr="00E133AB">
        <w:tc>
          <w:tcPr>
            <w:tcW w:w="1406" w:type="dxa"/>
            <w:tcBorders>
              <w:top w:val="nil"/>
              <w:bottom w:val="single" w:sz="4" w:space="0" w:color="auto"/>
            </w:tcBorders>
          </w:tcPr>
          <w:p w:rsidR="00A14C28" w:rsidRPr="00B62B5D" w:rsidRDefault="00A14C28" w:rsidP="007A1B79">
            <w:pPr>
              <w:jc w:val="center"/>
              <w:rPr>
                <w:rFonts w:ascii="Arial" w:hAnsi="Arial" w:cs="Arial"/>
                <w:sz w:val="22"/>
                <w:szCs w:val="22"/>
                <w:lang w:val="es-ES_tradnl"/>
              </w:rPr>
            </w:pPr>
            <w:r>
              <w:rPr>
                <w:rFonts w:ascii="Arial" w:hAnsi="Arial" w:cs="Arial"/>
                <w:sz w:val="22"/>
                <w:szCs w:val="22"/>
                <w:lang w:val="es-ES_tradnl"/>
              </w:rPr>
              <w:t>1300-04-06</w:t>
            </w:r>
          </w:p>
        </w:tc>
        <w:tc>
          <w:tcPr>
            <w:tcW w:w="1327" w:type="dxa"/>
            <w:tcBorders>
              <w:top w:val="nil"/>
              <w:bottom w:val="single" w:sz="4" w:space="0" w:color="auto"/>
            </w:tcBorders>
          </w:tcPr>
          <w:p w:rsidR="00A14C28" w:rsidRPr="00B62B5D" w:rsidRDefault="00B67A70" w:rsidP="007A1B79">
            <w:pPr>
              <w:jc w:val="center"/>
              <w:rPr>
                <w:rFonts w:ascii="Arial" w:hAnsi="Arial" w:cs="Arial"/>
                <w:sz w:val="22"/>
                <w:szCs w:val="22"/>
                <w:lang w:val="es-ES_tradnl"/>
              </w:rPr>
            </w:pPr>
            <w:r>
              <w:rPr>
                <w:rFonts w:ascii="Arial" w:hAnsi="Arial" w:cs="Arial"/>
                <w:sz w:val="22"/>
                <w:szCs w:val="22"/>
                <w:lang w:val="es-ES_tradnl"/>
              </w:rPr>
              <w:t>9 ago 05</w:t>
            </w:r>
          </w:p>
        </w:tc>
        <w:tc>
          <w:tcPr>
            <w:tcW w:w="4570" w:type="dxa"/>
            <w:tcBorders>
              <w:top w:val="nil"/>
              <w:bottom w:val="single" w:sz="4" w:space="0" w:color="auto"/>
            </w:tcBorders>
          </w:tcPr>
          <w:p w:rsidR="00A14C28" w:rsidRPr="00B62B5D" w:rsidRDefault="00B67A70" w:rsidP="007A1B79">
            <w:pPr>
              <w:jc w:val="both"/>
              <w:rPr>
                <w:rFonts w:ascii="Arial" w:hAnsi="Arial" w:cs="Arial"/>
                <w:sz w:val="22"/>
                <w:szCs w:val="22"/>
                <w:lang w:val="es-ES_tradnl"/>
              </w:rPr>
            </w:pPr>
            <w:r>
              <w:rPr>
                <w:rFonts w:ascii="Arial" w:hAnsi="Arial" w:cs="Arial"/>
                <w:sz w:val="22"/>
                <w:szCs w:val="22"/>
                <w:lang w:val="es-ES_tradnl"/>
              </w:rPr>
              <w:t>Servicios Médicos para los funcionarios y empleados públicos</w:t>
            </w:r>
          </w:p>
        </w:tc>
        <w:tc>
          <w:tcPr>
            <w:tcW w:w="3299" w:type="dxa"/>
            <w:tcBorders>
              <w:top w:val="nil"/>
              <w:bottom w:val="single" w:sz="4" w:space="0" w:color="auto"/>
            </w:tcBorders>
          </w:tcPr>
          <w:p w:rsidR="00A14C28" w:rsidRPr="00B62B5D" w:rsidRDefault="00B67A70" w:rsidP="007A1B79">
            <w:pPr>
              <w:jc w:val="both"/>
              <w:rPr>
                <w:rFonts w:ascii="Arial" w:hAnsi="Arial" w:cs="Arial"/>
                <w:sz w:val="22"/>
                <w:szCs w:val="22"/>
                <w:lang w:val="es-ES_tradnl"/>
              </w:rPr>
            </w:pPr>
            <w:r>
              <w:rPr>
                <w:rFonts w:ascii="Arial" w:hAnsi="Arial" w:cs="Arial"/>
                <w:sz w:val="22"/>
                <w:szCs w:val="22"/>
                <w:lang w:val="es-ES_tradnl"/>
              </w:rPr>
              <w:t>Derogada por CC 1300-07-09</w:t>
            </w:r>
          </w:p>
        </w:tc>
      </w:tr>
      <w:tr w:rsidR="00F00DD9" w:rsidRPr="00B62B5D" w:rsidTr="00E133AB">
        <w:tc>
          <w:tcPr>
            <w:tcW w:w="1406"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1300-05-06</w:t>
            </w:r>
          </w:p>
        </w:tc>
        <w:tc>
          <w:tcPr>
            <w:tcW w:w="1327" w:type="dxa"/>
            <w:tcBorders>
              <w:top w:val="nil"/>
              <w:bottom w:val="single" w:sz="4" w:space="0" w:color="auto"/>
            </w:tcBorders>
          </w:tcPr>
          <w:p w:rsidR="00F00DD9" w:rsidRPr="00B62B5D" w:rsidRDefault="00F00DD9" w:rsidP="007A1B79">
            <w:pPr>
              <w:jc w:val="center"/>
              <w:rPr>
                <w:rFonts w:ascii="Arial" w:hAnsi="Arial" w:cs="Arial"/>
                <w:sz w:val="22"/>
                <w:szCs w:val="22"/>
                <w:lang w:val="es-ES_tradnl"/>
              </w:rPr>
            </w:pPr>
            <w:r w:rsidRPr="00B62B5D">
              <w:rPr>
                <w:rFonts w:ascii="Arial" w:hAnsi="Arial" w:cs="Arial"/>
                <w:sz w:val="22"/>
                <w:szCs w:val="22"/>
                <w:lang w:val="es-ES_tradnl"/>
              </w:rPr>
              <w:t>9 ago 05</w:t>
            </w:r>
          </w:p>
        </w:tc>
        <w:tc>
          <w:tcPr>
            <w:tcW w:w="4570"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Servicios Médicos Contratados Año Fiscal 2005-2006</w:t>
            </w:r>
          </w:p>
        </w:tc>
        <w:tc>
          <w:tcPr>
            <w:tcW w:w="3299" w:type="dxa"/>
            <w:tcBorders>
              <w:top w:val="nil"/>
              <w:bottom w:val="single" w:sz="4" w:space="0" w:color="auto"/>
            </w:tcBorders>
          </w:tcPr>
          <w:p w:rsidR="00F00DD9" w:rsidRPr="00B62B5D" w:rsidRDefault="00F00DD9" w:rsidP="007A1B79">
            <w:pPr>
              <w:jc w:val="both"/>
              <w:rPr>
                <w:rFonts w:ascii="Arial" w:hAnsi="Arial" w:cs="Arial"/>
                <w:sz w:val="22"/>
                <w:szCs w:val="22"/>
                <w:lang w:val="es-ES_tradnl"/>
              </w:rPr>
            </w:pPr>
            <w:r w:rsidRPr="00B62B5D">
              <w:rPr>
                <w:rFonts w:ascii="Arial" w:hAnsi="Arial" w:cs="Arial"/>
                <w:sz w:val="22"/>
                <w:szCs w:val="22"/>
                <w:lang w:val="es-ES_tradnl"/>
              </w:rPr>
              <w:t>Derogada por CC 1300-06-07</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1300-0</w:t>
            </w:r>
            <w:r>
              <w:rPr>
                <w:rFonts w:ascii="Arial" w:hAnsi="Arial" w:cs="Arial"/>
                <w:sz w:val="22"/>
                <w:szCs w:val="22"/>
                <w:lang w:val="es-ES_tradnl"/>
              </w:rPr>
              <w:t>6</w:t>
            </w:r>
            <w:r w:rsidRPr="00B62B5D">
              <w:rPr>
                <w:rFonts w:ascii="Arial" w:hAnsi="Arial" w:cs="Arial"/>
                <w:sz w:val="22"/>
                <w:szCs w:val="22"/>
                <w:lang w:val="es-ES_tradnl"/>
              </w:rPr>
              <w:t>-06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17</w:t>
            </w:r>
            <w:r w:rsidRPr="00B62B5D">
              <w:rPr>
                <w:rFonts w:ascii="Arial" w:hAnsi="Arial" w:cs="Arial"/>
                <w:sz w:val="22"/>
                <w:szCs w:val="22"/>
                <w:lang w:val="es-ES_tradnl"/>
              </w:rPr>
              <w:t xml:space="preserve"> ago 05</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Tramite, Control y pago de Facturas por Concepto de Llamadas Telefonicas de Larga Distancia</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w:t>
            </w:r>
            <w:r>
              <w:rPr>
                <w:rFonts w:ascii="Arial" w:hAnsi="Arial" w:cs="Arial"/>
                <w:sz w:val="22"/>
                <w:szCs w:val="22"/>
                <w:lang w:val="es-ES_tradnl"/>
              </w:rPr>
              <w:t>erogada por CC 1300-14-15</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1300-12-06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 oct 05</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Cierre de los Periodos Contables Año Presupuestario 2005-2006 para las agencias que utilizan la aplicación People Soft 8.4</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1300-32-06</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1300-13-06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5 nov 05</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Exclusión del Pago de Contribución sobre Ingresos del Salario Devengado por Horas Extras Trabajadas a Consecuencia de Haber sido Declarado Puerto Rico o Alguno de sus Municipios Zona de Desastre</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1300-10-10</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1300-14-06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8 dic 05</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Límite máximo de sueldo tributable anual para efectos de Seguro Social Federal</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1300-17-06</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1300-15-06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15 dic 05</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Instrucciones a seguir por aquellas agencias que recesan en Navidad</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1300-30-06</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1300-16-06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20 dic 05</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Entrega de Cheques de sueldo, Bono de Navidad y Pensiones para el Año Presupuestario 2006-2007</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1300-23-08</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1300-17-06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29 dic 05</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Manual</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1300-18-06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 feb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Desembolsos de Fondos Provenientes de Emisiones de Bonos para Mejoras Permanentes</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1300-12-07</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1300-21-06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28 feb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Documentos requeridos previo a la formalización de los contratos de servicios profesionales y consultivos</w:t>
            </w:r>
          </w:p>
        </w:tc>
        <w:tc>
          <w:tcPr>
            <w:tcW w:w="3299"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1300-26-08</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1300-22-06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21 mar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Nueva Cubierta de Medicare D para los pensionados del Gobierno del ELA</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1300-23-08</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1300-23-06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11 abr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para el cierre del Año Presupuestario 2005-2006</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36-07</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lastRenderedPageBreak/>
              <w:t>1300-24-06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11 abr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Fechas límite para enviar los informes de recaudaciones</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43-07</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1300-25-06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4 may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Desembolso de fondos en los meses de mayo y junio de 2006</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1300-27-06</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1300-26-06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4 may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Desembolso de fondos en los meses de mayo y junio de 2006</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1300-27-06</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1300-27-06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16 may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Manual</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1300-28-06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17 may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Informe de Licencias Acumuladas para propósitos de los Estados Financieros al 30 de junio de 2006</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40-07</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1300-29-06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17 may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Inventario de Cuentas de Banco</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1300-46-07</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1300-30-06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17 may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Manual</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1300-31-06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17 may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Fechas límite para la Corrección y Aprobación de Transacciones en el Sistema PRIFAS</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45-07</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1300-32-06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17 may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Cierre de los Periodos Contables Año 2006-2007</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45-07</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1300-33-06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18 may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Aportación Patronal para los Sistemas de Pensiones y Seguro Social Federal para el Año Presupuestario 2006-2007</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39-07</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1300-34-06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18 may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necesaria sobre los activos de capital para la preparación de los estados financieros del ELA</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42-07</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1300-35-06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 jun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por los OPE al cierre del Año Presupuestario 2005-2006</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37-07</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1300-36-06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 jun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sobre contratos de arrendamiento de propiedad inmueble y equipo</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50-07</w:t>
            </w:r>
          </w:p>
        </w:tc>
      </w:tr>
      <w:tr w:rsidR="00232CFF" w:rsidRPr="00B62B5D" w:rsidTr="00E133AB">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1300-38-06</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8 jun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Liquidación de la Cuenta Corriente del OPE</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49-07</w:t>
            </w:r>
          </w:p>
        </w:tc>
      </w:tr>
      <w:tr w:rsidR="00232CFF" w:rsidRPr="00B62B5D" w:rsidTr="00E133AB">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1300-39-06</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21 jun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Comprobante de Pago de Cuentas a Pagar al 30 de junio de 2006</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51-07</w:t>
            </w:r>
          </w:p>
        </w:tc>
      </w:tr>
      <w:tr w:rsidR="00232CFF" w:rsidRPr="00B62B5D" w:rsidTr="00A600DF">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1300-01-07</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6 jul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Nuevas Cuentas de Asignación y Objetos de Desembolsos</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44-07</w:t>
            </w:r>
          </w:p>
        </w:tc>
      </w:tr>
      <w:tr w:rsidR="00232CFF" w:rsidRPr="00B62B5D" w:rsidTr="00A600DF">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1300-02-07</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 jul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Cuentas a pagar al 30 de junio de 2006</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01-08</w:t>
            </w:r>
          </w:p>
        </w:tc>
      </w:tr>
      <w:tr w:rsidR="00232CFF" w:rsidRPr="00B62B5D" w:rsidTr="00A600DF">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1300-06-07</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22 ago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Servicios Médicos contratados para el Año Fiscal 2006-2007</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1300-14-08</w:t>
            </w:r>
          </w:p>
        </w:tc>
      </w:tr>
      <w:tr w:rsidR="00232CFF" w:rsidRPr="00B62B5D" w:rsidTr="00A600DF">
        <w:tc>
          <w:tcPr>
            <w:tcW w:w="1406"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1300-07-07</w:t>
            </w:r>
          </w:p>
        </w:tc>
        <w:tc>
          <w:tcPr>
            <w:tcW w:w="1327" w:type="dxa"/>
            <w:tcBorders>
              <w:top w:val="nil"/>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22 ago 06</w:t>
            </w:r>
          </w:p>
        </w:tc>
        <w:tc>
          <w:tcPr>
            <w:tcW w:w="4570" w:type="dxa"/>
            <w:tcBorders>
              <w:top w:val="nil"/>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Venta de Comprobantes y Sellos expedidos por medios electrónicos (Internet)</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1300-27-08</w:t>
            </w:r>
          </w:p>
        </w:tc>
      </w:tr>
      <w:tr w:rsidR="00232CFF" w:rsidRPr="00B62B5D" w:rsidTr="00A600DF">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1300-09-07</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11 sep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Programa de Retiro Incentivado</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44-07</w:t>
            </w:r>
          </w:p>
        </w:tc>
      </w:tr>
      <w:tr w:rsidR="00232CFF" w:rsidRPr="00B62B5D" w:rsidTr="00A600DF">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1300-10-07</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sidRPr="00B62B5D">
              <w:rPr>
                <w:rFonts w:ascii="Arial" w:hAnsi="Arial" w:cs="Arial"/>
                <w:sz w:val="22"/>
                <w:szCs w:val="22"/>
                <w:lang w:val="es-ES_tradnl"/>
              </w:rPr>
              <w:t>28 sep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Cartas Circulares Derogadas</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Manual</w:t>
            </w:r>
          </w:p>
        </w:tc>
      </w:tr>
      <w:tr w:rsidR="00232CFF" w:rsidRPr="00B62B5D" w:rsidTr="00A600DF">
        <w:tc>
          <w:tcPr>
            <w:tcW w:w="1406"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1300-12-07</w:t>
            </w:r>
          </w:p>
        </w:tc>
        <w:tc>
          <w:tcPr>
            <w:tcW w:w="1327" w:type="dxa"/>
            <w:tcBorders>
              <w:top w:val="nil"/>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6 oct 06</w:t>
            </w:r>
          </w:p>
        </w:tc>
        <w:tc>
          <w:tcPr>
            <w:tcW w:w="4570"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Desembolso de Fondos Provenientes de emisiones de bonos para mejoras permanentes</w:t>
            </w:r>
          </w:p>
        </w:tc>
        <w:tc>
          <w:tcPr>
            <w:tcW w:w="3299" w:type="dxa"/>
            <w:tcBorders>
              <w:top w:val="nil"/>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1300-17-12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1300-14-07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17 oct 06</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Pago Global a la separación del Servicio</w:t>
            </w:r>
          </w:p>
        </w:tc>
        <w:tc>
          <w:tcPr>
            <w:tcW w:w="3299"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1300-10-08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1300-15-07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21 nov 06</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 límite para enviar Comprobantes de Retención</w:t>
            </w:r>
          </w:p>
        </w:tc>
        <w:tc>
          <w:tcPr>
            <w:tcW w:w="3299"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1300-15-08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lastRenderedPageBreak/>
              <w:t>1300-16-07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30 nov 06</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Entrega de Cheques de Sueldo, Bono de Navidad y Pensiones para el Año Fiscal 2007-2008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1300-06-09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1300-17-07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30 nov 06</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Límite máximo de sueldo tributable anual para efectos de Seguro Social</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1300-18-08</w:t>
            </w:r>
          </w:p>
          <w:p w:rsidR="00232CFF" w:rsidRPr="00B62B5D" w:rsidRDefault="00232CFF" w:rsidP="00232CFF">
            <w:pPr>
              <w:jc w:val="both"/>
              <w:rPr>
                <w:rFonts w:ascii="Arial" w:hAnsi="Arial" w:cs="Arial"/>
                <w:sz w:val="22"/>
                <w:szCs w:val="22"/>
                <w:lang w:val="es-ES_tradnl"/>
              </w:rPr>
            </w:pP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1300-19-07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19 dic 06</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por las agencias gubernamentales en relación al impuesto sobre ventas y uso (IVU)</w:t>
            </w:r>
          </w:p>
          <w:p w:rsidR="00232CFF" w:rsidRDefault="00232CFF" w:rsidP="00232CFF">
            <w:pPr>
              <w:jc w:val="both"/>
              <w:rPr>
                <w:rFonts w:ascii="Arial" w:hAnsi="Arial" w:cs="Arial"/>
                <w:sz w:val="22"/>
                <w:szCs w:val="22"/>
                <w:lang w:val="es-ES_tradnl"/>
              </w:rPr>
            </w:pPr>
          </w:p>
        </w:tc>
        <w:tc>
          <w:tcPr>
            <w:tcW w:w="3299"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1300-29-07</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1300-20-07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20 dic 06</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Comprobante de Retención y Anulación de Cheques de Nómina</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1300-07-11</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1300-24-07</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21 dic 06</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Retención en el Origen de la Contribución sobre Ingresos en el caso de Salarios</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1300-16-12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1300-25-07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21 dic 06</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32-07</w:t>
            </w:r>
          </w:p>
        </w:tc>
      </w:tr>
      <w:tr w:rsidR="00F028F1" w:rsidRPr="00F028F1" w:rsidTr="00A600DF">
        <w:tc>
          <w:tcPr>
            <w:tcW w:w="1406" w:type="dxa"/>
            <w:tcBorders>
              <w:top w:val="single" w:sz="4" w:space="0" w:color="auto"/>
              <w:bottom w:val="single" w:sz="4" w:space="0" w:color="auto"/>
            </w:tcBorders>
          </w:tcPr>
          <w:p w:rsidR="00F028F1" w:rsidRDefault="00F028F1" w:rsidP="00232CFF">
            <w:pPr>
              <w:jc w:val="center"/>
              <w:rPr>
                <w:rFonts w:ascii="Arial" w:hAnsi="Arial" w:cs="Arial"/>
                <w:sz w:val="22"/>
                <w:szCs w:val="22"/>
                <w:lang w:val="es-ES_tradnl"/>
              </w:rPr>
            </w:pPr>
            <w:r>
              <w:rPr>
                <w:rFonts w:ascii="Arial" w:hAnsi="Arial" w:cs="Arial"/>
                <w:sz w:val="22"/>
                <w:szCs w:val="22"/>
                <w:lang w:val="es-ES_tradnl"/>
              </w:rPr>
              <w:t>1300-28-07</w:t>
            </w:r>
          </w:p>
        </w:tc>
        <w:tc>
          <w:tcPr>
            <w:tcW w:w="1327" w:type="dxa"/>
            <w:tcBorders>
              <w:top w:val="single" w:sz="4" w:space="0" w:color="auto"/>
              <w:bottom w:val="single" w:sz="4" w:space="0" w:color="auto"/>
            </w:tcBorders>
          </w:tcPr>
          <w:p w:rsidR="00F028F1" w:rsidRDefault="00F028F1" w:rsidP="00232CFF">
            <w:pPr>
              <w:jc w:val="center"/>
              <w:rPr>
                <w:rFonts w:ascii="Arial" w:hAnsi="Arial" w:cs="Arial"/>
                <w:sz w:val="22"/>
                <w:szCs w:val="22"/>
                <w:lang w:val="es-ES_tradnl"/>
              </w:rPr>
            </w:pPr>
            <w:r>
              <w:rPr>
                <w:rFonts w:ascii="Arial" w:hAnsi="Arial" w:cs="Arial"/>
                <w:sz w:val="22"/>
                <w:szCs w:val="22"/>
                <w:lang w:val="es-ES_tradnl"/>
              </w:rPr>
              <w:t>12 ene 07</w:t>
            </w:r>
          </w:p>
        </w:tc>
        <w:tc>
          <w:tcPr>
            <w:tcW w:w="4570" w:type="dxa"/>
            <w:tcBorders>
              <w:top w:val="single" w:sz="4" w:space="0" w:color="auto"/>
              <w:bottom w:val="single" w:sz="4" w:space="0" w:color="auto"/>
            </w:tcBorders>
          </w:tcPr>
          <w:p w:rsidR="00F028F1" w:rsidRDefault="00F028F1" w:rsidP="00F028F1">
            <w:pPr>
              <w:jc w:val="both"/>
              <w:rPr>
                <w:rFonts w:ascii="Arial" w:hAnsi="Arial" w:cs="Arial"/>
                <w:sz w:val="22"/>
                <w:szCs w:val="22"/>
                <w:lang w:val="es-ES_tradnl"/>
              </w:rPr>
            </w:pPr>
            <w:r>
              <w:rPr>
                <w:rFonts w:ascii="Arial" w:hAnsi="Arial" w:cs="Arial"/>
                <w:sz w:val="22"/>
                <w:szCs w:val="22"/>
                <w:lang w:val="es-ES_tradnl"/>
              </w:rPr>
              <w:t>Pago de los Excesas de Licencias de Vacaciones y Enfermedad y No Utilizadas</w:t>
            </w:r>
          </w:p>
        </w:tc>
        <w:tc>
          <w:tcPr>
            <w:tcW w:w="3299" w:type="dxa"/>
            <w:tcBorders>
              <w:top w:val="single" w:sz="4" w:space="0" w:color="auto"/>
              <w:bottom w:val="single" w:sz="4" w:space="0" w:color="auto"/>
            </w:tcBorders>
          </w:tcPr>
          <w:p w:rsidR="00F028F1" w:rsidRPr="00B62B5D" w:rsidRDefault="00F028F1" w:rsidP="00232CFF">
            <w:pPr>
              <w:jc w:val="both"/>
              <w:rPr>
                <w:rFonts w:ascii="Arial" w:hAnsi="Arial" w:cs="Arial"/>
                <w:sz w:val="22"/>
                <w:szCs w:val="22"/>
                <w:lang w:val="es-ES_tradnl"/>
              </w:rPr>
            </w:pPr>
            <w:r>
              <w:rPr>
                <w:rFonts w:ascii="Arial" w:hAnsi="Arial" w:cs="Arial"/>
                <w:sz w:val="22"/>
                <w:szCs w:val="22"/>
                <w:lang w:val="es-ES_tradnl"/>
              </w:rPr>
              <w:t>Derogada por CC 1300-02-19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1300-29-07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23 ene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Ìnstrucciones a seguir por las agencias gubernamentales en relación al impuesto sobre ventas y uso (IVU)</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53-07</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1300-31-07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28 feb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Liquidación del Plan de Salud UIA</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sidRPr="00B62B5D">
              <w:rPr>
                <w:rFonts w:ascii="Arial" w:hAnsi="Arial" w:cs="Arial"/>
                <w:sz w:val="22"/>
                <w:szCs w:val="22"/>
                <w:lang w:val="es-ES_tradnl"/>
              </w:rPr>
              <w:t>Derogada por CC 1300-</w:t>
            </w:r>
            <w:r>
              <w:rPr>
                <w:rFonts w:ascii="Arial" w:hAnsi="Arial" w:cs="Arial"/>
                <w:sz w:val="22"/>
                <w:szCs w:val="22"/>
                <w:lang w:val="es-ES_tradnl"/>
              </w:rPr>
              <w:t>44-07</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1300-32-07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5 mar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Indice de Materias al 31 de diciembre de 2006</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1300-31-08</w:t>
            </w:r>
          </w:p>
        </w:tc>
      </w:tr>
      <w:tr w:rsidR="00232CFF" w:rsidRPr="00B62B5D" w:rsidTr="00A600DF">
        <w:tc>
          <w:tcPr>
            <w:tcW w:w="1406" w:type="dxa"/>
            <w:tcBorders>
              <w:top w:val="single" w:sz="4" w:space="0" w:color="auto"/>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1300-33-07</w:t>
            </w:r>
          </w:p>
        </w:tc>
        <w:tc>
          <w:tcPr>
            <w:tcW w:w="1327" w:type="dxa"/>
            <w:tcBorders>
              <w:top w:val="single" w:sz="4" w:space="0" w:color="auto"/>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5 mar 07</w:t>
            </w:r>
          </w:p>
        </w:tc>
        <w:tc>
          <w:tcPr>
            <w:tcW w:w="4570"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Saldos inactivos en las cuentas bancarias de los Secretarios y Alguaciles del Tribunal de Primera Instancia de Puerto Rico</w:t>
            </w:r>
          </w:p>
        </w:tc>
        <w:tc>
          <w:tcPr>
            <w:tcW w:w="3299"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1300-06-08</w:t>
            </w:r>
          </w:p>
        </w:tc>
      </w:tr>
      <w:tr w:rsidR="00232CFF" w:rsidRPr="00B62B5D" w:rsidTr="00A600DF">
        <w:tc>
          <w:tcPr>
            <w:tcW w:w="1406" w:type="dxa"/>
            <w:tcBorders>
              <w:top w:val="single" w:sz="4" w:space="0" w:color="auto"/>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1300-34-07</w:t>
            </w:r>
          </w:p>
        </w:tc>
        <w:tc>
          <w:tcPr>
            <w:tcW w:w="1327" w:type="dxa"/>
            <w:tcBorders>
              <w:top w:val="single" w:sz="4" w:space="0" w:color="auto"/>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14 mar 07</w:t>
            </w:r>
          </w:p>
        </w:tc>
        <w:tc>
          <w:tcPr>
            <w:tcW w:w="4570"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Enmienda a la Carta Circular 1300-06-07</w:t>
            </w:r>
          </w:p>
        </w:tc>
        <w:tc>
          <w:tcPr>
            <w:tcW w:w="3299"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1300-23-08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1300-36-07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4 abr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sidRPr="00B62B5D">
              <w:rPr>
                <w:rFonts w:ascii="Arial" w:hAnsi="Arial" w:cs="Arial"/>
                <w:sz w:val="22"/>
                <w:szCs w:val="22"/>
                <w:lang w:val="es-ES_tradnl"/>
              </w:rPr>
              <w:t>Ins</w:t>
            </w:r>
            <w:r>
              <w:rPr>
                <w:rFonts w:ascii="Arial" w:hAnsi="Arial" w:cs="Arial"/>
                <w:sz w:val="22"/>
                <w:szCs w:val="22"/>
                <w:lang w:val="es-ES_tradnl"/>
              </w:rPr>
              <w:t xml:space="preserve">trucciones a seguir </w:t>
            </w:r>
            <w:r w:rsidRPr="00B62B5D">
              <w:rPr>
                <w:rFonts w:ascii="Arial" w:hAnsi="Arial" w:cs="Arial"/>
                <w:sz w:val="22"/>
                <w:szCs w:val="22"/>
                <w:lang w:val="es-ES_tradnl"/>
              </w:rPr>
              <w:t xml:space="preserve">para el cierre del año presupuestario </w:t>
            </w:r>
            <w:r>
              <w:rPr>
                <w:rFonts w:ascii="Arial" w:hAnsi="Arial" w:cs="Arial"/>
                <w:sz w:val="22"/>
                <w:szCs w:val="22"/>
                <w:lang w:val="es-ES_tradnl"/>
              </w:rPr>
              <w:t>2006-2007</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1300-36-08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1300-37-07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4 abr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sidRPr="00B62B5D">
              <w:rPr>
                <w:rFonts w:ascii="Arial" w:hAnsi="Arial" w:cs="Arial"/>
                <w:sz w:val="22"/>
                <w:szCs w:val="22"/>
                <w:lang w:val="es-ES_tradnl"/>
              </w:rPr>
              <w:t xml:space="preserve">Instrucciones a seguir </w:t>
            </w:r>
            <w:r>
              <w:rPr>
                <w:rFonts w:ascii="Arial" w:hAnsi="Arial" w:cs="Arial"/>
                <w:sz w:val="22"/>
                <w:szCs w:val="22"/>
                <w:lang w:val="es-ES_tradnl"/>
              </w:rPr>
              <w:t>por los OPE a</w:t>
            </w:r>
            <w:r w:rsidRPr="00B62B5D">
              <w:rPr>
                <w:rFonts w:ascii="Arial" w:hAnsi="Arial" w:cs="Arial"/>
                <w:sz w:val="22"/>
                <w:szCs w:val="22"/>
                <w:lang w:val="es-ES_tradnl"/>
              </w:rPr>
              <w:t>l cierre</w:t>
            </w:r>
            <w:r>
              <w:rPr>
                <w:rFonts w:ascii="Arial" w:hAnsi="Arial" w:cs="Arial"/>
                <w:sz w:val="22"/>
                <w:szCs w:val="22"/>
                <w:lang w:val="es-ES_tradnl"/>
              </w:rPr>
              <w:t xml:space="preserve"> del </w:t>
            </w:r>
            <w:r w:rsidRPr="00B62B5D">
              <w:rPr>
                <w:rFonts w:ascii="Arial" w:hAnsi="Arial" w:cs="Arial"/>
                <w:sz w:val="22"/>
                <w:szCs w:val="22"/>
                <w:lang w:val="es-ES_tradnl"/>
              </w:rPr>
              <w:t>Año Presupuestario</w:t>
            </w:r>
            <w:r>
              <w:rPr>
                <w:rFonts w:ascii="Arial" w:hAnsi="Arial" w:cs="Arial"/>
                <w:sz w:val="22"/>
                <w:szCs w:val="22"/>
                <w:lang w:val="es-ES_tradnl"/>
              </w:rPr>
              <w:t xml:space="preserve"> 2006-2007</w:t>
            </w:r>
            <w:r w:rsidRPr="00B62B5D">
              <w:rPr>
                <w:rFonts w:ascii="Arial" w:hAnsi="Arial" w:cs="Arial"/>
                <w:sz w:val="22"/>
                <w:szCs w:val="22"/>
                <w:lang w:val="es-ES_tradnl"/>
              </w:rPr>
              <w:t xml:space="preserve"> </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1300-35-08</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1300-38-07</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25 abr 07</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Corrección de Errores en el Modelo SC 745</w:t>
            </w:r>
          </w:p>
          <w:p w:rsidR="00232CFF" w:rsidRPr="003C699F" w:rsidRDefault="00232CFF" w:rsidP="00232CFF">
            <w:pPr>
              <w:jc w:val="both"/>
              <w:rPr>
                <w:rFonts w:ascii="Arial" w:hAnsi="Arial" w:cs="Arial"/>
                <w:sz w:val="22"/>
                <w:szCs w:val="22"/>
                <w:lang w:val="es-ES_tradnl"/>
              </w:rPr>
            </w:pP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1300-16-12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1300-39-07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8 may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Aportación Patronal para los Sistemas de Pensiones y Seguro Social Federal para el Año Presupuestario 2007-2008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1300-38-08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1300-40-07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8 may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sidRPr="00B62B5D">
              <w:rPr>
                <w:rFonts w:ascii="Arial" w:hAnsi="Arial" w:cs="Arial"/>
                <w:sz w:val="22"/>
                <w:szCs w:val="22"/>
                <w:lang w:val="es-ES_tradnl"/>
              </w:rPr>
              <w:t>Informes de licencias acumuladas para propósitos de los Estados Financieros al 30 de junio de 200</w:t>
            </w:r>
            <w:r>
              <w:rPr>
                <w:rFonts w:ascii="Arial" w:hAnsi="Arial" w:cs="Arial"/>
                <w:sz w:val="22"/>
                <w:szCs w:val="22"/>
                <w:lang w:val="es-ES_tradnl"/>
              </w:rPr>
              <w:t>7</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1300-37-08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1300-42-07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8 may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necesaria sobre los activos de capital para la preparación de los estados financieros del ELA</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1300-42-08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1300-43-07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14 may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Fechas límite para enviar los informes de recaudaciones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1300-32-08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1300-44-07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15 may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1300-31-08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1300-45-07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16 may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 xml:space="preserve">Fechas limites para la corrección y aparobación de transacciones en el Sistema </w:t>
            </w:r>
            <w:r>
              <w:rPr>
                <w:rFonts w:ascii="Arial" w:hAnsi="Arial" w:cs="Arial"/>
                <w:sz w:val="22"/>
                <w:szCs w:val="22"/>
                <w:lang w:val="es-ES_tradnl"/>
              </w:rPr>
              <w:lastRenderedPageBreak/>
              <w:t>PRIFAS y Cierre de los Periodos contables del año fiscal 2007-2008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lastRenderedPageBreak/>
              <w:t>Derogada por CC 1300-39-08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1300-46-07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22 may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Inventario de Cuentas de Banco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1300-33-08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1300-48-07</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22 may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Reembolso de Gastos de Viaje</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1300-29-11</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Pr>
                <w:rFonts w:ascii="Arial" w:hAnsi="Arial" w:cs="Arial"/>
                <w:sz w:val="22"/>
                <w:szCs w:val="22"/>
                <w:lang w:val="es-ES_tradnl"/>
              </w:rPr>
              <w:t>1300-49-07</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Pr>
                <w:rFonts w:ascii="Arial" w:hAnsi="Arial" w:cs="Arial"/>
                <w:sz w:val="22"/>
                <w:szCs w:val="22"/>
                <w:lang w:val="es-ES_tradnl"/>
              </w:rPr>
              <w:t>22 may 07</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Liquidación y Conciliación de la Cuenta Corriente del OPE</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1300-40-08</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Pr>
                <w:rFonts w:ascii="Arial" w:hAnsi="Arial" w:cs="Arial"/>
                <w:sz w:val="22"/>
                <w:szCs w:val="22"/>
                <w:lang w:val="es-ES_tradnl"/>
              </w:rPr>
              <w:t>1300-50-07</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Pr>
                <w:rFonts w:ascii="Arial" w:hAnsi="Arial" w:cs="Arial"/>
                <w:sz w:val="22"/>
                <w:szCs w:val="22"/>
                <w:lang w:val="es-ES_tradnl"/>
              </w:rPr>
              <w:t>22 may 07</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Información sobre contratos de arrendamiento de propiedad inmueble y equipo</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1300-41-08</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Pr>
                <w:rFonts w:ascii="Arial" w:hAnsi="Arial" w:cs="Arial"/>
                <w:sz w:val="22"/>
                <w:szCs w:val="22"/>
                <w:lang w:val="es-ES_tradnl"/>
              </w:rPr>
              <w:t>1300-51-07</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Pr>
                <w:rFonts w:ascii="Arial" w:hAnsi="Arial" w:cs="Arial"/>
                <w:sz w:val="22"/>
                <w:szCs w:val="22"/>
                <w:lang w:val="es-ES_tradnl"/>
              </w:rPr>
              <w:t>6 jun 07</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Comprobante de Pago de Cuentas a Pagar al 30 de junio de 2007</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1300-43-08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1300-52-07</w:t>
            </w:r>
          </w:p>
        </w:tc>
        <w:tc>
          <w:tcPr>
            <w:tcW w:w="1327" w:type="dxa"/>
            <w:tcBorders>
              <w:top w:val="single" w:sz="4" w:space="0" w:color="auto"/>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6 jun 07</w:t>
            </w:r>
          </w:p>
        </w:tc>
        <w:tc>
          <w:tcPr>
            <w:tcW w:w="4570"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Notificación de Irregularidades cometidas en el manejo de propiedad y fondos públicos</w:t>
            </w:r>
          </w:p>
        </w:tc>
        <w:tc>
          <w:tcPr>
            <w:tcW w:w="3299"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1300-24-08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1300-53-07</w:t>
            </w:r>
          </w:p>
        </w:tc>
        <w:tc>
          <w:tcPr>
            <w:tcW w:w="1327" w:type="dxa"/>
            <w:tcBorders>
              <w:top w:val="single" w:sz="4" w:space="0" w:color="auto"/>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8 jun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por las agencias gubernamentales en relación al impuesto sobre ventas y uso (IVU)</w:t>
            </w:r>
          </w:p>
        </w:tc>
        <w:tc>
          <w:tcPr>
            <w:tcW w:w="3299"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1300-25-08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1300-54-07</w:t>
            </w:r>
          </w:p>
        </w:tc>
        <w:tc>
          <w:tcPr>
            <w:tcW w:w="1327" w:type="dxa"/>
            <w:tcBorders>
              <w:top w:val="single" w:sz="4" w:space="0" w:color="auto"/>
              <w:bottom w:val="single" w:sz="4" w:space="0" w:color="auto"/>
            </w:tcBorders>
          </w:tcPr>
          <w:p w:rsidR="00232CFF" w:rsidRPr="00B62B5D" w:rsidRDefault="00232CFF" w:rsidP="00232CFF">
            <w:pPr>
              <w:jc w:val="center"/>
              <w:rPr>
                <w:rFonts w:ascii="Arial" w:hAnsi="Arial" w:cs="Arial"/>
                <w:sz w:val="22"/>
                <w:szCs w:val="22"/>
                <w:lang w:val="es-ES_tradnl"/>
              </w:rPr>
            </w:pPr>
            <w:r>
              <w:rPr>
                <w:rFonts w:ascii="Arial" w:hAnsi="Arial" w:cs="Arial"/>
                <w:sz w:val="22"/>
                <w:szCs w:val="22"/>
                <w:lang w:val="es-ES_tradnl"/>
              </w:rPr>
              <w:t>8 jun 07</w:t>
            </w:r>
          </w:p>
        </w:tc>
        <w:tc>
          <w:tcPr>
            <w:tcW w:w="4570"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Reglamentación emitida por el Departamento de Hacienda</w:t>
            </w:r>
          </w:p>
        </w:tc>
        <w:tc>
          <w:tcPr>
            <w:tcW w:w="3299" w:type="dxa"/>
            <w:tcBorders>
              <w:top w:val="single" w:sz="4" w:space="0" w:color="auto"/>
              <w:bottom w:val="single" w:sz="4" w:space="0" w:color="auto"/>
            </w:tcBorders>
          </w:tcPr>
          <w:p w:rsidR="00232CFF" w:rsidRPr="00B62B5D"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1300-07-08</w:t>
            </w:r>
          </w:p>
        </w:tc>
      </w:tr>
      <w:tr w:rsidR="00F966F3" w:rsidRPr="00F966F3" w:rsidTr="00A600DF">
        <w:tc>
          <w:tcPr>
            <w:tcW w:w="1406" w:type="dxa"/>
            <w:tcBorders>
              <w:top w:val="single" w:sz="4" w:space="0" w:color="auto"/>
              <w:bottom w:val="single" w:sz="4" w:space="0" w:color="auto"/>
            </w:tcBorders>
          </w:tcPr>
          <w:p w:rsidR="00F966F3" w:rsidRDefault="00F966F3" w:rsidP="00232CFF">
            <w:pPr>
              <w:jc w:val="center"/>
              <w:rPr>
                <w:rFonts w:ascii="Arial" w:hAnsi="Arial" w:cs="Arial"/>
                <w:sz w:val="22"/>
                <w:szCs w:val="22"/>
                <w:lang w:val="es-ES_tradnl"/>
              </w:rPr>
            </w:pPr>
            <w:r>
              <w:rPr>
                <w:rFonts w:ascii="Arial" w:hAnsi="Arial" w:cs="Arial"/>
                <w:sz w:val="22"/>
                <w:szCs w:val="22"/>
                <w:lang w:val="es-ES_tradnl"/>
              </w:rPr>
              <w:t>1300-55-07</w:t>
            </w:r>
          </w:p>
        </w:tc>
        <w:tc>
          <w:tcPr>
            <w:tcW w:w="1327" w:type="dxa"/>
            <w:tcBorders>
              <w:top w:val="single" w:sz="4" w:space="0" w:color="auto"/>
              <w:bottom w:val="single" w:sz="4" w:space="0" w:color="auto"/>
            </w:tcBorders>
          </w:tcPr>
          <w:p w:rsidR="00F966F3" w:rsidRDefault="00F966F3" w:rsidP="00232CFF">
            <w:pPr>
              <w:jc w:val="center"/>
              <w:rPr>
                <w:rFonts w:ascii="Arial" w:hAnsi="Arial" w:cs="Arial"/>
                <w:sz w:val="22"/>
                <w:szCs w:val="22"/>
                <w:lang w:val="es-ES_tradnl"/>
              </w:rPr>
            </w:pPr>
            <w:r>
              <w:rPr>
                <w:rFonts w:ascii="Arial" w:hAnsi="Arial" w:cs="Arial"/>
                <w:sz w:val="22"/>
                <w:szCs w:val="22"/>
                <w:lang w:val="es-ES_tradnl"/>
              </w:rPr>
              <w:t>14 jun 07</w:t>
            </w:r>
          </w:p>
        </w:tc>
        <w:tc>
          <w:tcPr>
            <w:tcW w:w="4570" w:type="dxa"/>
            <w:tcBorders>
              <w:top w:val="single" w:sz="4" w:space="0" w:color="auto"/>
              <w:bottom w:val="single" w:sz="4" w:space="0" w:color="auto"/>
            </w:tcBorders>
          </w:tcPr>
          <w:p w:rsidR="00F966F3" w:rsidRDefault="00F966F3" w:rsidP="00232CFF">
            <w:pPr>
              <w:jc w:val="both"/>
              <w:rPr>
                <w:rFonts w:ascii="Arial" w:hAnsi="Arial" w:cs="Arial"/>
                <w:sz w:val="22"/>
                <w:szCs w:val="22"/>
                <w:lang w:val="es-ES_tradnl"/>
              </w:rPr>
            </w:pPr>
            <w:r>
              <w:rPr>
                <w:rFonts w:ascii="Arial" w:hAnsi="Arial" w:cs="Arial"/>
                <w:sz w:val="22"/>
                <w:szCs w:val="22"/>
                <w:lang w:val="es-ES_tradnl"/>
              </w:rPr>
              <w:t>Solicitud y Autorización para Abrir Cuenta Bancaria</w:t>
            </w:r>
          </w:p>
        </w:tc>
        <w:tc>
          <w:tcPr>
            <w:tcW w:w="3299" w:type="dxa"/>
            <w:tcBorders>
              <w:top w:val="single" w:sz="4" w:space="0" w:color="auto"/>
              <w:bottom w:val="single" w:sz="4" w:space="0" w:color="auto"/>
            </w:tcBorders>
          </w:tcPr>
          <w:p w:rsidR="00F966F3" w:rsidRDefault="00F966F3" w:rsidP="00232CFF">
            <w:pPr>
              <w:jc w:val="both"/>
              <w:rPr>
                <w:rFonts w:ascii="Arial" w:hAnsi="Arial" w:cs="Arial"/>
                <w:sz w:val="22"/>
                <w:szCs w:val="22"/>
                <w:lang w:val="es-ES_tradnl"/>
              </w:rPr>
            </w:pPr>
            <w:r>
              <w:rPr>
                <w:rFonts w:ascii="Arial" w:hAnsi="Arial" w:cs="Arial"/>
                <w:sz w:val="22"/>
                <w:szCs w:val="22"/>
                <w:lang w:val="es-ES_tradnl"/>
              </w:rPr>
              <w:t>Derogada por CC 1300-37-16</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1300-01-08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6 jul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Cuentas a Pagar al 30 de junio de 2007</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1300-01-09</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Pr>
                <w:rFonts w:ascii="Arial" w:hAnsi="Arial" w:cs="Arial"/>
                <w:sz w:val="22"/>
                <w:szCs w:val="22"/>
                <w:lang w:val="es-ES_tradnl"/>
              </w:rPr>
              <w:t>1300-07-08</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Pr>
                <w:rFonts w:ascii="Arial" w:hAnsi="Arial" w:cs="Arial"/>
                <w:sz w:val="22"/>
                <w:szCs w:val="22"/>
                <w:lang w:val="es-ES_tradnl"/>
              </w:rPr>
              <w:t>17 sep 07</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Reglamentación emitida por el Departamento de Hacienda</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1300-31-08</w:t>
            </w:r>
          </w:p>
        </w:tc>
      </w:tr>
      <w:tr w:rsidR="001D2F30" w:rsidRPr="00B62B5D" w:rsidTr="00A600DF">
        <w:tc>
          <w:tcPr>
            <w:tcW w:w="1406" w:type="dxa"/>
            <w:tcBorders>
              <w:top w:val="single" w:sz="4" w:space="0" w:color="auto"/>
              <w:bottom w:val="single" w:sz="4" w:space="0" w:color="auto"/>
            </w:tcBorders>
          </w:tcPr>
          <w:p w:rsidR="001D2F30" w:rsidRPr="003C699F" w:rsidRDefault="001D2F30" w:rsidP="00232CFF">
            <w:pPr>
              <w:jc w:val="center"/>
              <w:rPr>
                <w:rFonts w:ascii="Arial" w:hAnsi="Arial" w:cs="Arial"/>
                <w:sz w:val="22"/>
                <w:szCs w:val="22"/>
                <w:lang w:val="es-ES_tradnl"/>
              </w:rPr>
            </w:pPr>
            <w:r>
              <w:rPr>
                <w:rFonts w:ascii="Arial" w:hAnsi="Arial" w:cs="Arial"/>
                <w:sz w:val="22"/>
                <w:szCs w:val="22"/>
                <w:lang w:val="es-ES_tradnl"/>
              </w:rPr>
              <w:t>1300-10-08</w:t>
            </w:r>
          </w:p>
        </w:tc>
        <w:tc>
          <w:tcPr>
            <w:tcW w:w="1327" w:type="dxa"/>
            <w:tcBorders>
              <w:top w:val="single" w:sz="4" w:space="0" w:color="auto"/>
              <w:bottom w:val="single" w:sz="4" w:space="0" w:color="auto"/>
            </w:tcBorders>
          </w:tcPr>
          <w:p w:rsidR="001D2F30" w:rsidRPr="003C699F" w:rsidRDefault="001D2F30" w:rsidP="00232CFF">
            <w:pPr>
              <w:jc w:val="center"/>
              <w:rPr>
                <w:rFonts w:ascii="Arial" w:hAnsi="Arial" w:cs="Arial"/>
                <w:sz w:val="22"/>
                <w:szCs w:val="22"/>
                <w:lang w:val="es-ES_tradnl"/>
              </w:rPr>
            </w:pPr>
            <w:r>
              <w:rPr>
                <w:rFonts w:ascii="Arial" w:hAnsi="Arial" w:cs="Arial"/>
                <w:sz w:val="22"/>
                <w:szCs w:val="22"/>
                <w:lang w:val="es-ES_tradnl"/>
              </w:rPr>
              <w:t>28 sep 07</w:t>
            </w:r>
          </w:p>
        </w:tc>
        <w:tc>
          <w:tcPr>
            <w:tcW w:w="4570" w:type="dxa"/>
            <w:tcBorders>
              <w:top w:val="single" w:sz="4" w:space="0" w:color="auto"/>
              <w:bottom w:val="single" w:sz="4" w:space="0" w:color="auto"/>
            </w:tcBorders>
          </w:tcPr>
          <w:p w:rsidR="001D2F30" w:rsidRPr="003C699F" w:rsidRDefault="001D2F30" w:rsidP="00232CFF">
            <w:pPr>
              <w:jc w:val="both"/>
              <w:rPr>
                <w:rFonts w:ascii="Arial" w:hAnsi="Arial" w:cs="Arial"/>
                <w:sz w:val="22"/>
                <w:szCs w:val="22"/>
                <w:lang w:val="es-ES_tradnl"/>
              </w:rPr>
            </w:pPr>
            <w:r>
              <w:rPr>
                <w:rFonts w:ascii="Arial" w:hAnsi="Arial" w:cs="Arial"/>
                <w:sz w:val="22"/>
                <w:szCs w:val="22"/>
                <w:lang w:val="es-ES_tradnl"/>
              </w:rPr>
              <w:t>Pago Global de la Licencia Acumulada a la Separacion del Servicio</w:t>
            </w:r>
          </w:p>
        </w:tc>
        <w:tc>
          <w:tcPr>
            <w:tcW w:w="3299" w:type="dxa"/>
            <w:tcBorders>
              <w:top w:val="single" w:sz="4" w:space="0" w:color="auto"/>
              <w:bottom w:val="single" w:sz="4" w:space="0" w:color="auto"/>
            </w:tcBorders>
          </w:tcPr>
          <w:p w:rsidR="001D2F30" w:rsidRPr="003C699F" w:rsidRDefault="001D2F30" w:rsidP="00232CFF">
            <w:pPr>
              <w:jc w:val="both"/>
              <w:rPr>
                <w:rFonts w:ascii="Arial" w:hAnsi="Arial" w:cs="Arial"/>
                <w:sz w:val="22"/>
                <w:szCs w:val="22"/>
                <w:lang w:val="es-ES_tradnl"/>
              </w:rPr>
            </w:pPr>
            <w:r>
              <w:rPr>
                <w:rFonts w:ascii="Arial" w:hAnsi="Arial" w:cs="Arial"/>
                <w:sz w:val="22"/>
                <w:szCs w:val="22"/>
                <w:lang w:val="es-ES_tradnl"/>
              </w:rPr>
              <w:t>Derogada por CC 1300-07-16</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1300-12-08</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25 oct 07</w:t>
            </w:r>
          </w:p>
          <w:p w:rsidR="00232CFF" w:rsidRPr="003C699F" w:rsidRDefault="00232CFF" w:rsidP="00232CFF">
            <w:pPr>
              <w:jc w:val="center"/>
              <w:rPr>
                <w:rFonts w:ascii="Arial" w:hAnsi="Arial" w:cs="Arial"/>
                <w:sz w:val="22"/>
                <w:szCs w:val="22"/>
                <w:lang w:val="es-ES_tradnl"/>
              </w:rPr>
            </w:pP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Identificación de Cheque por Recaudadores y Colectores</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1300-16-12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1300-14-08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6 nov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Servicios Médicos para los Funcionarios y Empleados Públicos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1300-11-09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1300-15-08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8 nov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 limite para enviar Comprobantes de Retención</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1300-08-09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1300-16-08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15 nov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Enmienda a la Carta Circular 1300-14-08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1300-17-09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1300-18-08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21 nov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Límite máximo de sueldo tributable anual para efectos de Seguro Social</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1300-09-09</w:t>
            </w:r>
          </w:p>
          <w:p w:rsidR="00232CFF" w:rsidRDefault="00232CFF" w:rsidP="00232CFF">
            <w:pPr>
              <w:jc w:val="both"/>
              <w:rPr>
                <w:rFonts w:ascii="Arial" w:hAnsi="Arial" w:cs="Arial"/>
                <w:sz w:val="22"/>
                <w:szCs w:val="22"/>
                <w:lang w:val="es-ES_tradnl"/>
              </w:rPr>
            </w:pP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1300-20-08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12 dic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Segunda Enmienda a la Carta Circular 1300-14-08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1300-17-09</w:t>
            </w:r>
          </w:p>
          <w:p w:rsidR="00232CFF" w:rsidRDefault="00232CFF" w:rsidP="00232CFF">
            <w:pPr>
              <w:jc w:val="both"/>
              <w:rPr>
                <w:rFonts w:ascii="Arial" w:hAnsi="Arial" w:cs="Arial"/>
                <w:sz w:val="22"/>
                <w:szCs w:val="22"/>
                <w:lang w:val="es-ES_tradnl"/>
              </w:rPr>
            </w:pP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1300-21-08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20 dic 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Contratación de Servicios de Publicidad</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1300-02-12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1300-22-08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26 dic-07</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Fechas de Pago de Sueldo, Bono de Navidad y Pensiones para el Año Fiscal 2008-2009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1300-10-10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1300-23-08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30 ene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1300-31-08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1300-26-08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11 feb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Documentos Requeridos Previo a la Formación de los Contratos de Servicios Profesionales y Consultivos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1300-03-11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1300-27-08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11 feb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 xml:space="preserve">Venta de Comprobantes y sellos expedidos por medios electrónicos </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1300-30-08</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lastRenderedPageBreak/>
              <w:t>1300-29-08</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19 feb 08</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Contabilización de Avisos de Credito</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1300-16-12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1300-30-08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12 mar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Venta de Comprobantes y sellos expedidos por Medios Electronicos (INTERNET)</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1300-46-08</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1300-31-08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27 mar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Reglamentación Vigente y Derogada al 31 de enero de 2008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1300-08-10</w:t>
            </w:r>
          </w:p>
        </w:tc>
      </w:tr>
      <w:tr w:rsidR="00232CFF" w:rsidRPr="00B62B5D" w:rsidTr="00A600DF">
        <w:tc>
          <w:tcPr>
            <w:tcW w:w="1406" w:type="dxa"/>
            <w:tcBorders>
              <w:top w:val="single" w:sz="4" w:space="0" w:color="auto"/>
              <w:bottom w:val="single" w:sz="4" w:space="0" w:color="auto"/>
            </w:tcBorders>
          </w:tcPr>
          <w:p w:rsidR="00232CFF" w:rsidRDefault="00232CFF" w:rsidP="00232CFF">
            <w:pPr>
              <w:rPr>
                <w:rFonts w:ascii="Arial" w:hAnsi="Arial" w:cs="Arial"/>
                <w:sz w:val="22"/>
                <w:szCs w:val="22"/>
                <w:lang w:val="es-ES_tradnl"/>
              </w:rPr>
            </w:pPr>
            <w:r>
              <w:rPr>
                <w:rFonts w:ascii="Arial" w:hAnsi="Arial" w:cs="Arial"/>
                <w:sz w:val="22"/>
                <w:szCs w:val="22"/>
                <w:lang w:val="es-ES_tradnl"/>
              </w:rPr>
              <w:t>1300-32-08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27 mar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 limite para enviar informes de recaudaciones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1300-30-09</w:t>
            </w:r>
          </w:p>
        </w:tc>
      </w:tr>
      <w:tr w:rsidR="00232CFF" w:rsidRPr="00B62B5D" w:rsidTr="00A600DF">
        <w:tc>
          <w:tcPr>
            <w:tcW w:w="1406" w:type="dxa"/>
            <w:tcBorders>
              <w:top w:val="single" w:sz="4" w:space="0" w:color="auto"/>
              <w:bottom w:val="single" w:sz="4" w:space="0" w:color="auto"/>
            </w:tcBorders>
          </w:tcPr>
          <w:p w:rsidR="00232CFF" w:rsidRDefault="00232CFF" w:rsidP="00232CFF">
            <w:pPr>
              <w:rPr>
                <w:rFonts w:ascii="Arial" w:hAnsi="Arial" w:cs="Arial"/>
                <w:sz w:val="22"/>
                <w:szCs w:val="22"/>
                <w:lang w:val="es-ES_tradnl"/>
              </w:rPr>
            </w:pPr>
            <w:r>
              <w:rPr>
                <w:rFonts w:ascii="Arial" w:hAnsi="Arial" w:cs="Arial"/>
                <w:sz w:val="22"/>
                <w:szCs w:val="22"/>
                <w:lang w:val="es-ES_tradnl"/>
              </w:rPr>
              <w:t>1300-33-08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27 mar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Inventario Cuentas de Banco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1300-23-09</w:t>
            </w:r>
          </w:p>
        </w:tc>
      </w:tr>
      <w:tr w:rsidR="00232CFF" w:rsidRPr="00B62B5D" w:rsidTr="00A600DF">
        <w:tc>
          <w:tcPr>
            <w:tcW w:w="1406" w:type="dxa"/>
            <w:tcBorders>
              <w:top w:val="single" w:sz="4" w:space="0" w:color="auto"/>
              <w:bottom w:val="single" w:sz="4" w:space="0" w:color="auto"/>
            </w:tcBorders>
          </w:tcPr>
          <w:p w:rsidR="00232CFF" w:rsidRDefault="00232CFF" w:rsidP="00232CFF">
            <w:pPr>
              <w:rPr>
                <w:rFonts w:ascii="Arial" w:hAnsi="Arial" w:cs="Arial"/>
                <w:sz w:val="22"/>
                <w:szCs w:val="22"/>
                <w:lang w:val="es-ES_tradnl"/>
              </w:rPr>
            </w:pPr>
            <w:r>
              <w:rPr>
                <w:rFonts w:ascii="Arial" w:hAnsi="Arial" w:cs="Arial"/>
                <w:sz w:val="22"/>
                <w:szCs w:val="22"/>
                <w:lang w:val="es-ES_tradnl"/>
              </w:rPr>
              <w:t>1300-35-08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27 mar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por el OPE al cierre del año presupuestario 2007-2008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1300-26-09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1300-36-08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9 abr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para el cierre del año fiscal 2007-2008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1300-25-09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1300-37-08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9 abr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Informe de licencias acumuladas para propósitos  de los Estados Financieros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1300-24-09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 xml:space="preserve">1300-38-08 </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29 abr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Aportación Patronal para los fondos de Pensiones y Seguro Social Fedral para el año fiscal 2008-2009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1300-32-09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1300-39-08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12 may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Fechas limites para la corrección y aparobación de transacciones en el Sistema PRIFAS y Cierre de los Periodos contables del año fiscal 2008-2009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1300-31-09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1300-40-08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8 may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Liquidación y conciliación de la cuenta corriente del OPE</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1300-32-09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1300-41-08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8 may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sobre contratos de arrendamiento de propiedad inmueble y equipo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1300-28-09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1300-42-08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14 may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necesaria sobre los activos  de capital para la preparación de los estados financieros  del Estado Libre Asociado de Puerto Rico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1300-43-08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21 may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Comprobante de pago de cuentas a pagar al 30 de junio de 2008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1300-34-09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1300-46-08</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20 jun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Venta de Comprobantes y Sellos Expedidos por Medios Electronicos (Internet)</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pro CC 1300-02-11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1300-01-09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 jul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Cuentas a pagar al 30 de junio de 2008</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1300-37-09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1300-02-09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3 jul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sobre casos para los cuales el Departamento de Justicia condedio dispensa para asumir su propia representación legal</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1300-36-09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1300-06-09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15 oct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el Manual</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1300-07-09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12 nov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Servicios Médicos para los funcionarios y empleados públicos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1300-08-09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12 nov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 xml:space="preserve">Fecha limite para enviar comprobantes de retención </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1300-15-10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1300-09-09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12 nov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Limite máximo de sueldo tributable anual para efectos de seguro social</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1300-16-10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lastRenderedPageBreak/>
              <w:t>1300-10-09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12 nov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Fechas de Pago de Sueldo, Bono de Navidad y Pensiones para el Año Fiscal 2009-2010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1300-05-11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1300-11-09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18 nov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Servicios Médicos contratados para el año 2009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1300-21-10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1300-13-09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21 nov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Sistemas de Contabilidad</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1300-04-10</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1300-14-09</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25 nov 08</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Avisos de Credito</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1300-16-12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1300-15-09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4 dic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Enmienda a la 1300-11-09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1300-05-11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1300-17-09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11 dic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el Manual</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1300-18-09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22 dic 08</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Obligaciones de Fondos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1300-25-09</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1300-19-09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14 ene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 de Ida y Regreso en Viajes al Exterior</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1300-04-11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1300-20-09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10 feb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Modificación al Sistema PRIFAS para restringir el uso de los pagos directos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1300-09-12</w:t>
            </w:r>
          </w:p>
        </w:tc>
      </w:tr>
      <w:tr w:rsidR="00657B8A" w:rsidRPr="00657B8A" w:rsidTr="00A600DF">
        <w:tc>
          <w:tcPr>
            <w:tcW w:w="1406" w:type="dxa"/>
            <w:tcBorders>
              <w:top w:val="single" w:sz="4" w:space="0" w:color="auto"/>
              <w:bottom w:val="single" w:sz="4" w:space="0" w:color="auto"/>
            </w:tcBorders>
          </w:tcPr>
          <w:p w:rsidR="00657B8A" w:rsidRDefault="00657B8A" w:rsidP="00232CFF">
            <w:pPr>
              <w:jc w:val="center"/>
              <w:rPr>
                <w:rFonts w:ascii="Arial" w:hAnsi="Arial" w:cs="Arial"/>
                <w:sz w:val="22"/>
                <w:szCs w:val="22"/>
                <w:lang w:val="es-ES_tradnl"/>
              </w:rPr>
            </w:pPr>
            <w:r>
              <w:rPr>
                <w:rFonts w:ascii="Arial" w:hAnsi="Arial" w:cs="Arial"/>
                <w:sz w:val="22"/>
                <w:szCs w:val="22"/>
                <w:lang w:val="es-ES_tradnl"/>
              </w:rPr>
              <w:t>1300-22-09</w:t>
            </w:r>
          </w:p>
        </w:tc>
        <w:tc>
          <w:tcPr>
            <w:tcW w:w="1327" w:type="dxa"/>
            <w:tcBorders>
              <w:top w:val="single" w:sz="4" w:space="0" w:color="auto"/>
              <w:bottom w:val="single" w:sz="4" w:space="0" w:color="auto"/>
            </w:tcBorders>
          </w:tcPr>
          <w:p w:rsidR="00657B8A" w:rsidRDefault="00657B8A" w:rsidP="00232CFF">
            <w:pPr>
              <w:jc w:val="center"/>
              <w:rPr>
                <w:rFonts w:ascii="Arial" w:hAnsi="Arial" w:cs="Arial"/>
                <w:sz w:val="22"/>
                <w:szCs w:val="22"/>
                <w:lang w:val="es-ES_tradnl"/>
              </w:rPr>
            </w:pPr>
            <w:r>
              <w:rPr>
                <w:rFonts w:ascii="Arial" w:hAnsi="Arial" w:cs="Arial"/>
                <w:sz w:val="22"/>
                <w:szCs w:val="22"/>
                <w:lang w:val="es-ES_tradnl"/>
              </w:rPr>
              <w:t>23 feb 09</w:t>
            </w:r>
          </w:p>
        </w:tc>
        <w:tc>
          <w:tcPr>
            <w:tcW w:w="4570" w:type="dxa"/>
            <w:tcBorders>
              <w:top w:val="single" w:sz="4" w:space="0" w:color="auto"/>
              <w:bottom w:val="single" w:sz="4" w:space="0" w:color="auto"/>
            </w:tcBorders>
          </w:tcPr>
          <w:p w:rsidR="00657B8A" w:rsidRDefault="00657B8A" w:rsidP="00657B8A">
            <w:pPr>
              <w:jc w:val="both"/>
              <w:rPr>
                <w:rFonts w:ascii="Arial" w:hAnsi="Arial" w:cs="Arial"/>
                <w:sz w:val="22"/>
                <w:szCs w:val="22"/>
                <w:lang w:val="es-ES_tradnl"/>
              </w:rPr>
            </w:pPr>
            <w:r>
              <w:rPr>
                <w:rFonts w:ascii="Arial" w:hAnsi="Arial" w:cs="Arial"/>
                <w:sz w:val="22"/>
                <w:szCs w:val="22"/>
                <w:lang w:val="es-ES_tradnl"/>
              </w:rPr>
              <w:t>Autorización para Abrir una Cuenta Bancaria</w:t>
            </w:r>
          </w:p>
        </w:tc>
        <w:tc>
          <w:tcPr>
            <w:tcW w:w="3299" w:type="dxa"/>
            <w:tcBorders>
              <w:top w:val="single" w:sz="4" w:space="0" w:color="auto"/>
              <w:bottom w:val="single" w:sz="4" w:space="0" w:color="auto"/>
            </w:tcBorders>
          </w:tcPr>
          <w:p w:rsidR="00657B8A" w:rsidRDefault="00657B8A" w:rsidP="00232CFF">
            <w:pPr>
              <w:jc w:val="both"/>
              <w:rPr>
                <w:rFonts w:ascii="Arial" w:hAnsi="Arial" w:cs="Arial"/>
                <w:sz w:val="22"/>
                <w:szCs w:val="22"/>
                <w:lang w:val="es-ES_tradnl"/>
              </w:rPr>
            </w:pPr>
            <w:r>
              <w:rPr>
                <w:rFonts w:ascii="Arial" w:hAnsi="Arial" w:cs="Arial"/>
                <w:sz w:val="22"/>
                <w:szCs w:val="22"/>
                <w:lang w:val="es-ES_tradnl"/>
              </w:rPr>
              <w:t>Derogada por CC 1300-37-16</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1300-23-09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27 mar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Inventario de Cuenta de Banco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1300-24-09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 abr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Informe de Licencias Acumuladas para los Estados Financieros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1300-27-10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1300-25-09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6 abr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para el Cierre del Año Fiscal 2008-2009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1300-26-10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1300-26-09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7 abr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por los OPE al Cierre del Año Presupuestario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1300-33-10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1300-28-09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28 abr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sobre contrato de arrendamiento mueble y equipo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1300-31-10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1300-29-09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28 abr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necesaria sobre los activos de Capital para la preparación de los Estados Fiancieros del ELA</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1300-30-10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1300-30-09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7 may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 límite para enviar los informes de recaudaciones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1300-32-10</w:t>
            </w:r>
          </w:p>
        </w:tc>
      </w:tr>
      <w:tr w:rsidR="00232CFF" w:rsidRPr="00B62B5D" w:rsidTr="00054CB8">
        <w:trPr>
          <w:trHeight w:val="1052"/>
        </w:trPr>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1300-31-09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12 may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Fechas limites  para la corrección  y aprobación de transaciones en el Sistemas PRIFAS y cierre de los periodos contables del Año Fiscal 2009-2010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1300-41-10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1300-32-09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14 may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Liquidacion y Conciliación de la Cuenta Corriente del Oficial Pagador Especial</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1300-38-10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1300-33-09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18 may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Aportación Patronal para los Fondos de Pensiones y Seguro Social Federal para el Año Fiscal 2009-2010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1300-35-10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1300-34-09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21 may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Comprobantes de Pago de Cuentas a Pagar al 30 de junio de 2009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1300-37-10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1300-36-09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 jun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sobre casos para los cuales el Departamento de Justicia concedio dispensa para asumir su propia representación legal</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1300-34-10</w:t>
            </w:r>
          </w:p>
        </w:tc>
      </w:tr>
      <w:tr w:rsidR="00232CFF" w:rsidRPr="00B62B5D" w:rsidTr="00A05460">
        <w:trPr>
          <w:trHeight w:val="296"/>
        </w:trPr>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1300-37-09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16 jun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Cuentas a Pagar al 30 de junio de 2009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1300-39-10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1300-39-09</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18 jun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Cese del Plan de Salud la Cruz Azul</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1300-10-10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lastRenderedPageBreak/>
              <w:t>1300-03-10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23 jul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por las agencias para corregir los desembolsos relacionados con el Programa de Retiro Incentivado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1300-01-13</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1300-06-10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31 jul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Liquidación del Plan de Salud Preferred Health efectivo al 31 de julio de 2009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1300-10-10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1300-08-10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15 ago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Reglamentación Vigente y Derogada al 15 de agosto de 2009</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1300-13-11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1300-09-10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19 ago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Enmienda Carta Circular 1300-06-10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1300-10-10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1300-10-10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22 sep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el Manual</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1300-14-10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 xml:space="preserve">17 nov 09 </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Extensión Contratos de Planes Médicos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1300-25-10</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1300-15-10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16 nov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 Límite Para Enviar Comprobantes de Retención</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1300-09-11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1300-16-10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16 nov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Límite Maximo de Sueldo Tributable Anual para Efectos de Seguro Social Federal</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1300-10-11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1300-18-10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3 dic 09</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Renovación Automatica Contrato Advantage y Parte D de Medicare</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1300-25-10</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1300-20-10</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11 dic 09</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Fechas de Pago de Sueldo, Bono de Navidad y Pensionados Año Fiscal 2010-2011</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1300-16-12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1300-21-10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15 ene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Servicios Médicos contratados para el Año 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1300-23-10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4 feb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Organizaciones de Empleados Contratadas Año 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1300-24-10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9 feb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Enmienda a la CC 1300-21-10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1300-25-10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23 mar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el Manual</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1300-26-10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31 mar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para el cierre del año fiscal 2009-2010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1300-20-11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1300-27-10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5 abr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Informe de licencias acumuladas para propósito de los estados financieros al 30 de junio de 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1300-19-11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1300-28-10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5 abr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Enmienda a la CC 1300-21-10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1300-29-10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6 abr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Inventario de Cuentas de Banco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1300-25-11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1300-30-10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8 abr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necesaria sobre los activos de capital para la  preparación de los estados financieros del Gobierno de Puerto Rico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1300-30-11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1300-31-10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8 abr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sobre contratos de arrendamiento de propiedad inmueble y equipo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1300-27-11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1300-32-10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12 abr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Fechas límite para enviar los informes de recaudaciones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1300-22-11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1300-33-10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21 abr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por los OPE para el cierre del año presupuestario 2009-2010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1300-18-11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1300-34-10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28 abr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Información sobre los casos para los cuales el Departamento de Justicia concedió dispensa para asumir su propia representación legal</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1300-23-11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lastRenderedPageBreak/>
              <w:t>1300-35-10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4 may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Aportación Patronal para los Fondos de Pensiones y Seguro Social Federal para el Año Fiscal 2012-2013</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1300-31-12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1300-37-10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19 may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Comprobante de Pago de Cuentas a Pagar al 30 de junio de 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1300-21-11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1300-38-10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24 may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Liquidación y Conciliación de la Cuenta Corriente del OPE</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1300-26-11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1300-39-10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27 may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Cuentas a pagar al 30 de junio de 2010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1300-24-11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1300-40-10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9 jun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Enmienda a la CC 1300-34-10</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1300-29-11</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1300-41-10</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9 jun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Fechas límite para la corrección y aprobación de transacciones en el Sistema PRIFAS y cierre de los periodos contables del Año Fiscal 2010-2011</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1300-28-11</w:t>
            </w:r>
          </w:p>
        </w:tc>
      </w:tr>
      <w:tr w:rsidR="00697710" w:rsidRPr="00697710" w:rsidTr="00A600DF">
        <w:tc>
          <w:tcPr>
            <w:tcW w:w="1406" w:type="dxa"/>
            <w:tcBorders>
              <w:top w:val="single" w:sz="4" w:space="0" w:color="auto"/>
              <w:bottom w:val="single" w:sz="4" w:space="0" w:color="auto"/>
            </w:tcBorders>
          </w:tcPr>
          <w:p w:rsidR="00697710" w:rsidRDefault="00697710" w:rsidP="00232CFF">
            <w:pPr>
              <w:jc w:val="center"/>
              <w:rPr>
                <w:rFonts w:ascii="Arial" w:hAnsi="Arial" w:cs="Arial"/>
                <w:sz w:val="22"/>
                <w:szCs w:val="22"/>
                <w:lang w:val="es-ES_tradnl"/>
              </w:rPr>
            </w:pPr>
            <w:r>
              <w:rPr>
                <w:rFonts w:ascii="Arial" w:hAnsi="Arial" w:cs="Arial"/>
                <w:sz w:val="22"/>
                <w:szCs w:val="22"/>
                <w:lang w:val="es-ES_tradnl"/>
              </w:rPr>
              <w:t>1300-02-11</w:t>
            </w:r>
          </w:p>
        </w:tc>
        <w:tc>
          <w:tcPr>
            <w:tcW w:w="1327" w:type="dxa"/>
            <w:tcBorders>
              <w:top w:val="single" w:sz="4" w:space="0" w:color="auto"/>
              <w:bottom w:val="single" w:sz="4" w:space="0" w:color="auto"/>
            </w:tcBorders>
          </w:tcPr>
          <w:p w:rsidR="00697710" w:rsidRDefault="00697710" w:rsidP="00697710">
            <w:pPr>
              <w:jc w:val="center"/>
              <w:rPr>
                <w:rFonts w:ascii="Arial" w:hAnsi="Arial" w:cs="Arial"/>
                <w:sz w:val="22"/>
                <w:szCs w:val="22"/>
                <w:lang w:val="es-ES_tradnl"/>
              </w:rPr>
            </w:pPr>
            <w:r>
              <w:rPr>
                <w:rFonts w:ascii="Arial" w:hAnsi="Arial" w:cs="Arial"/>
                <w:sz w:val="22"/>
                <w:szCs w:val="22"/>
                <w:lang w:val="es-ES_tradnl"/>
              </w:rPr>
              <w:t>13 jul 10</w:t>
            </w:r>
          </w:p>
        </w:tc>
        <w:tc>
          <w:tcPr>
            <w:tcW w:w="4570" w:type="dxa"/>
            <w:tcBorders>
              <w:top w:val="single" w:sz="4" w:space="0" w:color="auto"/>
              <w:bottom w:val="single" w:sz="4" w:space="0" w:color="auto"/>
            </w:tcBorders>
          </w:tcPr>
          <w:p w:rsidR="00697710" w:rsidRDefault="00697710" w:rsidP="00232CFF">
            <w:pPr>
              <w:jc w:val="both"/>
              <w:rPr>
                <w:rFonts w:ascii="Arial" w:hAnsi="Arial" w:cs="Arial"/>
                <w:sz w:val="22"/>
                <w:szCs w:val="22"/>
                <w:lang w:val="es-ES_tradnl"/>
              </w:rPr>
            </w:pPr>
            <w:r>
              <w:rPr>
                <w:rFonts w:ascii="Arial" w:hAnsi="Arial" w:cs="Arial"/>
                <w:sz w:val="22"/>
                <w:szCs w:val="22"/>
                <w:lang w:val="es-ES_tradnl"/>
              </w:rPr>
              <w:t>Venta de Comprobantes y Sellos Expedidos por Medios Electrónicos (Internet)</w:t>
            </w:r>
          </w:p>
        </w:tc>
        <w:tc>
          <w:tcPr>
            <w:tcW w:w="3299" w:type="dxa"/>
            <w:tcBorders>
              <w:top w:val="single" w:sz="4" w:space="0" w:color="auto"/>
              <w:bottom w:val="single" w:sz="4" w:space="0" w:color="auto"/>
            </w:tcBorders>
          </w:tcPr>
          <w:p w:rsidR="00697710" w:rsidRDefault="00697710" w:rsidP="00232CFF">
            <w:pPr>
              <w:jc w:val="both"/>
              <w:rPr>
                <w:rFonts w:ascii="Arial" w:hAnsi="Arial" w:cs="Arial"/>
                <w:sz w:val="22"/>
                <w:szCs w:val="22"/>
                <w:lang w:val="es-ES_tradnl"/>
              </w:rPr>
            </w:pPr>
            <w:r>
              <w:rPr>
                <w:rFonts w:ascii="Arial" w:hAnsi="Arial" w:cs="Arial"/>
                <w:sz w:val="22"/>
                <w:szCs w:val="22"/>
                <w:lang w:val="es-ES_tradnl"/>
              </w:rPr>
              <w:t>Derogada por CC 1300-01-17</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1300-03-11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17 ago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Documentos requeridos previo a la formalización de contratos de servicios profesionales y consultivos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1300-25-14</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1300-05-11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3 sep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el Manual</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1300-07-11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27 oct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Comprobante de Retención y Anulaciones de Cheques de Nómina</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1300-07-12</w:t>
            </w:r>
          </w:p>
        </w:tc>
      </w:tr>
      <w:tr w:rsidR="00232CFF" w:rsidRPr="00B62B5D" w:rsidTr="00753C99">
        <w:trPr>
          <w:trHeight w:val="70"/>
        </w:trPr>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1300-08-11</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27 oct 10</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Bono de Navidad</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1300-16-12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1300-09-11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5 nov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 límite para enviar Comprobantes de Retención</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1300-08-12</w:t>
            </w:r>
          </w:p>
        </w:tc>
      </w:tr>
      <w:tr w:rsidR="00232CFF" w:rsidRPr="00B62B5D" w:rsidTr="00A600DF">
        <w:tc>
          <w:tcPr>
            <w:tcW w:w="1406" w:type="dxa"/>
            <w:tcBorders>
              <w:top w:val="single" w:sz="4" w:space="0" w:color="auto"/>
              <w:bottom w:val="single" w:sz="4" w:space="0" w:color="auto"/>
            </w:tcBorders>
          </w:tcPr>
          <w:p w:rsidR="00232CFF" w:rsidRPr="00435688" w:rsidRDefault="00232CFF" w:rsidP="00232CFF">
            <w:pPr>
              <w:jc w:val="center"/>
              <w:rPr>
                <w:rFonts w:ascii="Arial" w:hAnsi="Arial" w:cs="Arial"/>
                <w:sz w:val="22"/>
                <w:szCs w:val="22"/>
                <w:lang w:val="es-ES_tradnl"/>
              </w:rPr>
            </w:pPr>
            <w:r w:rsidRPr="00435688">
              <w:rPr>
                <w:rFonts w:ascii="Arial" w:hAnsi="Arial" w:cs="Arial"/>
                <w:sz w:val="22"/>
                <w:szCs w:val="22"/>
                <w:lang w:val="es-ES_tradnl"/>
              </w:rPr>
              <w:t>1300-10-11</w:t>
            </w:r>
          </w:p>
        </w:tc>
        <w:tc>
          <w:tcPr>
            <w:tcW w:w="1327" w:type="dxa"/>
            <w:tcBorders>
              <w:top w:val="single" w:sz="4" w:space="0" w:color="auto"/>
              <w:bottom w:val="single" w:sz="4" w:space="0" w:color="auto"/>
            </w:tcBorders>
          </w:tcPr>
          <w:p w:rsidR="00232CFF" w:rsidRPr="00435688" w:rsidRDefault="00232CFF" w:rsidP="00232CFF">
            <w:pPr>
              <w:jc w:val="center"/>
              <w:rPr>
                <w:rFonts w:ascii="Arial" w:hAnsi="Arial" w:cs="Arial"/>
                <w:sz w:val="22"/>
                <w:szCs w:val="22"/>
                <w:lang w:val="es-ES_tradnl"/>
              </w:rPr>
            </w:pPr>
            <w:r w:rsidRPr="00435688">
              <w:rPr>
                <w:rFonts w:ascii="Arial" w:hAnsi="Arial" w:cs="Arial"/>
                <w:sz w:val="22"/>
                <w:szCs w:val="22"/>
                <w:lang w:val="es-ES_tradnl"/>
              </w:rPr>
              <w:t>5 nov 10</w:t>
            </w:r>
          </w:p>
        </w:tc>
        <w:tc>
          <w:tcPr>
            <w:tcW w:w="4570" w:type="dxa"/>
            <w:tcBorders>
              <w:top w:val="single" w:sz="4" w:space="0" w:color="auto"/>
              <w:bottom w:val="single" w:sz="4" w:space="0" w:color="auto"/>
            </w:tcBorders>
          </w:tcPr>
          <w:p w:rsidR="00232CFF" w:rsidRPr="00435688" w:rsidRDefault="00232CFF" w:rsidP="00232CFF">
            <w:pPr>
              <w:jc w:val="both"/>
              <w:rPr>
                <w:rFonts w:ascii="Arial" w:hAnsi="Arial" w:cs="Arial"/>
                <w:sz w:val="22"/>
                <w:szCs w:val="22"/>
                <w:lang w:val="es-ES_tradnl"/>
              </w:rPr>
            </w:pPr>
            <w:r w:rsidRPr="00435688">
              <w:rPr>
                <w:rFonts w:ascii="Arial" w:hAnsi="Arial" w:cs="Arial"/>
                <w:sz w:val="22"/>
                <w:szCs w:val="22"/>
                <w:lang w:val="es-ES_tradnl"/>
              </w:rPr>
              <w:t>Limite Maximo de Sueldo Tributalbe Anual para efectos de Seguro Social Federal</w:t>
            </w:r>
          </w:p>
        </w:tc>
        <w:tc>
          <w:tcPr>
            <w:tcW w:w="3299" w:type="dxa"/>
            <w:tcBorders>
              <w:top w:val="single" w:sz="4" w:space="0" w:color="auto"/>
              <w:bottom w:val="single" w:sz="4" w:space="0" w:color="auto"/>
            </w:tcBorders>
          </w:tcPr>
          <w:p w:rsidR="00232CFF" w:rsidRPr="00435688" w:rsidRDefault="00232CFF" w:rsidP="00232CFF">
            <w:pPr>
              <w:jc w:val="both"/>
              <w:rPr>
                <w:rFonts w:ascii="Arial" w:hAnsi="Arial" w:cs="Arial"/>
                <w:sz w:val="22"/>
                <w:szCs w:val="22"/>
                <w:lang w:val="es-ES_tradnl"/>
              </w:rPr>
            </w:pPr>
            <w:r w:rsidRPr="00435688">
              <w:rPr>
                <w:rFonts w:ascii="Arial" w:hAnsi="Arial" w:cs="Arial"/>
                <w:sz w:val="22"/>
                <w:szCs w:val="22"/>
                <w:lang w:val="es-ES_tradnl"/>
              </w:rPr>
              <w:t>Derogada por CC 1300-11-12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1300-11-11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22 nov 10</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Fechas de pago de sueldo, bono de navidad y pensiones del año fiscal 2011-2012</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1300-01-13</w:t>
            </w:r>
          </w:p>
        </w:tc>
      </w:tr>
      <w:tr w:rsidR="00232CFF" w:rsidRPr="00B62B5D" w:rsidTr="00A600DF">
        <w:tc>
          <w:tcPr>
            <w:tcW w:w="1406" w:type="dxa"/>
            <w:tcBorders>
              <w:top w:val="single" w:sz="4" w:space="0" w:color="auto"/>
              <w:bottom w:val="single" w:sz="4" w:space="0" w:color="auto"/>
            </w:tcBorders>
          </w:tcPr>
          <w:p w:rsidR="00232CFF" w:rsidRPr="00F44798" w:rsidRDefault="00232CFF" w:rsidP="00232CFF">
            <w:pPr>
              <w:jc w:val="center"/>
              <w:rPr>
                <w:rFonts w:ascii="Arial" w:hAnsi="Arial" w:cs="Arial"/>
                <w:sz w:val="22"/>
                <w:szCs w:val="22"/>
                <w:lang w:val="es-ES_tradnl"/>
              </w:rPr>
            </w:pPr>
            <w:r>
              <w:rPr>
                <w:rFonts w:ascii="Arial" w:hAnsi="Arial" w:cs="Arial"/>
                <w:sz w:val="22"/>
                <w:szCs w:val="22"/>
                <w:lang w:val="es-ES_tradnl"/>
              </w:rPr>
              <w:t>1300-13-11</w:t>
            </w:r>
          </w:p>
        </w:tc>
        <w:tc>
          <w:tcPr>
            <w:tcW w:w="1327" w:type="dxa"/>
            <w:tcBorders>
              <w:top w:val="single" w:sz="4" w:space="0" w:color="auto"/>
              <w:bottom w:val="single" w:sz="4" w:space="0" w:color="auto"/>
            </w:tcBorders>
          </w:tcPr>
          <w:p w:rsidR="00232CFF" w:rsidRPr="00F44798" w:rsidRDefault="00232CFF" w:rsidP="00232CFF">
            <w:pPr>
              <w:jc w:val="center"/>
              <w:rPr>
                <w:rFonts w:ascii="Arial" w:hAnsi="Arial" w:cs="Arial"/>
                <w:sz w:val="22"/>
                <w:szCs w:val="22"/>
                <w:lang w:val="es-ES_tradnl"/>
              </w:rPr>
            </w:pPr>
            <w:r>
              <w:rPr>
                <w:rFonts w:ascii="Arial" w:hAnsi="Arial" w:cs="Arial"/>
                <w:sz w:val="22"/>
                <w:szCs w:val="22"/>
                <w:lang w:val="es-ES_tradnl"/>
              </w:rPr>
              <w:t>1 dic 10</w:t>
            </w:r>
          </w:p>
        </w:tc>
        <w:tc>
          <w:tcPr>
            <w:tcW w:w="4570" w:type="dxa"/>
            <w:tcBorders>
              <w:top w:val="single" w:sz="4" w:space="0" w:color="auto"/>
              <w:bottom w:val="single" w:sz="4" w:space="0" w:color="auto"/>
            </w:tcBorders>
          </w:tcPr>
          <w:p w:rsidR="00232CFF" w:rsidRPr="00F44798" w:rsidRDefault="00232CFF" w:rsidP="00232CFF">
            <w:pPr>
              <w:jc w:val="both"/>
              <w:rPr>
                <w:rFonts w:ascii="Arial" w:hAnsi="Arial" w:cs="Arial"/>
                <w:sz w:val="22"/>
                <w:szCs w:val="22"/>
                <w:lang w:val="es-ES_tradnl"/>
              </w:rPr>
            </w:pPr>
            <w:r>
              <w:rPr>
                <w:rFonts w:ascii="Arial" w:hAnsi="Arial" w:cs="Arial"/>
                <w:sz w:val="22"/>
                <w:szCs w:val="22"/>
                <w:lang w:val="es-ES_tradnl"/>
              </w:rPr>
              <w:t>Reglamentación vigente y derogada al 30 de noviembre de 2010</w:t>
            </w:r>
          </w:p>
        </w:tc>
        <w:tc>
          <w:tcPr>
            <w:tcW w:w="3299" w:type="dxa"/>
            <w:tcBorders>
              <w:top w:val="single" w:sz="4" w:space="0" w:color="auto"/>
              <w:bottom w:val="single" w:sz="4" w:space="0" w:color="auto"/>
            </w:tcBorders>
          </w:tcPr>
          <w:p w:rsidR="00232CFF" w:rsidRPr="00F44798"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1300-34-12</w:t>
            </w:r>
          </w:p>
        </w:tc>
      </w:tr>
      <w:tr w:rsidR="00232CFF" w:rsidRPr="00B62B5D" w:rsidTr="00A600DF">
        <w:tc>
          <w:tcPr>
            <w:tcW w:w="1406" w:type="dxa"/>
            <w:tcBorders>
              <w:top w:val="single" w:sz="4" w:space="0" w:color="auto"/>
              <w:bottom w:val="single" w:sz="4" w:space="0" w:color="auto"/>
            </w:tcBorders>
          </w:tcPr>
          <w:p w:rsidR="00232CFF" w:rsidRPr="00F44798" w:rsidRDefault="00232CFF" w:rsidP="00232CFF">
            <w:pPr>
              <w:jc w:val="center"/>
              <w:rPr>
                <w:rFonts w:ascii="Arial" w:hAnsi="Arial" w:cs="Arial"/>
                <w:sz w:val="22"/>
                <w:szCs w:val="22"/>
                <w:lang w:val="es-ES_tradnl"/>
              </w:rPr>
            </w:pPr>
            <w:r w:rsidRPr="00F44798">
              <w:rPr>
                <w:rFonts w:ascii="Arial" w:hAnsi="Arial" w:cs="Arial"/>
                <w:sz w:val="22"/>
                <w:szCs w:val="22"/>
                <w:lang w:val="es-ES_tradnl"/>
              </w:rPr>
              <w:t>1300-14-11</w:t>
            </w:r>
          </w:p>
        </w:tc>
        <w:tc>
          <w:tcPr>
            <w:tcW w:w="1327" w:type="dxa"/>
            <w:tcBorders>
              <w:top w:val="single" w:sz="4" w:space="0" w:color="auto"/>
              <w:bottom w:val="single" w:sz="4" w:space="0" w:color="auto"/>
            </w:tcBorders>
          </w:tcPr>
          <w:p w:rsidR="00232CFF" w:rsidRPr="00F44798" w:rsidRDefault="00232CFF" w:rsidP="00232CFF">
            <w:pPr>
              <w:jc w:val="center"/>
              <w:rPr>
                <w:rFonts w:ascii="Arial" w:hAnsi="Arial" w:cs="Arial"/>
                <w:sz w:val="22"/>
                <w:szCs w:val="22"/>
                <w:lang w:val="es-ES_tradnl"/>
              </w:rPr>
            </w:pPr>
            <w:r w:rsidRPr="00F44798">
              <w:rPr>
                <w:rFonts w:ascii="Arial" w:hAnsi="Arial" w:cs="Arial"/>
                <w:sz w:val="22"/>
                <w:szCs w:val="22"/>
                <w:lang w:val="es-ES_tradnl"/>
              </w:rPr>
              <w:t>27 dic 10</w:t>
            </w:r>
          </w:p>
        </w:tc>
        <w:tc>
          <w:tcPr>
            <w:tcW w:w="4570" w:type="dxa"/>
            <w:tcBorders>
              <w:top w:val="single" w:sz="4" w:space="0" w:color="auto"/>
              <w:bottom w:val="single" w:sz="4" w:space="0" w:color="auto"/>
            </w:tcBorders>
          </w:tcPr>
          <w:p w:rsidR="00232CFF" w:rsidRPr="00F44798" w:rsidRDefault="00232CFF" w:rsidP="00232CFF">
            <w:pPr>
              <w:jc w:val="both"/>
              <w:rPr>
                <w:rFonts w:ascii="Arial" w:hAnsi="Arial" w:cs="Arial"/>
                <w:sz w:val="22"/>
                <w:szCs w:val="22"/>
                <w:lang w:val="es-ES_tradnl"/>
              </w:rPr>
            </w:pPr>
            <w:r w:rsidRPr="00F44798">
              <w:rPr>
                <w:rFonts w:ascii="Arial" w:hAnsi="Arial" w:cs="Arial"/>
                <w:sz w:val="22"/>
                <w:szCs w:val="22"/>
                <w:lang w:val="es-ES_tradnl"/>
              </w:rPr>
              <w:t>Disminución Aportación Individual al Seguro Social Federal para el Año 2011</w:t>
            </w:r>
          </w:p>
        </w:tc>
        <w:tc>
          <w:tcPr>
            <w:tcW w:w="3299" w:type="dxa"/>
            <w:tcBorders>
              <w:top w:val="single" w:sz="4" w:space="0" w:color="auto"/>
              <w:bottom w:val="single" w:sz="4" w:space="0" w:color="auto"/>
            </w:tcBorders>
          </w:tcPr>
          <w:p w:rsidR="00232CFF" w:rsidRPr="00F44798" w:rsidRDefault="00232CFF" w:rsidP="00232CFF">
            <w:pPr>
              <w:jc w:val="both"/>
              <w:rPr>
                <w:rFonts w:ascii="Arial" w:hAnsi="Arial" w:cs="Arial"/>
                <w:sz w:val="22"/>
                <w:szCs w:val="22"/>
                <w:lang w:val="es-ES_tradnl"/>
              </w:rPr>
            </w:pPr>
            <w:r w:rsidRPr="00F44798">
              <w:rPr>
                <w:rFonts w:ascii="Arial" w:hAnsi="Arial" w:cs="Arial"/>
                <w:sz w:val="22"/>
                <w:szCs w:val="22"/>
                <w:lang w:val="es-ES_tradnl"/>
              </w:rPr>
              <w:t>Derogada por CC 1300-11-12</w:t>
            </w:r>
          </w:p>
        </w:tc>
      </w:tr>
      <w:tr w:rsidR="00232CFF" w:rsidRPr="00B62B5D" w:rsidTr="00A600DF">
        <w:tc>
          <w:tcPr>
            <w:tcW w:w="1406"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1300-16-11</w:t>
            </w:r>
          </w:p>
        </w:tc>
        <w:tc>
          <w:tcPr>
            <w:tcW w:w="1327" w:type="dxa"/>
            <w:tcBorders>
              <w:top w:val="single" w:sz="4" w:space="0" w:color="auto"/>
              <w:bottom w:val="single" w:sz="4" w:space="0" w:color="auto"/>
            </w:tcBorders>
          </w:tcPr>
          <w:p w:rsidR="00232CFF" w:rsidRPr="003C699F" w:rsidRDefault="00232CFF" w:rsidP="00232CFF">
            <w:pPr>
              <w:jc w:val="center"/>
              <w:rPr>
                <w:rFonts w:ascii="Arial" w:hAnsi="Arial" w:cs="Arial"/>
                <w:sz w:val="22"/>
                <w:szCs w:val="22"/>
                <w:lang w:val="es-ES_tradnl"/>
              </w:rPr>
            </w:pPr>
            <w:r w:rsidRPr="003C699F">
              <w:rPr>
                <w:rFonts w:ascii="Arial" w:hAnsi="Arial" w:cs="Arial"/>
                <w:sz w:val="22"/>
                <w:szCs w:val="22"/>
                <w:lang w:val="es-ES_tradnl"/>
              </w:rPr>
              <w:t>4 mar 11</w:t>
            </w:r>
          </w:p>
        </w:tc>
        <w:tc>
          <w:tcPr>
            <w:tcW w:w="4570"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Contratación de Auditores Externos para las Auditorias Financieras para el periodo terminado el 30 de junio de 2011</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1300-16-12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1300-17-11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25 mar 11</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Cambios a realizar por clientes de Westernbank de Puerto Rico que fueron adquiridos por el Banco Popular de Puerto Rico</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1300-01-13</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1300-18-11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7 abr 11</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por los OPE al cierre del año presupuestario 2010-2011</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w:t>
            </w:r>
            <w:r>
              <w:rPr>
                <w:rFonts w:ascii="Arial" w:hAnsi="Arial" w:cs="Arial"/>
                <w:sz w:val="22"/>
                <w:szCs w:val="22"/>
                <w:lang w:val="es-ES_tradnl"/>
              </w:rPr>
              <w:t>19-12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1300-19-11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7 abr 11</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Informe de licencias acumuladas para proposito de los estados financieros al 30 de junio de 2011</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w:t>
            </w:r>
            <w:r>
              <w:rPr>
                <w:rFonts w:ascii="Arial" w:hAnsi="Arial" w:cs="Arial"/>
                <w:sz w:val="22"/>
                <w:szCs w:val="22"/>
                <w:lang w:val="es-ES_tradnl"/>
              </w:rPr>
              <w:t>21-12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1300-20-11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11 abr 11</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Instrucciones a seguir para el cierre del año fiscal 2010-2011</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sidRPr="003C699F">
              <w:rPr>
                <w:rFonts w:ascii="Arial" w:hAnsi="Arial" w:cs="Arial"/>
                <w:sz w:val="22"/>
                <w:szCs w:val="22"/>
                <w:lang w:val="es-ES_tradnl"/>
              </w:rPr>
              <w:t>Derogada por CC 1300-</w:t>
            </w:r>
            <w:r>
              <w:rPr>
                <w:rFonts w:ascii="Arial" w:hAnsi="Arial" w:cs="Arial"/>
                <w:sz w:val="22"/>
                <w:szCs w:val="22"/>
                <w:lang w:val="es-ES_tradnl"/>
              </w:rPr>
              <w:t>20-12</w:t>
            </w:r>
          </w:p>
        </w:tc>
      </w:tr>
      <w:tr w:rsidR="00232CFF" w:rsidRPr="00B62B5D" w:rsidTr="00A600DF">
        <w:tc>
          <w:tcPr>
            <w:tcW w:w="1406"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lastRenderedPageBreak/>
              <w:t>1300-21-11</w:t>
            </w:r>
          </w:p>
        </w:tc>
        <w:tc>
          <w:tcPr>
            <w:tcW w:w="1327"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11 abr 11</w:t>
            </w:r>
          </w:p>
        </w:tc>
        <w:tc>
          <w:tcPr>
            <w:tcW w:w="4570"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Comprobante de Pago de Cuentas a Pagar al 30 de junio de 2011</w:t>
            </w:r>
          </w:p>
        </w:tc>
        <w:tc>
          <w:tcPr>
            <w:tcW w:w="3299"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Derogada por CC 1300-25-12</w:t>
            </w:r>
          </w:p>
        </w:tc>
      </w:tr>
      <w:tr w:rsidR="00232CFF" w:rsidRPr="00B62B5D" w:rsidTr="00A600DF">
        <w:tc>
          <w:tcPr>
            <w:tcW w:w="1406"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1300-22-11</w:t>
            </w:r>
          </w:p>
        </w:tc>
        <w:tc>
          <w:tcPr>
            <w:tcW w:w="1327"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11 abr 11</w:t>
            </w:r>
          </w:p>
        </w:tc>
        <w:tc>
          <w:tcPr>
            <w:tcW w:w="4570"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Fechas límite para enviar los informes de recaudaciones</w:t>
            </w:r>
          </w:p>
        </w:tc>
        <w:tc>
          <w:tcPr>
            <w:tcW w:w="3299"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Derogada por CC 1300-27-12</w:t>
            </w:r>
          </w:p>
        </w:tc>
      </w:tr>
      <w:tr w:rsidR="00232CFF" w:rsidRPr="00B62B5D" w:rsidTr="00A600DF">
        <w:tc>
          <w:tcPr>
            <w:tcW w:w="1406"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Pr>
                <w:rFonts w:ascii="Arial" w:hAnsi="Arial" w:cs="Arial"/>
                <w:sz w:val="22"/>
                <w:szCs w:val="22"/>
                <w:lang w:val="es-ES_tradnl"/>
              </w:rPr>
              <w:t>1300-23-11</w:t>
            </w:r>
          </w:p>
        </w:tc>
        <w:tc>
          <w:tcPr>
            <w:tcW w:w="1327"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Pr>
                <w:rFonts w:ascii="Arial" w:hAnsi="Arial" w:cs="Arial"/>
                <w:sz w:val="22"/>
                <w:szCs w:val="22"/>
                <w:lang w:val="es-ES_tradnl"/>
              </w:rPr>
              <w:t>11 abr 11</w:t>
            </w:r>
          </w:p>
        </w:tc>
        <w:tc>
          <w:tcPr>
            <w:tcW w:w="4570"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Pr>
                <w:rFonts w:ascii="Arial" w:hAnsi="Arial" w:cs="Arial"/>
                <w:sz w:val="22"/>
                <w:szCs w:val="22"/>
                <w:lang w:val="es-ES_tradnl"/>
              </w:rPr>
              <w:t>Información sobre casos para los cuales el Departamento de Justicia concedió una dispensa para asumir su propia representación legal</w:t>
            </w:r>
          </w:p>
        </w:tc>
        <w:tc>
          <w:tcPr>
            <w:tcW w:w="3299"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1300-32-12</w:t>
            </w:r>
          </w:p>
        </w:tc>
      </w:tr>
      <w:tr w:rsidR="00232CFF" w:rsidRPr="00B62B5D" w:rsidTr="00A600DF">
        <w:tc>
          <w:tcPr>
            <w:tcW w:w="1406"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Pr>
                <w:rFonts w:ascii="Arial" w:hAnsi="Arial" w:cs="Arial"/>
                <w:sz w:val="22"/>
                <w:szCs w:val="22"/>
                <w:lang w:val="es-ES_tradnl"/>
              </w:rPr>
              <w:t>1300-24-11</w:t>
            </w:r>
          </w:p>
        </w:tc>
        <w:tc>
          <w:tcPr>
            <w:tcW w:w="1327"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Pr>
                <w:rFonts w:ascii="Arial" w:hAnsi="Arial" w:cs="Arial"/>
                <w:sz w:val="22"/>
                <w:szCs w:val="22"/>
                <w:lang w:val="es-ES_tradnl"/>
              </w:rPr>
              <w:t>11 abr 11</w:t>
            </w:r>
          </w:p>
        </w:tc>
        <w:tc>
          <w:tcPr>
            <w:tcW w:w="4570"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Pr>
                <w:rFonts w:ascii="Arial" w:hAnsi="Arial" w:cs="Arial"/>
                <w:sz w:val="22"/>
                <w:szCs w:val="22"/>
                <w:lang w:val="es-ES_tradnl"/>
              </w:rPr>
              <w:t>Cuentas a Pagar al 30 de junio de 2011</w:t>
            </w:r>
          </w:p>
        </w:tc>
        <w:tc>
          <w:tcPr>
            <w:tcW w:w="3299"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1300-30-12</w:t>
            </w:r>
          </w:p>
        </w:tc>
      </w:tr>
      <w:tr w:rsidR="00232CFF" w:rsidRPr="00B62B5D" w:rsidTr="00A600DF">
        <w:tc>
          <w:tcPr>
            <w:tcW w:w="1406"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1300-25-11</w:t>
            </w:r>
          </w:p>
        </w:tc>
        <w:tc>
          <w:tcPr>
            <w:tcW w:w="1327"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12 abr 11</w:t>
            </w:r>
          </w:p>
        </w:tc>
        <w:tc>
          <w:tcPr>
            <w:tcW w:w="4570"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 xml:space="preserve">Inventario de Cuentas de Banco </w:t>
            </w:r>
          </w:p>
        </w:tc>
        <w:tc>
          <w:tcPr>
            <w:tcW w:w="3299"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Derogada por CC 1300-28-12</w:t>
            </w:r>
          </w:p>
        </w:tc>
      </w:tr>
      <w:tr w:rsidR="00232CFF" w:rsidRPr="00B62B5D" w:rsidTr="00A600DF">
        <w:tc>
          <w:tcPr>
            <w:tcW w:w="1406"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1300-26-11</w:t>
            </w:r>
          </w:p>
        </w:tc>
        <w:tc>
          <w:tcPr>
            <w:tcW w:w="1327"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12 abr 11</w:t>
            </w:r>
          </w:p>
        </w:tc>
        <w:tc>
          <w:tcPr>
            <w:tcW w:w="4570"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Liquidación y Conciliación de la Cuenta Corriente del OPE</w:t>
            </w:r>
          </w:p>
        </w:tc>
        <w:tc>
          <w:tcPr>
            <w:tcW w:w="3299"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Derogada por CC 1300-24-12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1300-27-11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25 abr 11</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Informacion sobre contratos de arrendamiento de propiedad inmueble y equipo</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1300-23-12</w:t>
            </w:r>
          </w:p>
        </w:tc>
      </w:tr>
      <w:tr w:rsidR="00232CFF" w:rsidRPr="00B62B5D" w:rsidTr="00A600DF">
        <w:tc>
          <w:tcPr>
            <w:tcW w:w="1406"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1300-28-11</w:t>
            </w:r>
          </w:p>
        </w:tc>
        <w:tc>
          <w:tcPr>
            <w:tcW w:w="1327"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28 abr 11</w:t>
            </w:r>
          </w:p>
        </w:tc>
        <w:tc>
          <w:tcPr>
            <w:tcW w:w="4570"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Fechas límite para la correccion y aprobación de transacciones en el Sistema PRIFAS y Cierre de los Periodos Contables del Año Fiscal 2011-2012</w:t>
            </w:r>
          </w:p>
        </w:tc>
        <w:tc>
          <w:tcPr>
            <w:tcW w:w="3299"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Derogada por CC 1300-29-12</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1300-29-11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28 abr 11</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Derogada por el Manual</w:t>
            </w:r>
          </w:p>
        </w:tc>
      </w:tr>
      <w:tr w:rsidR="00232CFF" w:rsidRPr="00B62B5D" w:rsidTr="00A600DF">
        <w:tc>
          <w:tcPr>
            <w:tcW w:w="1406"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1300-30-11</w:t>
            </w:r>
          </w:p>
        </w:tc>
        <w:tc>
          <w:tcPr>
            <w:tcW w:w="1327" w:type="dxa"/>
            <w:tcBorders>
              <w:top w:val="single" w:sz="4" w:space="0" w:color="auto"/>
              <w:bottom w:val="single" w:sz="4" w:space="0" w:color="auto"/>
            </w:tcBorders>
          </w:tcPr>
          <w:p w:rsidR="00232CFF" w:rsidRDefault="00232CFF" w:rsidP="00232CFF">
            <w:pPr>
              <w:jc w:val="center"/>
              <w:rPr>
                <w:rFonts w:ascii="Arial" w:hAnsi="Arial" w:cs="Arial"/>
                <w:sz w:val="22"/>
                <w:szCs w:val="22"/>
                <w:lang w:val="es-ES_tradnl"/>
              </w:rPr>
            </w:pPr>
            <w:r>
              <w:rPr>
                <w:rFonts w:ascii="Arial" w:hAnsi="Arial" w:cs="Arial"/>
                <w:sz w:val="22"/>
                <w:szCs w:val="22"/>
                <w:lang w:val="es-ES_tradnl"/>
              </w:rPr>
              <w:t>2 may 11</w:t>
            </w:r>
          </w:p>
        </w:tc>
        <w:tc>
          <w:tcPr>
            <w:tcW w:w="4570" w:type="dxa"/>
            <w:tcBorders>
              <w:top w:val="single" w:sz="4" w:space="0" w:color="auto"/>
              <w:bottom w:val="single" w:sz="4" w:space="0" w:color="auto"/>
            </w:tcBorders>
          </w:tcPr>
          <w:p w:rsidR="00232CFF" w:rsidRDefault="00232CFF" w:rsidP="00232CFF">
            <w:pPr>
              <w:jc w:val="both"/>
              <w:rPr>
                <w:rFonts w:ascii="Arial" w:hAnsi="Arial" w:cs="Arial"/>
                <w:sz w:val="22"/>
                <w:szCs w:val="22"/>
                <w:lang w:val="es-ES_tradnl"/>
              </w:rPr>
            </w:pPr>
            <w:r>
              <w:rPr>
                <w:rFonts w:ascii="Arial" w:hAnsi="Arial" w:cs="Arial"/>
                <w:sz w:val="22"/>
                <w:szCs w:val="22"/>
                <w:lang w:val="es-ES_tradnl"/>
              </w:rPr>
              <w:t>Informacion necesaria sobre los activos de capital para la preparación de los estados financierosdel Gobierno de Puerto Rico</w:t>
            </w:r>
          </w:p>
        </w:tc>
        <w:tc>
          <w:tcPr>
            <w:tcW w:w="3299" w:type="dxa"/>
            <w:tcBorders>
              <w:top w:val="single" w:sz="4" w:space="0" w:color="auto"/>
              <w:bottom w:val="single" w:sz="4" w:space="0" w:color="auto"/>
            </w:tcBorders>
          </w:tcPr>
          <w:p w:rsidR="00232CFF" w:rsidRPr="003C699F" w:rsidRDefault="00232CFF" w:rsidP="00232CFF">
            <w:pPr>
              <w:jc w:val="both"/>
              <w:rPr>
                <w:rFonts w:ascii="Arial" w:hAnsi="Arial" w:cs="Arial"/>
                <w:sz w:val="22"/>
                <w:szCs w:val="22"/>
                <w:lang w:val="es-ES_tradnl"/>
              </w:rPr>
            </w:pPr>
            <w:r>
              <w:rPr>
                <w:rFonts w:ascii="Arial" w:hAnsi="Arial" w:cs="Arial"/>
                <w:sz w:val="22"/>
                <w:szCs w:val="22"/>
                <w:lang w:val="es-ES_tradnl"/>
              </w:rPr>
              <w:t>Derogada por CC 1300-22-12</w:t>
            </w:r>
          </w:p>
        </w:tc>
      </w:tr>
      <w:tr w:rsidR="00232CFF" w:rsidRPr="00B62B5D" w:rsidTr="00A600DF">
        <w:tc>
          <w:tcPr>
            <w:tcW w:w="1406"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1300-32-11</w:t>
            </w:r>
          </w:p>
        </w:tc>
        <w:tc>
          <w:tcPr>
            <w:tcW w:w="1327" w:type="dxa"/>
            <w:tcBorders>
              <w:top w:val="single" w:sz="4" w:space="0" w:color="auto"/>
              <w:bottom w:val="single" w:sz="4" w:space="0" w:color="auto"/>
            </w:tcBorders>
          </w:tcPr>
          <w:p w:rsidR="00232CFF" w:rsidRPr="00F04036" w:rsidRDefault="00232CFF" w:rsidP="00232CFF">
            <w:pPr>
              <w:jc w:val="center"/>
              <w:rPr>
                <w:rFonts w:ascii="Arial" w:hAnsi="Arial" w:cs="Arial"/>
                <w:sz w:val="22"/>
                <w:szCs w:val="22"/>
                <w:lang w:val="es-ES_tradnl"/>
              </w:rPr>
            </w:pPr>
            <w:r w:rsidRPr="00F04036">
              <w:rPr>
                <w:rFonts w:ascii="Arial" w:hAnsi="Arial" w:cs="Arial"/>
                <w:sz w:val="22"/>
                <w:szCs w:val="22"/>
                <w:lang w:val="es-ES_tradnl"/>
              </w:rPr>
              <w:t>16 jun 11</w:t>
            </w:r>
          </w:p>
        </w:tc>
        <w:tc>
          <w:tcPr>
            <w:tcW w:w="4570"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Informe de Activos Intangibles</w:t>
            </w:r>
          </w:p>
        </w:tc>
        <w:tc>
          <w:tcPr>
            <w:tcW w:w="3299" w:type="dxa"/>
            <w:tcBorders>
              <w:top w:val="single" w:sz="4" w:space="0" w:color="auto"/>
              <w:bottom w:val="single" w:sz="4" w:space="0" w:color="auto"/>
            </w:tcBorders>
          </w:tcPr>
          <w:p w:rsidR="00232CFF" w:rsidRPr="00F04036" w:rsidRDefault="00232CFF" w:rsidP="00232CFF">
            <w:pPr>
              <w:jc w:val="both"/>
              <w:rPr>
                <w:rFonts w:ascii="Arial" w:hAnsi="Arial" w:cs="Arial"/>
                <w:sz w:val="22"/>
                <w:szCs w:val="22"/>
                <w:lang w:val="es-ES_tradnl"/>
              </w:rPr>
            </w:pPr>
            <w:r w:rsidRPr="00F04036">
              <w:rPr>
                <w:rFonts w:ascii="Arial" w:hAnsi="Arial" w:cs="Arial"/>
                <w:sz w:val="22"/>
                <w:szCs w:val="22"/>
                <w:lang w:val="es-ES_tradnl"/>
              </w:rPr>
              <w:t>Derogada por CC 1300-26-12</w:t>
            </w:r>
          </w:p>
        </w:tc>
      </w:tr>
      <w:tr w:rsidR="00FF1135" w:rsidRPr="00B62B5D" w:rsidTr="00A600DF">
        <w:tc>
          <w:tcPr>
            <w:tcW w:w="1406" w:type="dxa"/>
            <w:tcBorders>
              <w:top w:val="single" w:sz="4" w:space="0" w:color="auto"/>
              <w:bottom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1300-01-12</w:t>
            </w:r>
          </w:p>
        </w:tc>
        <w:tc>
          <w:tcPr>
            <w:tcW w:w="1327" w:type="dxa"/>
            <w:tcBorders>
              <w:top w:val="single" w:sz="4" w:space="0" w:color="auto"/>
              <w:bottom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6 jul 11</w:t>
            </w:r>
          </w:p>
        </w:tc>
        <w:tc>
          <w:tcPr>
            <w:tcW w:w="4570" w:type="dxa"/>
            <w:tcBorders>
              <w:top w:val="single" w:sz="4" w:space="0" w:color="auto"/>
              <w:bottom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Enmienda al Anejo 1 de la CC 1300-02-11, Venta de Comprobantes y Sellos Expedidos por Medios Electrónicos (Internet)</w:t>
            </w:r>
          </w:p>
        </w:tc>
        <w:tc>
          <w:tcPr>
            <w:tcW w:w="3299" w:type="dxa"/>
            <w:tcBorders>
              <w:top w:val="single" w:sz="4" w:space="0" w:color="auto"/>
              <w:bottom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1300-01-17</w:t>
            </w:r>
          </w:p>
        </w:tc>
      </w:tr>
      <w:tr w:rsidR="00FF1135" w:rsidRPr="00B62B5D" w:rsidTr="00A600DF">
        <w:tc>
          <w:tcPr>
            <w:tcW w:w="1406" w:type="dxa"/>
            <w:tcBorders>
              <w:top w:val="single" w:sz="4" w:space="0" w:color="auto"/>
              <w:bottom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1300-03-12</w:t>
            </w:r>
          </w:p>
        </w:tc>
        <w:tc>
          <w:tcPr>
            <w:tcW w:w="1327" w:type="dxa"/>
            <w:tcBorders>
              <w:top w:val="single" w:sz="4" w:space="0" w:color="auto"/>
              <w:bottom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12 ago 11</w:t>
            </w:r>
          </w:p>
        </w:tc>
        <w:tc>
          <w:tcPr>
            <w:tcW w:w="4570" w:type="dxa"/>
            <w:tcBorders>
              <w:top w:val="single" w:sz="4" w:space="0" w:color="auto"/>
              <w:bottom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Informacion para la preparación de los estados financieros según el GASB 54</w:t>
            </w:r>
          </w:p>
        </w:tc>
        <w:tc>
          <w:tcPr>
            <w:tcW w:w="3299" w:type="dxa"/>
            <w:tcBorders>
              <w:top w:val="single" w:sz="4" w:space="0" w:color="auto"/>
              <w:bottom w:val="single" w:sz="4" w:space="0" w:color="auto"/>
            </w:tcBorders>
          </w:tcPr>
          <w:p w:rsidR="00FF1135" w:rsidRDefault="00FF1135" w:rsidP="00FF1135">
            <w:pPr>
              <w:jc w:val="both"/>
              <w:rPr>
                <w:rFonts w:ascii="Arial" w:hAnsi="Arial" w:cs="Arial"/>
                <w:sz w:val="22"/>
                <w:szCs w:val="22"/>
                <w:lang w:val="es-ES_tradnl"/>
              </w:rPr>
            </w:pPr>
            <w:r w:rsidRPr="003C699F">
              <w:rPr>
                <w:rFonts w:ascii="Arial" w:hAnsi="Arial" w:cs="Arial"/>
                <w:sz w:val="22"/>
                <w:szCs w:val="22"/>
                <w:lang w:val="es-ES_tradnl"/>
              </w:rPr>
              <w:t>Derogada por CC 1300-</w:t>
            </w:r>
            <w:r>
              <w:rPr>
                <w:rFonts w:ascii="Arial" w:hAnsi="Arial" w:cs="Arial"/>
                <w:sz w:val="22"/>
                <w:szCs w:val="22"/>
                <w:lang w:val="es-ES_tradnl"/>
              </w:rPr>
              <w:t>18-12</w:t>
            </w:r>
          </w:p>
        </w:tc>
      </w:tr>
      <w:tr w:rsidR="00FF1135" w:rsidRPr="00B62B5D" w:rsidTr="00A600DF">
        <w:tc>
          <w:tcPr>
            <w:tcW w:w="1406" w:type="dxa"/>
            <w:tcBorders>
              <w:top w:val="single" w:sz="4" w:space="0" w:color="auto"/>
              <w:bottom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1300-05-12</w:t>
            </w:r>
          </w:p>
        </w:tc>
        <w:tc>
          <w:tcPr>
            <w:tcW w:w="1327" w:type="dxa"/>
            <w:tcBorders>
              <w:top w:val="single" w:sz="4" w:space="0" w:color="auto"/>
              <w:bottom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5 oct 11</w:t>
            </w:r>
          </w:p>
        </w:tc>
        <w:tc>
          <w:tcPr>
            <w:tcW w:w="4570" w:type="dxa"/>
            <w:tcBorders>
              <w:top w:val="single" w:sz="4" w:space="0" w:color="auto"/>
              <w:bottom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Enmienda a la Carta Circular 1300-20-09, Modificación al Sistema PRIFAS para restringir el uso de los pagos directos</w:t>
            </w:r>
          </w:p>
        </w:tc>
        <w:tc>
          <w:tcPr>
            <w:tcW w:w="3299" w:type="dxa"/>
            <w:tcBorders>
              <w:top w:val="single" w:sz="4" w:space="0" w:color="auto"/>
              <w:bottom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1300-09-12</w:t>
            </w:r>
          </w:p>
        </w:tc>
      </w:tr>
      <w:tr w:rsidR="00FF1135" w:rsidTr="004E3D76">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1300-06-12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20 oct 11</w:t>
            </w:r>
          </w:p>
        </w:tc>
        <w:tc>
          <w:tcPr>
            <w:tcW w:w="4570" w:type="dxa"/>
            <w:tcBorders>
              <w:top w:val="single" w:sz="4" w:space="0" w:color="auto"/>
              <w:left w:val="single" w:sz="4" w:space="0" w:color="auto"/>
              <w:bottom w:val="single" w:sz="4" w:space="0" w:color="auto"/>
              <w:right w:val="single" w:sz="4" w:space="0" w:color="auto"/>
            </w:tcBorders>
          </w:tcPr>
          <w:p w:rsidR="00FF1135" w:rsidRPr="00E53739" w:rsidRDefault="00FF1135" w:rsidP="00FF1135">
            <w:pPr>
              <w:jc w:val="both"/>
              <w:rPr>
                <w:rFonts w:ascii="MS Mincho" w:eastAsia="MS Mincho" w:hAnsi="MS Mincho" w:cs="MS Mincho"/>
                <w:sz w:val="22"/>
                <w:szCs w:val="22"/>
                <w:lang w:val="es-ES_tradnl"/>
              </w:rPr>
            </w:pPr>
            <w:r>
              <w:rPr>
                <w:rFonts w:ascii="Arial" w:hAnsi="Arial" w:cs="Arial"/>
                <w:sz w:val="22"/>
                <w:szCs w:val="22"/>
                <w:lang w:val="es-ES_tradnl"/>
              </w:rPr>
              <w:t>Fechas de Pago de Sueldo, Bono de Navidad y Pensiones para el Año Fiscal 2012-2013</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1300-04-14</w:t>
            </w:r>
          </w:p>
        </w:tc>
      </w:tr>
      <w:tr w:rsidR="00FF1135" w:rsidTr="004E3D76">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1300-07-12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2 nov 11</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Comprobante de Retención y Anulaciones de Cheques de Nómina</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1300-05-13</w:t>
            </w:r>
          </w:p>
        </w:tc>
      </w:tr>
      <w:tr w:rsidR="00FF1135" w:rsidTr="004E3D76">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1300-08-12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8 nov 11</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Fecha Límite para enviar los Comprobantes de Retención a la Administración de Seguro Social</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1300-06-13</w:t>
            </w:r>
          </w:p>
        </w:tc>
      </w:tr>
      <w:tr w:rsidR="00001AD3" w:rsidTr="004E3D76">
        <w:tc>
          <w:tcPr>
            <w:tcW w:w="1406" w:type="dxa"/>
            <w:tcBorders>
              <w:top w:val="single" w:sz="4" w:space="0" w:color="auto"/>
              <w:left w:val="single" w:sz="4" w:space="0" w:color="auto"/>
              <w:bottom w:val="single" w:sz="4" w:space="0" w:color="auto"/>
              <w:right w:val="single" w:sz="4" w:space="0" w:color="auto"/>
            </w:tcBorders>
          </w:tcPr>
          <w:p w:rsidR="00001AD3" w:rsidRDefault="00001AD3" w:rsidP="00FF1135">
            <w:pPr>
              <w:jc w:val="center"/>
              <w:rPr>
                <w:rFonts w:ascii="Arial" w:hAnsi="Arial" w:cs="Arial"/>
                <w:sz w:val="22"/>
                <w:szCs w:val="22"/>
                <w:lang w:val="es-ES_tradnl"/>
              </w:rPr>
            </w:pPr>
            <w:r>
              <w:rPr>
                <w:rFonts w:ascii="Arial" w:hAnsi="Arial" w:cs="Arial"/>
                <w:sz w:val="22"/>
                <w:szCs w:val="22"/>
                <w:lang w:val="es-ES_tradnl"/>
              </w:rPr>
              <w:t>1300-10-12</w:t>
            </w:r>
          </w:p>
        </w:tc>
        <w:tc>
          <w:tcPr>
            <w:tcW w:w="1327" w:type="dxa"/>
            <w:tcBorders>
              <w:top w:val="single" w:sz="4" w:space="0" w:color="auto"/>
              <w:left w:val="single" w:sz="4" w:space="0" w:color="auto"/>
              <w:bottom w:val="single" w:sz="4" w:space="0" w:color="auto"/>
              <w:right w:val="single" w:sz="4" w:space="0" w:color="auto"/>
            </w:tcBorders>
          </w:tcPr>
          <w:p w:rsidR="00001AD3" w:rsidRDefault="00001AD3" w:rsidP="00FF1135">
            <w:pPr>
              <w:jc w:val="center"/>
              <w:rPr>
                <w:rFonts w:ascii="Arial" w:hAnsi="Arial" w:cs="Arial"/>
                <w:sz w:val="22"/>
                <w:szCs w:val="22"/>
                <w:lang w:val="es-ES_tradnl"/>
              </w:rPr>
            </w:pPr>
            <w:r>
              <w:rPr>
                <w:rFonts w:ascii="Arial" w:hAnsi="Arial" w:cs="Arial"/>
                <w:sz w:val="22"/>
                <w:szCs w:val="22"/>
                <w:lang w:val="es-ES_tradnl"/>
              </w:rPr>
              <w:t>12 dic 11</w:t>
            </w:r>
          </w:p>
        </w:tc>
        <w:tc>
          <w:tcPr>
            <w:tcW w:w="4570" w:type="dxa"/>
            <w:tcBorders>
              <w:top w:val="single" w:sz="4" w:space="0" w:color="auto"/>
              <w:left w:val="single" w:sz="4" w:space="0" w:color="auto"/>
              <w:bottom w:val="single" w:sz="4" w:space="0" w:color="auto"/>
              <w:right w:val="single" w:sz="4" w:space="0" w:color="auto"/>
            </w:tcBorders>
          </w:tcPr>
          <w:p w:rsidR="00001AD3" w:rsidRDefault="00001AD3" w:rsidP="00FF1135">
            <w:pPr>
              <w:jc w:val="both"/>
              <w:rPr>
                <w:rFonts w:ascii="Arial" w:hAnsi="Arial" w:cs="Arial"/>
                <w:sz w:val="22"/>
                <w:szCs w:val="22"/>
                <w:lang w:val="es-ES_tradnl"/>
              </w:rPr>
            </w:pPr>
            <w:r>
              <w:rPr>
                <w:rFonts w:ascii="Arial" w:hAnsi="Arial" w:cs="Arial"/>
                <w:sz w:val="22"/>
                <w:szCs w:val="22"/>
                <w:lang w:val="es-ES_tradnl"/>
              </w:rPr>
              <w:t>Pago electrónico a suplidores</w:t>
            </w:r>
          </w:p>
        </w:tc>
        <w:tc>
          <w:tcPr>
            <w:tcW w:w="3299" w:type="dxa"/>
            <w:tcBorders>
              <w:top w:val="single" w:sz="4" w:space="0" w:color="auto"/>
              <w:left w:val="single" w:sz="4" w:space="0" w:color="auto"/>
              <w:bottom w:val="single" w:sz="4" w:space="0" w:color="auto"/>
              <w:right w:val="single" w:sz="4" w:space="0" w:color="auto"/>
            </w:tcBorders>
          </w:tcPr>
          <w:p w:rsidR="00001AD3" w:rsidRDefault="00001AD3" w:rsidP="00FF1135">
            <w:pPr>
              <w:jc w:val="both"/>
              <w:rPr>
                <w:rFonts w:ascii="Arial" w:hAnsi="Arial" w:cs="Arial"/>
                <w:sz w:val="22"/>
                <w:szCs w:val="22"/>
                <w:lang w:val="es-ES_tradnl"/>
              </w:rPr>
            </w:pPr>
            <w:r>
              <w:rPr>
                <w:rFonts w:ascii="Arial" w:hAnsi="Arial" w:cs="Arial"/>
                <w:sz w:val="22"/>
                <w:szCs w:val="22"/>
                <w:lang w:val="es-ES_tradnl"/>
              </w:rPr>
              <w:t>Derogada por CC 1300-07-17</w:t>
            </w:r>
          </w:p>
        </w:tc>
      </w:tr>
      <w:tr w:rsidR="00FF1135" w:rsidTr="004E3D76">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1300-11-12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29 dic 11</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Límite Máximo de Sueldo Tributable Anual para efectos de Seguro Social</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1300-09-13</w:t>
            </w:r>
          </w:p>
        </w:tc>
      </w:tr>
      <w:tr w:rsidR="00FF1135" w:rsidRPr="005A70E1"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1300-12-12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23 ene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W-2 de empleados de las corporaciones públicas acogidos a la Ley Núm. 70</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1300-10-15</w:t>
            </w:r>
          </w:p>
        </w:tc>
      </w:tr>
      <w:tr w:rsidR="00FF1135" w:rsidRPr="00F04036" w:rsidTr="00DC73C9">
        <w:tc>
          <w:tcPr>
            <w:tcW w:w="1406"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center"/>
              <w:rPr>
                <w:rFonts w:ascii="Arial" w:hAnsi="Arial" w:cs="Arial"/>
                <w:sz w:val="22"/>
                <w:szCs w:val="22"/>
                <w:lang w:val="es-ES_tradnl"/>
              </w:rPr>
            </w:pPr>
            <w:r>
              <w:rPr>
                <w:rFonts w:ascii="Arial" w:hAnsi="Arial" w:cs="Arial"/>
                <w:sz w:val="22"/>
                <w:szCs w:val="22"/>
                <w:lang w:val="es-ES_tradnl"/>
              </w:rPr>
              <w:lastRenderedPageBreak/>
              <w:t>1300-13-12</w:t>
            </w:r>
          </w:p>
        </w:tc>
        <w:tc>
          <w:tcPr>
            <w:tcW w:w="1327"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center"/>
              <w:rPr>
                <w:rFonts w:ascii="Arial" w:hAnsi="Arial" w:cs="Arial"/>
                <w:sz w:val="22"/>
                <w:szCs w:val="22"/>
                <w:lang w:val="es-ES_tradnl"/>
              </w:rPr>
            </w:pPr>
            <w:r>
              <w:rPr>
                <w:rFonts w:ascii="Arial" w:hAnsi="Arial" w:cs="Arial"/>
                <w:sz w:val="22"/>
                <w:szCs w:val="22"/>
                <w:lang w:val="es-ES_tradnl"/>
              </w:rPr>
              <w:t>29 feb 12</w:t>
            </w:r>
          </w:p>
        </w:tc>
        <w:tc>
          <w:tcPr>
            <w:tcW w:w="4570"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both"/>
              <w:rPr>
                <w:rFonts w:ascii="Arial" w:hAnsi="Arial" w:cs="Arial"/>
                <w:sz w:val="22"/>
                <w:szCs w:val="22"/>
                <w:lang w:val="es-ES_tradnl"/>
              </w:rPr>
            </w:pPr>
            <w:r>
              <w:rPr>
                <w:rFonts w:ascii="Arial" w:hAnsi="Arial" w:cs="Arial"/>
                <w:sz w:val="22"/>
                <w:szCs w:val="22"/>
                <w:lang w:val="es-ES_tradnl"/>
              </w:rPr>
              <w:t>Disminucion Aportacion Individual al Seguro Social Federal para el año fiscal 2012</w:t>
            </w:r>
          </w:p>
        </w:tc>
        <w:tc>
          <w:tcPr>
            <w:tcW w:w="3299"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1300-27-13</w:t>
            </w:r>
          </w:p>
        </w:tc>
      </w:tr>
      <w:tr w:rsidR="00FF1135" w:rsidRPr="00F04036"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1300-15-12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2 mar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Contratación de Auditores Externos para las Auditorías Financieras para el periodo terminado el 30 de junio de 2012</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1300-04-14</w:t>
            </w:r>
          </w:p>
        </w:tc>
      </w:tr>
      <w:tr w:rsidR="00FF1135" w:rsidRPr="00F04036"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1300-16-12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12 mar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el Manual</w:t>
            </w:r>
          </w:p>
        </w:tc>
      </w:tr>
      <w:tr w:rsidR="00FF1135" w:rsidRPr="00F04036"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1300-17-12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15 mar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Desembolso de fondos provenientes de emisiones de bonos para mejoras permanentes</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1300-16-14</w:t>
            </w:r>
          </w:p>
        </w:tc>
      </w:tr>
      <w:tr w:rsidR="00FF1135" w:rsidRPr="00F04036" w:rsidTr="00DC73C9">
        <w:tc>
          <w:tcPr>
            <w:tcW w:w="1406"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center"/>
              <w:rPr>
                <w:rFonts w:ascii="Arial" w:hAnsi="Arial" w:cs="Arial"/>
                <w:sz w:val="22"/>
                <w:szCs w:val="22"/>
                <w:lang w:val="es-ES_tradnl"/>
              </w:rPr>
            </w:pPr>
            <w:r>
              <w:rPr>
                <w:rFonts w:ascii="Arial" w:hAnsi="Arial" w:cs="Arial"/>
                <w:sz w:val="22"/>
                <w:szCs w:val="22"/>
                <w:lang w:val="es-ES_tradnl"/>
              </w:rPr>
              <w:t>1300-18-12</w:t>
            </w:r>
          </w:p>
        </w:tc>
        <w:tc>
          <w:tcPr>
            <w:tcW w:w="1327"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center"/>
              <w:rPr>
                <w:rFonts w:ascii="Arial" w:hAnsi="Arial" w:cs="Arial"/>
                <w:sz w:val="22"/>
                <w:szCs w:val="22"/>
                <w:lang w:val="es-ES_tradnl"/>
              </w:rPr>
            </w:pPr>
            <w:r>
              <w:rPr>
                <w:rFonts w:ascii="Arial" w:hAnsi="Arial" w:cs="Arial"/>
                <w:sz w:val="22"/>
                <w:szCs w:val="22"/>
                <w:lang w:val="es-ES_tradnl"/>
              </w:rPr>
              <w:t>26</w:t>
            </w:r>
            <w:r w:rsidRPr="00F04036">
              <w:rPr>
                <w:rFonts w:ascii="Arial" w:hAnsi="Arial" w:cs="Arial"/>
                <w:sz w:val="22"/>
                <w:szCs w:val="22"/>
                <w:lang w:val="es-ES_tradnl"/>
              </w:rPr>
              <w:t xml:space="preserve"> </w:t>
            </w:r>
            <w:r>
              <w:rPr>
                <w:rFonts w:ascii="Arial" w:hAnsi="Arial" w:cs="Arial"/>
                <w:sz w:val="22"/>
                <w:szCs w:val="22"/>
                <w:lang w:val="es-ES_tradnl"/>
              </w:rPr>
              <w:t>mar</w:t>
            </w:r>
            <w:r w:rsidRPr="00F04036">
              <w:rPr>
                <w:rFonts w:ascii="Arial" w:hAnsi="Arial" w:cs="Arial"/>
                <w:sz w:val="22"/>
                <w:szCs w:val="22"/>
                <w:lang w:val="es-ES_tradnl"/>
              </w:rPr>
              <w:t xml:space="preserve"> 1</w:t>
            </w:r>
            <w:r>
              <w:rPr>
                <w:rFonts w:ascii="Arial" w:hAnsi="Arial" w:cs="Arial"/>
                <w:sz w:val="22"/>
                <w:szCs w:val="22"/>
                <w:lang w:val="es-ES_tradnl"/>
              </w:rPr>
              <w:t>2</w:t>
            </w:r>
          </w:p>
        </w:tc>
        <w:tc>
          <w:tcPr>
            <w:tcW w:w="4570"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both"/>
              <w:rPr>
                <w:rFonts w:ascii="Arial" w:hAnsi="Arial" w:cs="Arial"/>
                <w:sz w:val="22"/>
                <w:szCs w:val="22"/>
                <w:lang w:val="es-ES_tradnl"/>
              </w:rPr>
            </w:pPr>
            <w:r>
              <w:rPr>
                <w:rFonts w:ascii="Arial" w:hAnsi="Arial" w:cs="Arial"/>
                <w:sz w:val="22"/>
                <w:szCs w:val="22"/>
                <w:lang w:val="es-ES_tradnl"/>
              </w:rPr>
              <w:t>Informacion para la preparación de los estados financieros según el GASB 54</w:t>
            </w:r>
          </w:p>
        </w:tc>
        <w:tc>
          <w:tcPr>
            <w:tcW w:w="3299"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1300-24-13</w:t>
            </w:r>
          </w:p>
        </w:tc>
      </w:tr>
      <w:tr w:rsidR="00FF1135" w:rsidRPr="00F04036" w:rsidTr="00DC73C9">
        <w:tc>
          <w:tcPr>
            <w:tcW w:w="1406"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center"/>
              <w:rPr>
                <w:rFonts w:ascii="Arial" w:hAnsi="Arial" w:cs="Arial"/>
                <w:sz w:val="22"/>
                <w:szCs w:val="22"/>
                <w:lang w:val="es-ES_tradnl"/>
              </w:rPr>
            </w:pPr>
            <w:r>
              <w:rPr>
                <w:rFonts w:ascii="Arial" w:hAnsi="Arial" w:cs="Arial"/>
                <w:sz w:val="22"/>
                <w:szCs w:val="22"/>
                <w:lang w:val="es-ES_tradnl"/>
              </w:rPr>
              <w:t>1300-19-12</w:t>
            </w:r>
          </w:p>
        </w:tc>
        <w:tc>
          <w:tcPr>
            <w:tcW w:w="1327"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center"/>
              <w:rPr>
                <w:rFonts w:ascii="Arial" w:hAnsi="Arial" w:cs="Arial"/>
                <w:sz w:val="22"/>
                <w:szCs w:val="22"/>
                <w:lang w:val="es-ES_tradnl"/>
              </w:rPr>
            </w:pPr>
            <w:r>
              <w:rPr>
                <w:rFonts w:ascii="Arial" w:hAnsi="Arial" w:cs="Arial"/>
                <w:sz w:val="22"/>
                <w:szCs w:val="22"/>
                <w:lang w:val="es-ES_tradnl"/>
              </w:rPr>
              <w:t>26</w:t>
            </w:r>
            <w:r w:rsidRPr="00F04036">
              <w:rPr>
                <w:rFonts w:ascii="Arial" w:hAnsi="Arial" w:cs="Arial"/>
                <w:sz w:val="22"/>
                <w:szCs w:val="22"/>
                <w:lang w:val="es-ES_tradnl"/>
              </w:rPr>
              <w:t xml:space="preserve"> </w:t>
            </w:r>
            <w:r>
              <w:rPr>
                <w:rFonts w:ascii="Arial" w:hAnsi="Arial" w:cs="Arial"/>
                <w:sz w:val="22"/>
                <w:szCs w:val="22"/>
                <w:lang w:val="es-ES_tradnl"/>
              </w:rPr>
              <w:t>mar</w:t>
            </w:r>
            <w:r w:rsidRPr="00F04036">
              <w:rPr>
                <w:rFonts w:ascii="Arial" w:hAnsi="Arial" w:cs="Arial"/>
                <w:sz w:val="22"/>
                <w:szCs w:val="22"/>
                <w:lang w:val="es-ES_tradnl"/>
              </w:rPr>
              <w:t xml:space="preserve"> 1</w:t>
            </w:r>
            <w:r>
              <w:rPr>
                <w:rFonts w:ascii="Arial" w:hAnsi="Arial" w:cs="Arial"/>
                <w:sz w:val="22"/>
                <w:szCs w:val="22"/>
                <w:lang w:val="es-ES_tradnl"/>
              </w:rPr>
              <w:t>2</w:t>
            </w:r>
          </w:p>
        </w:tc>
        <w:tc>
          <w:tcPr>
            <w:tcW w:w="4570"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both"/>
              <w:rPr>
                <w:rFonts w:ascii="Arial" w:hAnsi="Arial" w:cs="Arial"/>
                <w:sz w:val="22"/>
                <w:szCs w:val="22"/>
                <w:lang w:val="es-ES_tradnl"/>
              </w:rPr>
            </w:pPr>
            <w:r>
              <w:rPr>
                <w:rFonts w:ascii="Arial" w:hAnsi="Arial" w:cs="Arial"/>
                <w:sz w:val="22"/>
                <w:szCs w:val="22"/>
                <w:lang w:val="es-ES_tradnl"/>
              </w:rPr>
              <w:t>Instrucciones a seguir por los OPE para el cierre del Año Presupuestario 2011-2012</w:t>
            </w:r>
          </w:p>
        </w:tc>
        <w:tc>
          <w:tcPr>
            <w:tcW w:w="3299"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1300-13-13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1300-20-12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26 mar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Instrucciones a seguir para el cierre del Año Fiscal 2011-2012</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1300-14-13</w:t>
            </w:r>
          </w:p>
        </w:tc>
      </w:tr>
      <w:tr w:rsidR="00FF1135" w:rsidRPr="00F04036" w:rsidTr="00DC73C9">
        <w:tc>
          <w:tcPr>
            <w:tcW w:w="1406"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center"/>
              <w:rPr>
                <w:rFonts w:ascii="Arial" w:hAnsi="Arial" w:cs="Arial"/>
                <w:sz w:val="22"/>
                <w:szCs w:val="22"/>
                <w:lang w:val="es-ES_tradnl"/>
              </w:rPr>
            </w:pPr>
            <w:r>
              <w:rPr>
                <w:rFonts w:ascii="Arial" w:hAnsi="Arial" w:cs="Arial"/>
                <w:sz w:val="22"/>
                <w:szCs w:val="22"/>
                <w:lang w:val="es-ES_tradnl"/>
              </w:rPr>
              <w:t>1300-21-12</w:t>
            </w:r>
          </w:p>
        </w:tc>
        <w:tc>
          <w:tcPr>
            <w:tcW w:w="1327"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center"/>
              <w:rPr>
                <w:rFonts w:ascii="Arial" w:hAnsi="Arial" w:cs="Arial"/>
                <w:sz w:val="22"/>
                <w:szCs w:val="22"/>
                <w:lang w:val="es-ES_tradnl"/>
              </w:rPr>
            </w:pPr>
            <w:r>
              <w:rPr>
                <w:rFonts w:ascii="Arial" w:hAnsi="Arial" w:cs="Arial"/>
                <w:sz w:val="22"/>
                <w:szCs w:val="22"/>
                <w:lang w:val="es-ES_tradnl"/>
              </w:rPr>
              <w:t>27</w:t>
            </w:r>
            <w:r w:rsidRPr="00F04036">
              <w:rPr>
                <w:rFonts w:ascii="Arial" w:hAnsi="Arial" w:cs="Arial"/>
                <w:sz w:val="22"/>
                <w:szCs w:val="22"/>
                <w:lang w:val="es-ES_tradnl"/>
              </w:rPr>
              <w:t xml:space="preserve"> </w:t>
            </w:r>
            <w:r>
              <w:rPr>
                <w:rFonts w:ascii="Arial" w:hAnsi="Arial" w:cs="Arial"/>
                <w:sz w:val="22"/>
                <w:szCs w:val="22"/>
                <w:lang w:val="es-ES_tradnl"/>
              </w:rPr>
              <w:t>mar</w:t>
            </w:r>
            <w:r w:rsidRPr="00F04036">
              <w:rPr>
                <w:rFonts w:ascii="Arial" w:hAnsi="Arial" w:cs="Arial"/>
                <w:sz w:val="22"/>
                <w:szCs w:val="22"/>
                <w:lang w:val="es-ES_tradnl"/>
              </w:rPr>
              <w:t xml:space="preserve"> 1</w:t>
            </w:r>
            <w:r>
              <w:rPr>
                <w:rFonts w:ascii="Arial" w:hAnsi="Arial" w:cs="Arial"/>
                <w:sz w:val="22"/>
                <w:szCs w:val="22"/>
                <w:lang w:val="es-ES_tradnl"/>
              </w:rPr>
              <w:t>2</w:t>
            </w:r>
          </w:p>
        </w:tc>
        <w:tc>
          <w:tcPr>
            <w:tcW w:w="4570"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both"/>
              <w:rPr>
                <w:rFonts w:ascii="Arial" w:hAnsi="Arial" w:cs="Arial"/>
                <w:sz w:val="22"/>
                <w:szCs w:val="22"/>
                <w:lang w:val="es-ES_tradnl"/>
              </w:rPr>
            </w:pPr>
            <w:r>
              <w:rPr>
                <w:rFonts w:ascii="Arial" w:hAnsi="Arial" w:cs="Arial"/>
                <w:sz w:val="22"/>
                <w:szCs w:val="22"/>
                <w:lang w:val="es-ES_tradnl"/>
              </w:rPr>
              <w:t>Informe de licencias acumuladas para proposito de los estados financieros al 30 de junio de 2012</w:t>
            </w:r>
          </w:p>
        </w:tc>
        <w:tc>
          <w:tcPr>
            <w:tcW w:w="3299" w:type="dxa"/>
            <w:tcBorders>
              <w:top w:val="single" w:sz="4" w:space="0" w:color="auto"/>
              <w:left w:val="single" w:sz="4" w:space="0" w:color="auto"/>
              <w:bottom w:val="single" w:sz="4" w:space="0" w:color="auto"/>
              <w:right w:val="single" w:sz="4" w:space="0" w:color="auto"/>
            </w:tcBorders>
          </w:tcPr>
          <w:p w:rsidR="00FF1135" w:rsidRPr="00F04036"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1300-18-13</w:t>
            </w:r>
          </w:p>
        </w:tc>
      </w:tr>
      <w:tr w:rsidR="00FF1135" w:rsidRPr="003C699F"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1300-22-12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30 mar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Informacion necesaria sobre los activos de capital para la preparación de los estados financierosdel Gobierno de Puerto Rico</w:t>
            </w:r>
          </w:p>
        </w:tc>
        <w:tc>
          <w:tcPr>
            <w:tcW w:w="3299" w:type="dxa"/>
            <w:tcBorders>
              <w:top w:val="single" w:sz="4" w:space="0" w:color="auto"/>
              <w:left w:val="single" w:sz="4" w:space="0" w:color="auto"/>
              <w:bottom w:val="single" w:sz="4" w:space="0" w:color="auto"/>
              <w:right w:val="single" w:sz="4" w:space="0" w:color="auto"/>
            </w:tcBorders>
          </w:tcPr>
          <w:p w:rsidR="00FF1135" w:rsidRPr="003C699F"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1300-23-13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1300-23-12</w:t>
            </w:r>
          </w:p>
        </w:tc>
        <w:tc>
          <w:tcPr>
            <w:tcW w:w="1327" w:type="dxa"/>
            <w:tcBorders>
              <w:top w:val="single" w:sz="4" w:space="0" w:color="auto"/>
              <w:left w:val="single" w:sz="4" w:space="0" w:color="auto"/>
              <w:bottom w:val="single" w:sz="4" w:space="0" w:color="auto"/>
              <w:right w:val="single" w:sz="4" w:space="0" w:color="auto"/>
            </w:tcBorders>
          </w:tcPr>
          <w:p w:rsidR="00FF1135" w:rsidRPr="005A072E" w:rsidRDefault="00FF1135" w:rsidP="00FF1135">
            <w:pPr>
              <w:jc w:val="center"/>
              <w:rPr>
                <w:rFonts w:ascii="Arial" w:hAnsi="Arial" w:cs="Arial"/>
                <w:sz w:val="22"/>
                <w:szCs w:val="22"/>
                <w:lang w:val="es-ES_tradnl"/>
              </w:rPr>
            </w:pPr>
            <w:r>
              <w:rPr>
                <w:rFonts w:ascii="Arial" w:hAnsi="Arial" w:cs="Arial"/>
                <w:sz w:val="22"/>
                <w:szCs w:val="22"/>
                <w:lang w:val="es-ES_tradnl"/>
              </w:rPr>
              <w:t>30 mar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Información sobre contratos de arrendamiento de propiedad inmueble y equipo</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1300-04-14</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1300-24-12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pPr>
            <w:r w:rsidRPr="005A072E">
              <w:rPr>
                <w:rFonts w:ascii="Arial" w:hAnsi="Arial" w:cs="Arial"/>
                <w:sz w:val="22"/>
                <w:szCs w:val="22"/>
                <w:lang w:val="es-ES_tradnl"/>
              </w:rPr>
              <w:t>3 abr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Liquidacion y Conciliacion de la Cuenta Corriente del OPE</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1300-12-13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1300-25-12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pPr>
            <w:r w:rsidRPr="005A072E">
              <w:rPr>
                <w:rFonts w:ascii="Arial" w:hAnsi="Arial" w:cs="Arial"/>
                <w:sz w:val="22"/>
                <w:szCs w:val="22"/>
                <w:lang w:val="es-ES_tradnl"/>
              </w:rPr>
              <w:t>3 abr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Comprobante de Pago de Cuentas a Pagar al 30 de junio de 2012</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1300-20-13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1300-26-12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3 abr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Informe de Activos Intangibles</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1300-25-13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1300-27-12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10 abr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Fecha limite para enviar los informes de recaudaciones</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1300-17-13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1300-28-12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pPr>
            <w:r w:rsidRPr="00187A4E">
              <w:rPr>
                <w:rFonts w:ascii="Arial" w:hAnsi="Arial" w:cs="Arial"/>
                <w:sz w:val="22"/>
                <w:szCs w:val="22"/>
                <w:lang w:val="es-ES_tradnl"/>
              </w:rPr>
              <w:t>10 abr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Inventario de Cuentas de Banco</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1300-16-13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1300-29-12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pPr>
            <w:r w:rsidRPr="00187A4E">
              <w:rPr>
                <w:rFonts w:ascii="Arial" w:hAnsi="Arial" w:cs="Arial"/>
                <w:sz w:val="22"/>
                <w:szCs w:val="22"/>
                <w:lang w:val="es-ES_tradnl"/>
              </w:rPr>
              <w:t>10 abr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Fechas límite para la corrección y aprobación de transacciones en el Sistema PRIFAS y cierre de los periodos contables del Año Fiscal 2011-2012</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1300-15-13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1300-30-12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19</w:t>
            </w:r>
            <w:r w:rsidRPr="00187A4E">
              <w:rPr>
                <w:rFonts w:ascii="Arial" w:hAnsi="Arial" w:cs="Arial"/>
                <w:sz w:val="22"/>
                <w:szCs w:val="22"/>
                <w:lang w:val="es-ES_tradnl"/>
              </w:rPr>
              <w:t xml:space="preserve"> abr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Cuentas a Pagar al 30 de junio de 2012</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1300-21-13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1300-31-12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pPr>
            <w:r>
              <w:rPr>
                <w:rFonts w:ascii="Arial" w:hAnsi="Arial" w:cs="Arial"/>
                <w:sz w:val="22"/>
                <w:szCs w:val="22"/>
                <w:lang w:val="es-ES_tradnl"/>
              </w:rPr>
              <w:t>24</w:t>
            </w:r>
            <w:r w:rsidRPr="00295340">
              <w:rPr>
                <w:rFonts w:ascii="Arial" w:hAnsi="Arial" w:cs="Arial"/>
                <w:sz w:val="22"/>
                <w:szCs w:val="22"/>
                <w:lang w:val="es-ES_tradnl"/>
              </w:rPr>
              <w:t xml:space="preserve"> abr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Aportación Patronal para los Fondos de Pensiones y Seguro Social Federal para el Año Fiscal 2012-2013</w:t>
            </w:r>
          </w:p>
        </w:tc>
        <w:tc>
          <w:tcPr>
            <w:tcW w:w="3299" w:type="dxa"/>
            <w:tcBorders>
              <w:top w:val="single" w:sz="4" w:space="0" w:color="auto"/>
              <w:left w:val="single" w:sz="4" w:space="0" w:color="auto"/>
              <w:bottom w:val="single" w:sz="4" w:space="0" w:color="auto"/>
              <w:right w:val="single" w:sz="4" w:space="0" w:color="auto"/>
            </w:tcBorders>
          </w:tcPr>
          <w:p w:rsidR="00FF1135" w:rsidRPr="008C5A38" w:rsidRDefault="00FF1135" w:rsidP="00FF1135">
            <w:pPr>
              <w:rPr>
                <w:rFonts w:ascii="Arial" w:hAnsi="Arial" w:cs="Arial"/>
                <w:lang w:val="es-ES_tradnl"/>
              </w:rPr>
            </w:pPr>
            <w:r w:rsidRPr="008C5A38">
              <w:rPr>
                <w:rFonts w:ascii="Arial" w:hAnsi="Arial" w:cs="Arial"/>
                <w:sz w:val="22"/>
                <w:szCs w:val="22"/>
                <w:lang w:val="es-ES_tradnl"/>
              </w:rPr>
              <w:t>Derogada por CC 1300</w:t>
            </w:r>
            <w:r>
              <w:rPr>
                <w:rFonts w:ascii="Arial" w:hAnsi="Arial" w:cs="Arial"/>
                <w:sz w:val="22"/>
                <w:szCs w:val="22"/>
                <w:lang w:val="es-ES_tradnl"/>
              </w:rPr>
              <w:t>-19-13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1300-32-12</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pPr>
            <w:r w:rsidRPr="00295340">
              <w:rPr>
                <w:rFonts w:ascii="Arial" w:hAnsi="Arial" w:cs="Arial"/>
                <w:sz w:val="22"/>
                <w:szCs w:val="22"/>
                <w:lang w:val="es-ES_tradnl"/>
              </w:rPr>
              <w:t>1</w:t>
            </w:r>
            <w:r>
              <w:rPr>
                <w:rFonts w:ascii="Arial" w:hAnsi="Arial" w:cs="Arial"/>
                <w:sz w:val="22"/>
                <w:szCs w:val="22"/>
                <w:lang w:val="es-ES_tradnl"/>
              </w:rPr>
              <w:t>0</w:t>
            </w:r>
            <w:r w:rsidRPr="00295340">
              <w:rPr>
                <w:rFonts w:ascii="Arial" w:hAnsi="Arial" w:cs="Arial"/>
                <w:sz w:val="22"/>
                <w:szCs w:val="22"/>
                <w:lang w:val="es-ES_tradnl"/>
              </w:rPr>
              <w:t xml:space="preserve"> </w:t>
            </w:r>
            <w:r>
              <w:rPr>
                <w:rFonts w:ascii="Arial" w:hAnsi="Arial" w:cs="Arial"/>
                <w:sz w:val="22"/>
                <w:szCs w:val="22"/>
                <w:lang w:val="es-ES_tradnl"/>
              </w:rPr>
              <w:t>may</w:t>
            </w:r>
            <w:r w:rsidRPr="00295340">
              <w:rPr>
                <w:rFonts w:ascii="Arial" w:hAnsi="Arial" w:cs="Arial"/>
                <w:sz w:val="22"/>
                <w:szCs w:val="22"/>
                <w:lang w:val="es-ES_tradnl"/>
              </w:rPr>
              <w:t xml:space="preserve">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Divulgacion de información sobre los casos para los cuales el Departamento de Justicia concedió dispensa para asumir su propia representación legal</w:t>
            </w:r>
          </w:p>
        </w:tc>
        <w:tc>
          <w:tcPr>
            <w:tcW w:w="3299" w:type="dxa"/>
            <w:tcBorders>
              <w:top w:val="single" w:sz="4" w:space="0" w:color="auto"/>
              <w:left w:val="single" w:sz="4" w:space="0" w:color="auto"/>
              <w:bottom w:val="single" w:sz="4" w:space="0" w:color="auto"/>
              <w:right w:val="single" w:sz="4" w:space="0" w:color="auto"/>
            </w:tcBorders>
          </w:tcPr>
          <w:p w:rsidR="00FF1135" w:rsidRPr="008C5A38" w:rsidRDefault="00FF1135" w:rsidP="00FF1135">
            <w:pPr>
              <w:rPr>
                <w:rFonts w:ascii="Arial" w:hAnsi="Arial" w:cs="Arial"/>
                <w:lang w:val="es-ES_tradnl"/>
              </w:rPr>
            </w:pPr>
            <w:r w:rsidRPr="008C5A38">
              <w:rPr>
                <w:rFonts w:ascii="Arial" w:hAnsi="Arial" w:cs="Arial"/>
                <w:sz w:val="22"/>
                <w:szCs w:val="22"/>
                <w:lang w:val="es-ES_tradnl"/>
              </w:rPr>
              <w:t>Derogada por CC 1300</w:t>
            </w:r>
            <w:r>
              <w:rPr>
                <w:rFonts w:ascii="Arial" w:hAnsi="Arial" w:cs="Arial"/>
                <w:sz w:val="22"/>
                <w:szCs w:val="22"/>
                <w:lang w:val="es-ES_tradnl"/>
              </w:rPr>
              <w:t>-26-13</w:t>
            </w:r>
          </w:p>
        </w:tc>
      </w:tr>
      <w:tr w:rsidR="00FF1135" w:rsidTr="00DC73C9">
        <w:tc>
          <w:tcPr>
            <w:tcW w:w="1406"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center"/>
              <w:rPr>
                <w:rFonts w:ascii="Arial" w:hAnsi="Arial" w:cs="Arial"/>
                <w:sz w:val="22"/>
                <w:szCs w:val="22"/>
                <w:lang w:val="es-ES_tradnl"/>
              </w:rPr>
            </w:pPr>
            <w:r w:rsidRPr="002A4C57">
              <w:rPr>
                <w:rFonts w:ascii="Arial" w:hAnsi="Arial" w:cs="Arial"/>
                <w:sz w:val="22"/>
                <w:szCs w:val="22"/>
                <w:lang w:val="es-ES_tradnl"/>
              </w:rPr>
              <w:t>1300-34-12</w:t>
            </w:r>
          </w:p>
        </w:tc>
        <w:tc>
          <w:tcPr>
            <w:tcW w:w="1327"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center"/>
              <w:rPr>
                <w:rFonts w:ascii="Arial" w:hAnsi="Arial" w:cs="Arial"/>
                <w:sz w:val="22"/>
                <w:szCs w:val="22"/>
                <w:lang w:val="es-ES_tradnl"/>
              </w:rPr>
            </w:pPr>
            <w:r w:rsidRPr="002A4C57">
              <w:rPr>
                <w:rFonts w:ascii="Arial" w:hAnsi="Arial" w:cs="Arial"/>
                <w:sz w:val="22"/>
                <w:szCs w:val="22"/>
                <w:lang w:val="es-ES_tradnl"/>
              </w:rPr>
              <w:t>29 may 12</w:t>
            </w:r>
          </w:p>
        </w:tc>
        <w:tc>
          <w:tcPr>
            <w:tcW w:w="4570"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both"/>
              <w:rPr>
                <w:rFonts w:ascii="Arial" w:hAnsi="Arial" w:cs="Arial"/>
                <w:sz w:val="22"/>
                <w:szCs w:val="22"/>
                <w:lang w:val="es-ES_tradnl"/>
              </w:rPr>
            </w:pPr>
            <w:r w:rsidRPr="002A4C57">
              <w:rPr>
                <w:rFonts w:ascii="Arial" w:hAnsi="Arial" w:cs="Arial"/>
                <w:sz w:val="22"/>
                <w:szCs w:val="22"/>
                <w:lang w:val="es-ES_tradnl"/>
              </w:rPr>
              <w:t>Reglamentacion Vigente y Derogada al 29 de mayo de 2012</w:t>
            </w:r>
          </w:p>
        </w:tc>
        <w:tc>
          <w:tcPr>
            <w:tcW w:w="3299"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both"/>
              <w:rPr>
                <w:rFonts w:ascii="Arial" w:hAnsi="Arial" w:cs="Arial"/>
                <w:sz w:val="22"/>
                <w:szCs w:val="22"/>
                <w:lang w:val="es-ES_tradnl"/>
              </w:rPr>
            </w:pPr>
            <w:r w:rsidRPr="002A4C57">
              <w:rPr>
                <w:rFonts w:ascii="Arial" w:hAnsi="Arial" w:cs="Arial"/>
                <w:sz w:val="22"/>
                <w:szCs w:val="22"/>
                <w:lang w:val="es-ES_tradnl"/>
              </w:rPr>
              <w:t>Derogada por CC 1300-0</w:t>
            </w:r>
            <w:r>
              <w:rPr>
                <w:rFonts w:ascii="Arial" w:hAnsi="Arial" w:cs="Arial"/>
                <w:sz w:val="22"/>
                <w:szCs w:val="22"/>
                <w:lang w:val="es-ES_tradnl"/>
              </w:rPr>
              <w:t>5</w:t>
            </w:r>
            <w:r w:rsidRPr="002A4C57">
              <w:rPr>
                <w:rFonts w:ascii="Arial" w:hAnsi="Arial" w:cs="Arial"/>
                <w:sz w:val="22"/>
                <w:szCs w:val="22"/>
                <w:lang w:val="es-ES_tradnl"/>
              </w:rPr>
              <w:t>-14</w:t>
            </w:r>
          </w:p>
        </w:tc>
      </w:tr>
      <w:tr w:rsidR="00DC33A8" w:rsidRPr="00DC33A8" w:rsidTr="00930EA7">
        <w:tc>
          <w:tcPr>
            <w:tcW w:w="1406" w:type="dxa"/>
            <w:tcBorders>
              <w:top w:val="single" w:sz="4" w:space="0" w:color="auto"/>
              <w:left w:val="single" w:sz="4" w:space="0" w:color="auto"/>
              <w:bottom w:val="single" w:sz="4" w:space="0" w:color="auto"/>
              <w:right w:val="single" w:sz="4" w:space="0" w:color="auto"/>
            </w:tcBorders>
          </w:tcPr>
          <w:p w:rsidR="00DC33A8" w:rsidRDefault="00DC33A8" w:rsidP="00FF1135">
            <w:pPr>
              <w:jc w:val="center"/>
              <w:rPr>
                <w:rFonts w:ascii="Arial" w:hAnsi="Arial" w:cs="Arial"/>
                <w:sz w:val="22"/>
                <w:szCs w:val="22"/>
                <w:lang w:val="es-ES_tradnl"/>
              </w:rPr>
            </w:pPr>
            <w:r>
              <w:rPr>
                <w:rFonts w:ascii="Arial" w:hAnsi="Arial" w:cs="Arial"/>
                <w:sz w:val="22"/>
                <w:szCs w:val="22"/>
                <w:lang w:val="es-ES_tradnl"/>
              </w:rPr>
              <w:lastRenderedPageBreak/>
              <w:t>1300-35-12</w:t>
            </w:r>
          </w:p>
        </w:tc>
        <w:tc>
          <w:tcPr>
            <w:tcW w:w="1327" w:type="dxa"/>
            <w:tcBorders>
              <w:top w:val="single" w:sz="4" w:space="0" w:color="auto"/>
              <w:left w:val="single" w:sz="4" w:space="0" w:color="auto"/>
              <w:bottom w:val="single" w:sz="4" w:space="0" w:color="auto"/>
              <w:right w:val="single" w:sz="4" w:space="0" w:color="auto"/>
            </w:tcBorders>
          </w:tcPr>
          <w:p w:rsidR="00DC33A8" w:rsidRDefault="00DC33A8" w:rsidP="00FF1135">
            <w:pPr>
              <w:jc w:val="center"/>
              <w:rPr>
                <w:rFonts w:ascii="Arial" w:hAnsi="Arial" w:cs="Arial"/>
                <w:sz w:val="22"/>
                <w:szCs w:val="22"/>
                <w:lang w:val="es-ES_tradnl"/>
              </w:rPr>
            </w:pPr>
            <w:r>
              <w:rPr>
                <w:rFonts w:ascii="Arial" w:hAnsi="Arial" w:cs="Arial"/>
                <w:sz w:val="22"/>
                <w:szCs w:val="22"/>
                <w:lang w:val="es-ES_tradnl"/>
              </w:rPr>
              <w:t>22 jun 12</w:t>
            </w:r>
          </w:p>
        </w:tc>
        <w:tc>
          <w:tcPr>
            <w:tcW w:w="4570" w:type="dxa"/>
            <w:tcBorders>
              <w:top w:val="single" w:sz="4" w:space="0" w:color="auto"/>
              <w:left w:val="single" w:sz="4" w:space="0" w:color="auto"/>
              <w:bottom w:val="single" w:sz="4" w:space="0" w:color="auto"/>
              <w:right w:val="single" w:sz="4" w:space="0" w:color="auto"/>
            </w:tcBorders>
          </w:tcPr>
          <w:p w:rsidR="00DC33A8" w:rsidRDefault="00DC33A8" w:rsidP="00FF1135">
            <w:pPr>
              <w:jc w:val="both"/>
              <w:rPr>
                <w:rFonts w:ascii="Arial" w:hAnsi="Arial" w:cs="Arial"/>
                <w:sz w:val="22"/>
                <w:szCs w:val="22"/>
                <w:lang w:val="es-ES_tradnl"/>
              </w:rPr>
            </w:pPr>
            <w:r>
              <w:rPr>
                <w:rFonts w:ascii="Arial" w:hAnsi="Arial" w:cs="Arial"/>
                <w:sz w:val="22"/>
                <w:szCs w:val="22"/>
                <w:lang w:val="es-ES_tradnl"/>
              </w:rPr>
              <w:t>Comienzo de Registro de Suplidores para el Pago Electrónico</w:t>
            </w:r>
          </w:p>
        </w:tc>
        <w:tc>
          <w:tcPr>
            <w:tcW w:w="3299" w:type="dxa"/>
            <w:tcBorders>
              <w:top w:val="single" w:sz="4" w:space="0" w:color="auto"/>
              <w:left w:val="single" w:sz="4" w:space="0" w:color="auto"/>
              <w:bottom w:val="single" w:sz="4" w:space="0" w:color="auto"/>
              <w:right w:val="single" w:sz="4" w:space="0" w:color="auto"/>
            </w:tcBorders>
          </w:tcPr>
          <w:p w:rsidR="00DC33A8" w:rsidRDefault="00DC33A8" w:rsidP="00FF1135">
            <w:pPr>
              <w:jc w:val="both"/>
              <w:rPr>
                <w:rFonts w:ascii="Arial" w:hAnsi="Arial" w:cs="Arial"/>
                <w:sz w:val="22"/>
                <w:szCs w:val="22"/>
                <w:lang w:val="es-ES_tradnl"/>
              </w:rPr>
            </w:pPr>
            <w:r>
              <w:rPr>
                <w:rFonts w:ascii="Arial" w:hAnsi="Arial" w:cs="Arial"/>
                <w:sz w:val="22"/>
                <w:szCs w:val="22"/>
                <w:lang w:val="es-ES_tradnl"/>
              </w:rPr>
              <w:t>Derogada por CC 1300-07-17</w:t>
            </w:r>
          </w:p>
        </w:tc>
      </w:tr>
      <w:tr w:rsidR="00FF1135" w:rsidRPr="002A4C57" w:rsidTr="00930EA7">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1300-01-13</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6 ago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el Manual</w:t>
            </w:r>
          </w:p>
        </w:tc>
      </w:tr>
      <w:tr w:rsidR="00FF1135" w:rsidRPr="002A4C57" w:rsidTr="00930EA7">
        <w:tc>
          <w:tcPr>
            <w:tcW w:w="1406"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center"/>
              <w:rPr>
                <w:rFonts w:ascii="Arial" w:hAnsi="Arial" w:cs="Arial"/>
                <w:sz w:val="22"/>
                <w:szCs w:val="22"/>
                <w:lang w:val="es-ES_tradnl"/>
              </w:rPr>
            </w:pPr>
            <w:r>
              <w:rPr>
                <w:rFonts w:ascii="Arial" w:hAnsi="Arial" w:cs="Arial"/>
                <w:sz w:val="22"/>
                <w:szCs w:val="22"/>
                <w:lang w:val="es-ES_tradnl"/>
              </w:rPr>
              <w:t>1300-02-13</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20 ago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Verificación y Cancelación de Comprobantes y Sellos Expedidos por Medios Electrónicos en el Registro de la Propiedad</w:t>
            </w:r>
          </w:p>
        </w:tc>
        <w:tc>
          <w:tcPr>
            <w:tcW w:w="3299"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1300-10-14</w:t>
            </w:r>
          </w:p>
        </w:tc>
      </w:tr>
      <w:tr w:rsidR="00FF1135" w:rsidRPr="00B3339B" w:rsidTr="00930EA7">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1300-03-13</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26 sep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Fechas de Pago de Sueldo, Bono de Navidad y Pensiones para el Año Fiscal 2013-2014</w:t>
            </w:r>
          </w:p>
        </w:tc>
        <w:tc>
          <w:tcPr>
            <w:tcW w:w="3299"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1300-02-15</w:t>
            </w:r>
          </w:p>
        </w:tc>
      </w:tr>
      <w:tr w:rsidR="00FF1135" w:rsidRPr="002A4C57" w:rsidTr="00930EA7">
        <w:tc>
          <w:tcPr>
            <w:tcW w:w="1406"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center"/>
              <w:rPr>
                <w:rFonts w:ascii="Arial" w:hAnsi="Arial" w:cs="Arial"/>
                <w:sz w:val="22"/>
                <w:szCs w:val="22"/>
                <w:lang w:val="es-ES_tradnl"/>
              </w:rPr>
            </w:pPr>
            <w:r>
              <w:rPr>
                <w:rFonts w:ascii="Arial" w:hAnsi="Arial" w:cs="Arial"/>
                <w:sz w:val="22"/>
                <w:szCs w:val="22"/>
                <w:lang w:val="es-ES_tradnl"/>
              </w:rPr>
              <w:t>1300-04-13</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26 sep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Enmienda a la CC 1300-02-13, Verificación y Cancelación de Comprobantes y Sellos Expedidos por Medios Electrónicos en el Registro de la Propiedad</w:t>
            </w:r>
          </w:p>
        </w:tc>
        <w:tc>
          <w:tcPr>
            <w:tcW w:w="3299"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both"/>
              <w:rPr>
                <w:rFonts w:ascii="Arial" w:hAnsi="Arial" w:cs="Arial"/>
                <w:sz w:val="22"/>
                <w:szCs w:val="22"/>
                <w:lang w:val="es-ES_tradnl"/>
              </w:rPr>
            </w:pPr>
            <w:r>
              <w:rPr>
                <w:rFonts w:ascii="Arial" w:hAnsi="Arial" w:cs="Arial"/>
                <w:sz w:val="22"/>
                <w:szCs w:val="22"/>
                <w:lang w:val="es-ES_tradnl"/>
              </w:rPr>
              <w:t>Derogada por CC 1300-10-14</w:t>
            </w:r>
          </w:p>
        </w:tc>
      </w:tr>
      <w:tr w:rsidR="00FF1135" w:rsidRPr="002A4C57" w:rsidTr="00930EA7">
        <w:tc>
          <w:tcPr>
            <w:tcW w:w="1406"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center"/>
              <w:rPr>
                <w:rFonts w:ascii="Arial" w:hAnsi="Arial" w:cs="Arial"/>
                <w:sz w:val="22"/>
                <w:szCs w:val="22"/>
                <w:lang w:val="es-ES_tradnl"/>
              </w:rPr>
            </w:pPr>
            <w:r>
              <w:rPr>
                <w:rFonts w:ascii="Arial" w:hAnsi="Arial" w:cs="Arial"/>
                <w:sz w:val="22"/>
                <w:szCs w:val="22"/>
                <w:lang w:val="es-ES_tradnl"/>
              </w:rPr>
              <w:t>1300-05-13</w:t>
            </w:r>
          </w:p>
        </w:tc>
        <w:tc>
          <w:tcPr>
            <w:tcW w:w="1327" w:type="dxa"/>
            <w:tcBorders>
              <w:top w:val="single" w:sz="4" w:space="0" w:color="auto"/>
              <w:left w:val="single" w:sz="4" w:space="0" w:color="auto"/>
              <w:bottom w:val="single" w:sz="4" w:space="0" w:color="auto"/>
              <w:right w:val="single" w:sz="4" w:space="0" w:color="auto"/>
            </w:tcBorders>
          </w:tcPr>
          <w:p w:rsidR="00FF1135" w:rsidRPr="00C06FE3" w:rsidRDefault="00FF1135" w:rsidP="00FF1135">
            <w:pPr>
              <w:spacing w:line="480" w:lineRule="auto"/>
              <w:jc w:val="center"/>
              <w:rPr>
                <w:rFonts w:ascii="Arial" w:hAnsi="Arial" w:cs="Arial"/>
                <w:sz w:val="22"/>
                <w:szCs w:val="22"/>
                <w:lang w:val="es-ES_tradnl"/>
              </w:rPr>
            </w:pPr>
            <w:r>
              <w:rPr>
                <w:rFonts w:ascii="Arial" w:hAnsi="Arial" w:cs="Arial"/>
                <w:sz w:val="22"/>
                <w:szCs w:val="22"/>
                <w:lang w:val="es-ES_tradnl"/>
              </w:rPr>
              <w:t>23 oct 12</w:t>
            </w:r>
          </w:p>
        </w:tc>
        <w:tc>
          <w:tcPr>
            <w:tcW w:w="4570" w:type="dxa"/>
            <w:tcBorders>
              <w:top w:val="single" w:sz="4" w:space="0" w:color="auto"/>
              <w:left w:val="single" w:sz="4" w:space="0" w:color="auto"/>
              <w:bottom w:val="single" w:sz="4" w:space="0" w:color="auto"/>
              <w:right w:val="single" w:sz="4" w:space="0" w:color="auto"/>
            </w:tcBorders>
          </w:tcPr>
          <w:p w:rsidR="00FF1135" w:rsidRPr="00C06FE3" w:rsidRDefault="00FF1135" w:rsidP="00FF1135">
            <w:pPr>
              <w:jc w:val="both"/>
              <w:rPr>
                <w:rFonts w:ascii="Arial" w:hAnsi="Arial" w:cs="Arial"/>
                <w:sz w:val="22"/>
                <w:szCs w:val="22"/>
                <w:lang w:val="es-ES_tradnl"/>
              </w:rPr>
            </w:pPr>
            <w:r>
              <w:rPr>
                <w:rFonts w:ascii="Arial" w:hAnsi="Arial" w:cs="Arial"/>
                <w:sz w:val="22"/>
                <w:szCs w:val="22"/>
                <w:lang w:val="es-ES_tradnl"/>
              </w:rPr>
              <w:t>Comprobante de Retención y Anulaciones de Cheques de Nómina</w:t>
            </w:r>
          </w:p>
        </w:tc>
        <w:tc>
          <w:tcPr>
            <w:tcW w:w="3299" w:type="dxa"/>
            <w:tcBorders>
              <w:top w:val="single" w:sz="4" w:space="0" w:color="auto"/>
              <w:left w:val="single" w:sz="4" w:space="0" w:color="auto"/>
              <w:bottom w:val="single" w:sz="4" w:space="0" w:color="auto"/>
              <w:right w:val="single" w:sz="4" w:space="0" w:color="auto"/>
            </w:tcBorders>
          </w:tcPr>
          <w:p w:rsidR="00FF1135" w:rsidRPr="00CD3C90" w:rsidRDefault="00FF1135" w:rsidP="00FF1135">
            <w:pPr>
              <w:rPr>
                <w:rFonts w:ascii="Arial" w:hAnsi="Arial" w:cs="Arial"/>
                <w:lang w:val="es-ES_tradnl"/>
              </w:rPr>
            </w:pPr>
            <w:r w:rsidRPr="00CD3C90">
              <w:rPr>
                <w:rFonts w:ascii="Arial" w:hAnsi="Arial" w:cs="Arial"/>
                <w:sz w:val="22"/>
                <w:szCs w:val="22"/>
                <w:lang w:val="es-ES_tradnl"/>
              </w:rPr>
              <w:t>Derogada por CC 1300</w:t>
            </w:r>
            <w:r>
              <w:rPr>
                <w:rFonts w:ascii="Arial" w:hAnsi="Arial" w:cs="Arial"/>
                <w:sz w:val="22"/>
                <w:szCs w:val="22"/>
                <w:lang w:val="es-ES_tradnl"/>
              </w:rPr>
              <w:t>-15-14</w:t>
            </w:r>
          </w:p>
        </w:tc>
      </w:tr>
      <w:tr w:rsidR="00FF1135" w:rsidRPr="002A4C57" w:rsidTr="00930EA7">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1300-06-13</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spacing w:line="480" w:lineRule="auto"/>
              <w:jc w:val="both"/>
              <w:rPr>
                <w:rFonts w:ascii="Arial" w:hAnsi="Arial" w:cs="Arial"/>
                <w:sz w:val="22"/>
                <w:szCs w:val="22"/>
                <w:lang w:val="es-ES_tradnl"/>
              </w:rPr>
            </w:pPr>
            <w:r>
              <w:rPr>
                <w:rFonts w:ascii="Arial" w:hAnsi="Arial" w:cs="Arial"/>
                <w:sz w:val="22"/>
                <w:szCs w:val="22"/>
                <w:lang w:val="es-ES_tradnl"/>
              </w:rPr>
              <w:t>1 nov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Fecha Límite para enviar los Comprobantes de Retención a la Administración de Seguro Social Federal</w:t>
            </w:r>
          </w:p>
        </w:tc>
        <w:tc>
          <w:tcPr>
            <w:tcW w:w="3299" w:type="dxa"/>
            <w:tcBorders>
              <w:top w:val="single" w:sz="4" w:space="0" w:color="auto"/>
              <w:left w:val="single" w:sz="4" w:space="0" w:color="auto"/>
              <w:bottom w:val="single" w:sz="4" w:space="0" w:color="auto"/>
              <w:right w:val="single" w:sz="4" w:space="0" w:color="auto"/>
            </w:tcBorders>
          </w:tcPr>
          <w:p w:rsidR="00FF1135" w:rsidRPr="00CD3C90" w:rsidRDefault="00FF1135" w:rsidP="00FF1135">
            <w:pPr>
              <w:rPr>
                <w:rFonts w:ascii="Arial" w:hAnsi="Arial" w:cs="Arial"/>
                <w:sz w:val="22"/>
                <w:szCs w:val="22"/>
                <w:lang w:val="es-ES_tradnl"/>
              </w:rPr>
            </w:pPr>
            <w:r>
              <w:rPr>
                <w:rFonts w:ascii="Arial" w:hAnsi="Arial" w:cs="Arial"/>
                <w:sz w:val="22"/>
                <w:szCs w:val="22"/>
                <w:lang w:val="es-ES_tradnl"/>
              </w:rPr>
              <w:t>Derogada por CC 1300-07-15</w:t>
            </w:r>
          </w:p>
        </w:tc>
      </w:tr>
      <w:tr w:rsidR="00FF1135" w:rsidRPr="00704210" w:rsidTr="00930EA7">
        <w:tc>
          <w:tcPr>
            <w:tcW w:w="1406" w:type="dxa"/>
            <w:tcBorders>
              <w:top w:val="single" w:sz="4" w:space="0" w:color="auto"/>
              <w:left w:val="single" w:sz="4" w:space="0" w:color="auto"/>
              <w:bottom w:val="single" w:sz="4" w:space="0" w:color="auto"/>
              <w:right w:val="single" w:sz="4" w:space="0" w:color="auto"/>
            </w:tcBorders>
          </w:tcPr>
          <w:p w:rsidR="00FF1135" w:rsidRDefault="00FF1135" w:rsidP="00FF1135">
            <w:pPr>
              <w:jc w:val="center"/>
              <w:rPr>
                <w:rFonts w:ascii="Arial" w:hAnsi="Arial" w:cs="Arial"/>
                <w:sz w:val="22"/>
                <w:szCs w:val="22"/>
                <w:lang w:val="es-ES_tradnl"/>
              </w:rPr>
            </w:pPr>
            <w:r>
              <w:rPr>
                <w:rFonts w:ascii="Arial" w:hAnsi="Arial" w:cs="Arial"/>
                <w:sz w:val="22"/>
                <w:szCs w:val="22"/>
                <w:lang w:val="es-ES_tradnl"/>
              </w:rPr>
              <w:t>1300-08-13</w:t>
            </w:r>
          </w:p>
        </w:tc>
        <w:tc>
          <w:tcPr>
            <w:tcW w:w="1327" w:type="dxa"/>
            <w:tcBorders>
              <w:top w:val="single" w:sz="4" w:space="0" w:color="auto"/>
              <w:left w:val="single" w:sz="4" w:space="0" w:color="auto"/>
              <w:bottom w:val="single" w:sz="4" w:space="0" w:color="auto"/>
              <w:right w:val="single" w:sz="4" w:space="0" w:color="auto"/>
            </w:tcBorders>
          </w:tcPr>
          <w:p w:rsidR="00FF1135" w:rsidRDefault="00FF1135" w:rsidP="00FF1135">
            <w:pPr>
              <w:spacing w:line="480" w:lineRule="auto"/>
              <w:jc w:val="both"/>
              <w:rPr>
                <w:rFonts w:ascii="Arial" w:hAnsi="Arial" w:cs="Arial"/>
                <w:sz w:val="22"/>
                <w:szCs w:val="22"/>
                <w:lang w:val="es-ES_tradnl"/>
              </w:rPr>
            </w:pPr>
            <w:r>
              <w:rPr>
                <w:rFonts w:ascii="Arial" w:hAnsi="Arial" w:cs="Arial"/>
                <w:sz w:val="22"/>
                <w:szCs w:val="22"/>
                <w:lang w:val="es-ES_tradnl"/>
              </w:rPr>
              <w:t>20 dic 12</w:t>
            </w:r>
          </w:p>
        </w:tc>
        <w:tc>
          <w:tcPr>
            <w:tcW w:w="4570" w:type="dxa"/>
            <w:tcBorders>
              <w:top w:val="single" w:sz="4" w:space="0" w:color="auto"/>
              <w:left w:val="single" w:sz="4" w:space="0" w:color="auto"/>
              <w:bottom w:val="single" w:sz="4" w:space="0" w:color="auto"/>
              <w:right w:val="single" w:sz="4" w:space="0" w:color="auto"/>
            </w:tcBorders>
          </w:tcPr>
          <w:p w:rsidR="00FF1135" w:rsidRDefault="00FF1135" w:rsidP="00FF1135">
            <w:pPr>
              <w:jc w:val="both"/>
              <w:rPr>
                <w:rFonts w:ascii="Arial" w:hAnsi="Arial" w:cs="Arial"/>
                <w:sz w:val="22"/>
                <w:szCs w:val="22"/>
                <w:lang w:val="es-ES_tradnl"/>
              </w:rPr>
            </w:pPr>
            <w:r>
              <w:rPr>
                <w:rFonts w:ascii="Arial" w:hAnsi="Arial" w:cs="Arial"/>
                <w:sz w:val="22"/>
                <w:szCs w:val="22"/>
                <w:lang w:val="es-ES_tradnl"/>
              </w:rPr>
              <w:t>Orden Ejecutiva 2012-67, Liquidación de Licencias a los Funcionarios Nombrados por el Gobernador</w:t>
            </w:r>
          </w:p>
        </w:tc>
        <w:tc>
          <w:tcPr>
            <w:tcW w:w="3299" w:type="dxa"/>
            <w:tcBorders>
              <w:top w:val="single" w:sz="4" w:space="0" w:color="auto"/>
              <w:left w:val="single" w:sz="4" w:space="0" w:color="auto"/>
              <w:bottom w:val="single" w:sz="4" w:space="0" w:color="auto"/>
              <w:right w:val="single" w:sz="4" w:space="0" w:color="auto"/>
            </w:tcBorders>
          </w:tcPr>
          <w:p w:rsidR="00FF1135" w:rsidRPr="00CD3C90" w:rsidRDefault="00FF1135" w:rsidP="00FF1135">
            <w:pPr>
              <w:rPr>
                <w:rFonts w:ascii="Arial" w:hAnsi="Arial" w:cs="Arial"/>
                <w:sz w:val="22"/>
                <w:szCs w:val="22"/>
                <w:lang w:val="es-ES_tradnl"/>
              </w:rPr>
            </w:pPr>
            <w:r>
              <w:rPr>
                <w:rFonts w:ascii="Arial" w:hAnsi="Arial" w:cs="Arial"/>
                <w:sz w:val="22"/>
                <w:szCs w:val="22"/>
                <w:lang w:val="es-ES_tradnl"/>
              </w:rPr>
              <w:t>Derogada por CC 1300-10-16</w:t>
            </w:r>
          </w:p>
        </w:tc>
      </w:tr>
      <w:tr w:rsidR="00FF1135" w:rsidRPr="002A4C57" w:rsidTr="00930EA7">
        <w:tc>
          <w:tcPr>
            <w:tcW w:w="1406"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center"/>
              <w:rPr>
                <w:rFonts w:ascii="Arial" w:hAnsi="Arial" w:cs="Arial"/>
                <w:sz w:val="22"/>
                <w:szCs w:val="22"/>
                <w:lang w:val="es-ES_tradnl"/>
              </w:rPr>
            </w:pPr>
            <w:r>
              <w:rPr>
                <w:rFonts w:ascii="Arial" w:hAnsi="Arial" w:cs="Arial"/>
                <w:sz w:val="22"/>
                <w:szCs w:val="22"/>
                <w:lang w:val="es-ES_tradnl"/>
              </w:rPr>
              <w:t>1300-09-13</w:t>
            </w:r>
          </w:p>
        </w:tc>
        <w:tc>
          <w:tcPr>
            <w:tcW w:w="1327" w:type="dxa"/>
            <w:tcBorders>
              <w:top w:val="single" w:sz="4" w:space="0" w:color="auto"/>
              <w:left w:val="single" w:sz="4" w:space="0" w:color="auto"/>
              <w:bottom w:val="single" w:sz="4" w:space="0" w:color="auto"/>
              <w:right w:val="single" w:sz="4" w:space="0" w:color="auto"/>
            </w:tcBorders>
          </w:tcPr>
          <w:p w:rsidR="00FF1135" w:rsidRPr="00C06FE3" w:rsidRDefault="00FF1135" w:rsidP="00FF1135">
            <w:pPr>
              <w:spacing w:line="480" w:lineRule="auto"/>
              <w:jc w:val="both"/>
              <w:rPr>
                <w:rFonts w:ascii="Arial" w:hAnsi="Arial" w:cs="Arial"/>
                <w:sz w:val="22"/>
                <w:szCs w:val="22"/>
                <w:lang w:val="es-ES_tradnl"/>
              </w:rPr>
            </w:pPr>
            <w:r>
              <w:rPr>
                <w:rFonts w:ascii="Arial" w:hAnsi="Arial" w:cs="Arial"/>
                <w:sz w:val="22"/>
                <w:szCs w:val="22"/>
                <w:lang w:val="es-ES_tradnl"/>
              </w:rPr>
              <w:t>20 dic 12</w:t>
            </w:r>
          </w:p>
        </w:tc>
        <w:tc>
          <w:tcPr>
            <w:tcW w:w="4570" w:type="dxa"/>
            <w:tcBorders>
              <w:top w:val="single" w:sz="4" w:space="0" w:color="auto"/>
              <w:left w:val="single" w:sz="4" w:space="0" w:color="auto"/>
              <w:bottom w:val="single" w:sz="4" w:space="0" w:color="auto"/>
              <w:right w:val="single" w:sz="4" w:space="0" w:color="auto"/>
            </w:tcBorders>
          </w:tcPr>
          <w:p w:rsidR="00FF1135" w:rsidRPr="00C06FE3" w:rsidRDefault="00FF1135" w:rsidP="00FF1135">
            <w:pPr>
              <w:jc w:val="both"/>
              <w:rPr>
                <w:rFonts w:ascii="Arial" w:hAnsi="Arial" w:cs="Arial"/>
                <w:sz w:val="22"/>
                <w:szCs w:val="22"/>
                <w:lang w:val="es-ES_tradnl"/>
              </w:rPr>
            </w:pPr>
            <w:r>
              <w:rPr>
                <w:rFonts w:ascii="Arial" w:hAnsi="Arial" w:cs="Arial"/>
                <w:sz w:val="22"/>
                <w:szCs w:val="22"/>
                <w:lang w:val="es-ES_tradnl"/>
              </w:rPr>
              <w:t>Límite Máximo de Sueldo Tributable Anual para efectos de Seguro Social</w:t>
            </w:r>
          </w:p>
        </w:tc>
        <w:tc>
          <w:tcPr>
            <w:tcW w:w="3299" w:type="dxa"/>
            <w:tcBorders>
              <w:top w:val="single" w:sz="4" w:space="0" w:color="auto"/>
              <w:left w:val="single" w:sz="4" w:space="0" w:color="auto"/>
              <w:bottom w:val="single" w:sz="4" w:space="0" w:color="auto"/>
              <w:right w:val="single" w:sz="4" w:space="0" w:color="auto"/>
            </w:tcBorders>
          </w:tcPr>
          <w:p w:rsidR="00FF1135" w:rsidRPr="00CD3C90" w:rsidRDefault="00FF1135" w:rsidP="00FF1135">
            <w:pPr>
              <w:rPr>
                <w:rFonts w:ascii="Arial" w:hAnsi="Arial" w:cs="Arial"/>
                <w:lang w:val="es-ES_tradnl"/>
              </w:rPr>
            </w:pPr>
            <w:r w:rsidRPr="00CD3C90">
              <w:rPr>
                <w:rFonts w:ascii="Arial" w:hAnsi="Arial" w:cs="Arial"/>
                <w:sz w:val="22"/>
                <w:szCs w:val="22"/>
                <w:lang w:val="es-ES_tradnl"/>
              </w:rPr>
              <w:t>Derogada por CC 1300</w:t>
            </w:r>
            <w:r>
              <w:rPr>
                <w:rFonts w:ascii="Arial" w:hAnsi="Arial" w:cs="Arial"/>
                <w:sz w:val="22"/>
                <w:szCs w:val="22"/>
                <w:lang w:val="es-ES_tradnl"/>
              </w:rPr>
              <w:t>-18-14</w:t>
            </w:r>
          </w:p>
        </w:tc>
      </w:tr>
      <w:tr w:rsidR="00FF1135" w:rsidRPr="002A4C57" w:rsidTr="00930EA7">
        <w:tc>
          <w:tcPr>
            <w:tcW w:w="1406"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center"/>
              <w:rPr>
                <w:rFonts w:ascii="Arial" w:hAnsi="Arial" w:cs="Arial"/>
                <w:sz w:val="22"/>
                <w:szCs w:val="22"/>
                <w:lang w:val="es-ES_tradnl"/>
              </w:rPr>
            </w:pPr>
            <w:r>
              <w:rPr>
                <w:rFonts w:ascii="Arial" w:hAnsi="Arial" w:cs="Arial"/>
                <w:sz w:val="22"/>
                <w:szCs w:val="22"/>
                <w:lang w:val="es-ES_tradnl"/>
              </w:rPr>
              <w:t>1300-10-13</w:t>
            </w:r>
          </w:p>
        </w:tc>
        <w:tc>
          <w:tcPr>
            <w:tcW w:w="1327" w:type="dxa"/>
            <w:tcBorders>
              <w:top w:val="single" w:sz="4" w:space="0" w:color="auto"/>
              <w:left w:val="single" w:sz="4" w:space="0" w:color="auto"/>
              <w:bottom w:val="single" w:sz="4" w:space="0" w:color="auto"/>
              <w:right w:val="single" w:sz="4" w:space="0" w:color="auto"/>
            </w:tcBorders>
          </w:tcPr>
          <w:p w:rsidR="00FF1135" w:rsidRPr="001B03AB" w:rsidRDefault="00FF1135" w:rsidP="00FF1135">
            <w:pPr>
              <w:spacing w:line="480" w:lineRule="auto"/>
              <w:jc w:val="both"/>
              <w:rPr>
                <w:rFonts w:ascii="Arial" w:hAnsi="Arial" w:cs="Arial"/>
                <w:sz w:val="22"/>
                <w:szCs w:val="22"/>
                <w:lang w:val="es-ES_tradnl"/>
              </w:rPr>
            </w:pPr>
            <w:r w:rsidRPr="001B03AB">
              <w:rPr>
                <w:rFonts w:ascii="Arial" w:hAnsi="Arial" w:cs="Arial"/>
                <w:sz w:val="22"/>
                <w:szCs w:val="22"/>
                <w:lang w:val="es-ES_tradnl"/>
              </w:rPr>
              <w:t>22 feb 13</w:t>
            </w:r>
          </w:p>
        </w:tc>
        <w:tc>
          <w:tcPr>
            <w:tcW w:w="4570" w:type="dxa"/>
            <w:tcBorders>
              <w:top w:val="single" w:sz="4" w:space="0" w:color="auto"/>
              <w:left w:val="single" w:sz="4" w:space="0" w:color="auto"/>
              <w:bottom w:val="single" w:sz="4" w:space="0" w:color="auto"/>
              <w:right w:val="single" w:sz="4" w:space="0" w:color="auto"/>
            </w:tcBorders>
          </w:tcPr>
          <w:p w:rsidR="00FF1135" w:rsidRPr="00C06FE3" w:rsidRDefault="00FF1135" w:rsidP="00FF1135">
            <w:pPr>
              <w:jc w:val="both"/>
              <w:rPr>
                <w:rFonts w:ascii="Arial" w:hAnsi="Arial" w:cs="Arial"/>
                <w:sz w:val="22"/>
                <w:szCs w:val="22"/>
                <w:lang w:val="es-ES_tradnl"/>
              </w:rPr>
            </w:pPr>
            <w:r>
              <w:rPr>
                <w:rFonts w:ascii="Arial" w:hAnsi="Arial" w:cs="Arial"/>
                <w:sz w:val="22"/>
                <w:szCs w:val="22"/>
                <w:lang w:val="es-ES_tradnl"/>
              </w:rPr>
              <w:t>Contratación de Auditores Externos para las Auditorías Financieras para el periodo terminado el 30 de junio de 2013</w:t>
            </w:r>
          </w:p>
        </w:tc>
        <w:tc>
          <w:tcPr>
            <w:tcW w:w="3299" w:type="dxa"/>
            <w:tcBorders>
              <w:top w:val="single" w:sz="4" w:space="0" w:color="auto"/>
              <w:left w:val="single" w:sz="4" w:space="0" w:color="auto"/>
              <w:bottom w:val="single" w:sz="4" w:space="0" w:color="auto"/>
              <w:right w:val="single" w:sz="4" w:space="0" w:color="auto"/>
            </w:tcBorders>
          </w:tcPr>
          <w:p w:rsidR="00FF1135" w:rsidRPr="002A4C57" w:rsidRDefault="00FF1135" w:rsidP="00FF1135">
            <w:pPr>
              <w:jc w:val="both"/>
              <w:rPr>
                <w:rFonts w:ascii="Arial" w:hAnsi="Arial" w:cs="Arial"/>
                <w:sz w:val="22"/>
                <w:szCs w:val="22"/>
                <w:lang w:val="es-ES_tradnl"/>
              </w:rPr>
            </w:pPr>
            <w:r w:rsidRPr="00CD3C90">
              <w:rPr>
                <w:rFonts w:ascii="Arial" w:hAnsi="Arial" w:cs="Arial"/>
                <w:sz w:val="22"/>
                <w:szCs w:val="22"/>
                <w:lang w:val="es-ES_tradnl"/>
              </w:rPr>
              <w:t>Derogada por CC 1300</w:t>
            </w:r>
            <w:r>
              <w:rPr>
                <w:rFonts w:ascii="Arial" w:hAnsi="Arial" w:cs="Arial"/>
                <w:sz w:val="22"/>
                <w:szCs w:val="22"/>
                <w:lang w:val="es-ES_tradnl"/>
              </w:rPr>
              <w:t>-21-14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1300-11-13</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3D1723">
            <w:pPr>
              <w:rPr>
                <w:rFonts w:ascii="Arial" w:hAnsi="Arial" w:cs="Arial"/>
                <w:sz w:val="22"/>
                <w:szCs w:val="22"/>
                <w:lang w:val="es-ES_tradnl"/>
              </w:rPr>
            </w:pPr>
            <w:r>
              <w:rPr>
                <w:rFonts w:ascii="Arial" w:hAnsi="Arial" w:cs="Arial"/>
                <w:sz w:val="22"/>
                <w:szCs w:val="22"/>
                <w:lang w:val="es-ES_tradnl"/>
              </w:rPr>
              <w:t>19 feb 13</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Revisión de Modelos PRIFAS</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rPr>
                <w:rFonts w:ascii="Arial" w:hAnsi="Arial" w:cs="Arial"/>
                <w:sz w:val="22"/>
                <w:szCs w:val="22"/>
                <w:lang w:val="es-ES_tradnl"/>
              </w:rPr>
            </w:pPr>
            <w:r>
              <w:rPr>
                <w:rFonts w:ascii="Arial" w:hAnsi="Arial" w:cs="Arial"/>
                <w:sz w:val="22"/>
                <w:szCs w:val="22"/>
                <w:lang w:val="es-ES_tradnl"/>
              </w:rPr>
              <w:t>Derogada por CC 1300-05-18</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1300-12-13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25 mar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Liquidación y Conciliación de la Cuenta Corriente del Oficial Pagador Especial</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1300-30-14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1300-13-13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27 mar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Instrucciones a seguir por los OPE para el cierre del año presupuestario 2012-2013</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1300-28-14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1300-14-13</w:t>
            </w:r>
          </w:p>
        </w:tc>
        <w:tc>
          <w:tcPr>
            <w:tcW w:w="1327" w:type="dxa"/>
            <w:tcBorders>
              <w:top w:val="single" w:sz="4" w:space="0" w:color="auto"/>
              <w:left w:val="single" w:sz="4" w:space="0" w:color="auto"/>
              <w:bottom w:val="single" w:sz="4" w:space="0" w:color="auto"/>
              <w:right w:val="single" w:sz="4" w:space="0" w:color="auto"/>
            </w:tcBorders>
          </w:tcPr>
          <w:p w:rsidR="00276730" w:rsidRPr="002B1633" w:rsidRDefault="00276730" w:rsidP="00276730">
            <w:pPr>
              <w:spacing w:line="480" w:lineRule="auto"/>
              <w:jc w:val="both"/>
              <w:rPr>
                <w:rFonts w:ascii="Arial" w:hAnsi="Arial" w:cs="Arial"/>
                <w:sz w:val="22"/>
                <w:szCs w:val="22"/>
                <w:lang w:val="es-ES_tradnl"/>
              </w:rPr>
            </w:pPr>
            <w:r w:rsidRPr="002B1633">
              <w:rPr>
                <w:rFonts w:ascii="Arial" w:hAnsi="Arial" w:cs="Arial"/>
                <w:sz w:val="22"/>
                <w:szCs w:val="22"/>
                <w:lang w:val="es-ES_tradnl"/>
              </w:rPr>
              <w:t>3 abr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Instrucciones a seguir para el cierre del año fiscal 2012-2013</w:t>
            </w:r>
          </w:p>
        </w:tc>
        <w:tc>
          <w:tcPr>
            <w:tcW w:w="3299" w:type="dxa"/>
            <w:tcBorders>
              <w:top w:val="single" w:sz="4" w:space="0" w:color="auto"/>
              <w:left w:val="single" w:sz="4" w:space="0" w:color="auto"/>
              <w:bottom w:val="single" w:sz="4" w:space="0" w:color="auto"/>
              <w:right w:val="single" w:sz="4" w:space="0" w:color="auto"/>
            </w:tcBorders>
          </w:tcPr>
          <w:p w:rsidR="00276730" w:rsidRPr="002B163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1300-29-14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1300-15-13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1 abr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Fechas Limites para la Corrección y Aprobación de Transacciones en el Sistema PRIFAS y Cierre de los Periodos Contables del Año Fiscal 2013-2014</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1300-27-14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1300-16-13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9 abr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Inventario de Cuentas de Banco</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1300-32-14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1300-17-13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9 abr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Fechas Limites para enviar los Informes de Recaudaciones</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1300-35-14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1300-18-13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22 abr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Informe de Licencias Acumuladas para Propósito de los Estados Financieros al 30 de junio de 2013</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1300-34-14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lastRenderedPageBreak/>
              <w:t>1300-19-13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23 abr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Aportación Patronal para los Fondos de Pensiones y Seguro Social Federal para el Año Fiscal 2013-2014</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1300-23-14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1300-20-13</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23 abr 13</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Comprobantes de Pago de Cuentas a Pagar al 30 de junio de 2013</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1300-31-14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1300-21-13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24 abr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Cuentas a Pagar al 30 de junio de 2013</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1300-33-14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1300-22-13</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30 abr 13</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Información sobre contratos de arrendamiento de propiedad inmueble y equipo</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1300-38-14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1300-23-13</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30 abr 13</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Información necesaria sobre los activos de capital para la preparación de los Estados Financieros del ELA</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1300-39-14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1300-24-13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30 abr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Información para la preparación de los Estados Financieros según el GASB 54</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1300-41-14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1300-25-13</w:t>
            </w:r>
          </w:p>
        </w:tc>
        <w:tc>
          <w:tcPr>
            <w:tcW w:w="1327"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1 may 13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Informe de Activos Intangibles</w:t>
            </w:r>
          </w:p>
        </w:tc>
        <w:tc>
          <w:tcPr>
            <w:tcW w:w="3299"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1300-40-14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1300-26-13</w:t>
            </w:r>
          </w:p>
        </w:tc>
        <w:tc>
          <w:tcPr>
            <w:tcW w:w="1327" w:type="dxa"/>
            <w:tcBorders>
              <w:top w:val="single" w:sz="4" w:space="0" w:color="auto"/>
              <w:left w:val="single" w:sz="4" w:space="0" w:color="auto"/>
              <w:bottom w:val="single" w:sz="4" w:space="0" w:color="auto"/>
              <w:right w:val="single" w:sz="4" w:space="0" w:color="auto"/>
            </w:tcBorders>
          </w:tcPr>
          <w:p w:rsidR="00276730" w:rsidRPr="00E1540A"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7</w:t>
            </w:r>
            <w:r w:rsidRPr="00E1540A">
              <w:rPr>
                <w:rFonts w:ascii="Arial" w:hAnsi="Arial" w:cs="Arial"/>
                <w:sz w:val="22"/>
                <w:szCs w:val="22"/>
                <w:lang w:val="es-ES_tradnl"/>
              </w:rPr>
              <w:t xml:space="preserve"> ma</w:t>
            </w:r>
            <w:r>
              <w:rPr>
                <w:rFonts w:ascii="Arial" w:hAnsi="Arial" w:cs="Arial"/>
                <w:sz w:val="22"/>
                <w:szCs w:val="22"/>
                <w:lang w:val="es-ES_tradnl"/>
              </w:rPr>
              <w:t>y</w:t>
            </w:r>
            <w:r w:rsidRPr="00E1540A">
              <w:rPr>
                <w:rFonts w:ascii="Arial" w:hAnsi="Arial" w:cs="Arial"/>
                <w:sz w:val="22"/>
                <w:szCs w:val="22"/>
                <w:lang w:val="es-ES_tradnl"/>
              </w:rPr>
              <w:t xml:space="preserve"> 1</w:t>
            </w:r>
            <w:r>
              <w:rPr>
                <w:rFonts w:ascii="Arial" w:hAnsi="Arial" w:cs="Arial"/>
                <w:sz w:val="22"/>
                <w:szCs w:val="22"/>
                <w:lang w:val="es-ES_tradnl"/>
              </w:rPr>
              <w:t>3</w:t>
            </w:r>
          </w:p>
        </w:tc>
        <w:tc>
          <w:tcPr>
            <w:tcW w:w="4570" w:type="dxa"/>
            <w:tcBorders>
              <w:top w:val="single" w:sz="4" w:space="0" w:color="auto"/>
              <w:left w:val="single" w:sz="4" w:space="0" w:color="auto"/>
              <w:bottom w:val="single" w:sz="4" w:space="0" w:color="auto"/>
              <w:right w:val="single" w:sz="4" w:space="0" w:color="auto"/>
            </w:tcBorders>
          </w:tcPr>
          <w:p w:rsidR="00276730" w:rsidRPr="00E1540A" w:rsidRDefault="00276730" w:rsidP="00276730">
            <w:pPr>
              <w:jc w:val="both"/>
              <w:rPr>
                <w:rFonts w:ascii="Arial" w:hAnsi="Arial" w:cs="Arial"/>
                <w:sz w:val="22"/>
                <w:szCs w:val="22"/>
                <w:lang w:val="es-ES_tradnl"/>
              </w:rPr>
            </w:pPr>
            <w:r w:rsidRPr="00E1540A">
              <w:rPr>
                <w:rFonts w:ascii="Arial" w:hAnsi="Arial" w:cs="Arial"/>
                <w:sz w:val="22"/>
                <w:szCs w:val="22"/>
                <w:lang w:val="es-ES_tradnl"/>
              </w:rPr>
              <w:t>Divulgación de Información del Estado de los procedimientos de casos en los que el Departamento de Justicia aprobó una dispensa para que la agencia o dependencia gubernamental ostente su propia re</w:t>
            </w:r>
            <w:r>
              <w:rPr>
                <w:rFonts w:ascii="Arial" w:hAnsi="Arial" w:cs="Arial"/>
                <w:sz w:val="22"/>
                <w:szCs w:val="22"/>
                <w:lang w:val="es-ES_tradnl"/>
              </w:rPr>
              <w:t>presen</w:t>
            </w:r>
            <w:r w:rsidRPr="00E1540A">
              <w:rPr>
                <w:rFonts w:ascii="Arial" w:hAnsi="Arial" w:cs="Arial"/>
                <w:sz w:val="22"/>
                <w:szCs w:val="22"/>
                <w:lang w:val="es-ES_tradnl"/>
              </w:rPr>
              <w:t>tación legal</w:t>
            </w:r>
          </w:p>
        </w:tc>
        <w:tc>
          <w:tcPr>
            <w:tcW w:w="3299" w:type="dxa"/>
            <w:tcBorders>
              <w:top w:val="single" w:sz="4" w:space="0" w:color="auto"/>
              <w:left w:val="single" w:sz="4" w:space="0" w:color="auto"/>
              <w:bottom w:val="single" w:sz="4" w:space="0" w:color="auto"/>
              <w:right w:val="single" w:sz="4" w:space="0" w:color="auto"/>
            </w:tcBorders>
          </w:tcPr>
          <w:p w:rsidR="00276730" w:rsidRPr="00E1540A"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1300-37-14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1300-27-13</w:t>
            </w:r>
          </w:p>
        </w:tc>
        <w:tc>
          <w:tcPr>
            <w:tcW w:w="1327" w:type="dxa"/>
            <w:tcBorders>
              <w:top w:val="single" w:sz="4" w:space="0" w:color="auto"/>
              <w:left w:val="single" w:sz="4" w:space="0" w:color="auto"/>
              <w:bottom w:val="single" w:sz="4" w:space="0" w:color="auto"/>
              <w:right w:val="single" w:sz="4" w:space="0" w:color="auto"/>
            </w:tcBorders>
          </w:tcPr>
          <w:p w:rsidR="00276730" w:rsidRPr="00E1540A" w:rsidRDefault="00276730" w:rsidP="00276730">
            <w:pPr>
              <w:spacing w:line="480" w:lineRule="auto"/>
              <w:jc w:val="center"/>
              <w:rPr>
                <w:rFonts w:ascii="Arial" w:hAnsi="Arial" w:cs="Arial"/>
                <w:sz w:val="22"/>
                <w:szCs w:val="22"/>
                <w:lang w:val="es-ES_tradnl"/>
              </w:rPr>
            </w:pPr>
            <w:r>
              <w:rPr>
                <w:rFonts w:ascii="Arial" w:hAnsi="Arial" w:cs="Arial"/>
                <w:sz w:val="22"/>
                <w:szCs w:val="22"/>
                <w:lang w:val="es-ES_tradnl"/>
              </w:rPr>
              <w:t>13</w:t>
            </w:r>
            <w:r w:rsidRPr="00E1540A">
              <w:rPr>
                <w:rFonts w:ascii="Arial" w:hAnsi="Arial" w:cs="Arial"/>
                <w:sz w:val="22"/>
                <w:szCs w:val="22"/>
                <w:lang w:val="es-ES_tradnl"/>
              </w:rPr>
              <w:t xml:space="preserve"> ma</w:t>
            </w:r>
            <w:r>
              <w:rPr>
                <w:rFonts w:ascii="Arial" w:hAnsi="Arial" w:cs="Arial"/>
                <w:sz w:val="22"/>
                <w:szCs w:val="22"/>
                <w:lang w:val="es-ES_tradnl"/>
              </w:rPr>
              <w:t>y</w:t>
            </w:r>
            <w:r w:rsidRPr="00E1540A">
              <w:rPr>
                <w:rFonts w:ascii="Arial" w:hAnsi="Arial" w:cs="Arial"/>
                <w:sz w:val="22"/>
                <w:szCs w:val="22"/>
                <w:lang w:val="es-ES_tradnl"/>
              </w:rPr>
              <w:t xml:space="preserve"> 1</w:t>
            </w:r>
            <w:r>
              <w:rPr>
                <w:rFonts w:ascii="Arial" w:hAnsi="Arial" w:cs="Arial"/>
                <w:sz w:val="22"/>
                <w:szCs w:val="22"/>
                <w:lang w:val="es-ES_tradnl"/>
              </w:rPr>
              <w:t>3</w:t>
            </w:r>
          </w:p>
        </w:tc>
        <w:tc>
          <w:tcPr>
            <w:tcW w:w="4570" w:type="dxa"/>
            <w:tcBorders>
              <w:top w:val="single" w:sz="4" w:space="0" w:color="auto"/>
              <w:left w:val="single" w:sz="4" w:space="0" w:color="auto"/>
              <w:bottom w:val="single" w:sz="4" w:space="0" w:color="auto"/>
              <w:right w:val="single" w:sz="4" w:space="0" w:color="auto"/>
            </w:tcBorders>
          </w:tcPr>
          <w:p w:rsidR="00276730" w:rsidRPr="00E1540A" w:rsidRDefault="00276730" w:rsidP="00276730">
            <w:pPr>
              <w:jc w:val="both"/>
              <w:rPr>
                <w:rFonts w:ascii="Arial" w:hAnsi="Arial" w:cs="Arial"/>
                <w:sz w:val="22"/>
                <w:szCs w:val="22"/>
                <w:lang w:val="es-ES_tradnl"/>
              </w:rPr>
            </w:pPr>
            <w:r w:rsidRPr="00E1540A">
              <w:rPr>
                <w:rFonts w:ascii="Arial" w:hAnsi="Arial" w:cs="Arial"/>
                <w:sz w:val="22"/>
                <w:szCs w:val="22"/>
                <w:lang w:val="es-ES_tradnl"/>
              </w:rPr>
              <w:t>Enmienda a la CC 1300-09-13, Límite máximo de sueldo tributable anual para efectos de Seguro Social</w:t>
            </w:r>
          </w:p>
        </w:tc>
        <w:tc>
          <w:tcPr>
            <w:tcW w:w="3299" w:type="dxa"/>
            <w:tcBorders>
              <w:top w:val="single" w:sz="4" w:space="0" w:color="auto"/>
              <w:left w:val="single" w:sz="4" w:space="0" w:color="auto"/>
              <w:bottom w:val="single" w:sz="4" w:space="0" w:color="auto"/>
              <w:right w:val="single" w:sz="4" w:space="0" w:color="auto"/>
            </w:tcBorders>
          </w:tcPr>
          <w:p w:rsidR="00276730" w:rsidRPr="00E1540A" w:rsidRDefault="00276730" w:rsidP="00276730">
            <w:pPr>
              <w:spacing w:line="480" w:lineRule="auto"/>
              <w:jc w:val="both"/>
              <w:rPr>
                <w:rFonts w:ascii="Arial" w:hAnsi="Arial" w:cs="Arial"/>
                <w:sz w:val="22"/>
                <w:szCs w:val="22"/>
                <w:lang w:val="es-ES_tradnl"/>
              </w:rPr>
            </w:pPr>
            <w:r>
              <w:rPr>
                <w:rFonts w:ascii="Arial" w:hAnsi="Arial" w:cs="Arial"/>
                <w:sz w:val="22"/>
                <w:szCs w:val="22"/>
                <w:lang w:val="es-ES_tradnl"/>
              </w:rPr>
              <w:t>Derogada por CC 1300-18-14</w:t>
            </w:r>
          </w:p>
        </w:tc>
      </w:tr>
      <w:tr w:rsidR="00F028F1" w:rsidRPr="00F028F1" w:rsidTr="00930EA7">
        <w:tc>
          <w:tcPr>
            <w:tcW w:w="1406" w:type="dxa"/>
            <w:tcBorders>
              <w:top w:val="single" w:sz="4" w:space="0" w:color="auto"/>
              <w:left w:val="single" w:sz="4" w:space="0" w:color="auto"/>
              <w:bottom w:val="single" w:sz="4" w:space="0" w:color="auto"/>
              <w:right w:val="single" w:sz="4" w:space="0" w:color="auto"/>
            </w:tcBorders>
          </w:tcPr>
          <w:p w:rsidR="00F028F1" w:rsidRPr="002A4C57" w:rsidRDefault="00F028F1" w:rsidP="00276730">
            <w:pPr>
              <w:jc w:val="center"/>
              <w:rPr>
                <w:rFonts w:ascii="Arial" w:hAnsi="Arial" w:cs="Arial"/>
                <w:sz w:val="22"/>
                <w:szCs w:val="22"/>
                <w:lang w:val="es-ES_tradnl"/>
              </w:rPr>
            </w:pPr>
            <w:r>
              <w:rPr>
                <w:rFonts w:ascii="Arial" w:hAnsi="Arial" w:cs="Arial"/>
                <w:sz w:val="22"/>
                <w:szCs w:val="22"/>
                <w:lang w:val="es-ES_tradnl"/>
              </w:rPr>
              <w:t>1300-28-13</w:t>
            </w:r>
          </w:p>
        </w:tc>
        <w:tc>
          <w:tcPr>
            <w:tcW w:w="1327" w:type="dxa"/>
            <w:tcBorders>
              <w:top w:val="single" w:sz="4" w:space="0" w:color="auto"/>
              <w:left w:val="single" w:sz="4" w:space="0" w:color="auto"/>
              <w:bottom w:val="single" w:sz="4" w:space="0" w:color="auto"/>
              <w:right w:val="single" w:sz="4" w:space="0" w:color="auto"/>
            </w:tcBorders>
          </w:tcPr>
          <w:p w:rsidR="00F028F1" w:rsidRDefault="00F028F1" w:rsidP="00276730">
            <w:pPr>
              <w:jc w:val="center"/>
              <w:rPr>
                <w:rFonts w:ascii="Arial" w:hAnsi="Arial" w:cs="Arial"/>
                <w:sz w:val="22"/>
                <w:szCs w:val="22"/>
                <w:lang w:val="es-ES_tradnl"/>
              </w:rPr>
            </w:pPr>
            <w:r>
              <w:rPr>
                <w:rFonts w:ascii="Arial" w:hAnsi="Arial" w:cs="Arial"/>
                <w:sz w:val="22"/>
                <w:szCs w:val="22"/>
                <w:lang w:val="es-ES_tradnl"/>
              </w:rPr>
              <w:t>7 jun 13</w:t>
            </w:r>
          </w:p>
        </w:tc>
        <w:tc>
          <w:tcPr>
            <w:tcW w:w="4570" w:type="dxa"/>
            <w:tcBorders>
              <w:top w:val="single" w:sz="4" w:space="0" w:color="auto"/>
              <w:left w:val="single" w:sz="4" w:space="0" w:color="auto"/>
              <w:bottom w:val="single" w:sz="4" w:space="0" w:color="auto"/>
              <w:right w:val="single" w:sz="4" w:space="0" w:color="auto"/>
            </w:tcBorders>
          </w:tcPr>
          <w:p w:rsidR="00F028F1" w:rsidRDefault="00F028F1" w:rsidP="00F028F1">
            <w:pPr>
              <w:jc w:val="both"/>
              <w:rPr>
                <w:rFonts w:ascii="Arial" w:hAnsi="Arial" w:cs="Arial"/>
                <w:sz w:val="22"/>
                <w:szCs w:val="22"/>
                <w:lang w:val="es-ES_tradnl"/>
              </w:rPr>
            </w:pPr>
            <w:r>
              <w:rPr>
                <w:rFonts w:ascii="Arial" w:hAnsi="Arial" w:cs="Arial"/>
                <w:sz w:val="22"/>
                <w:szCs w:val="22"/>
                <w:lang w:val="es-ES_tradnl"/>
              </w:rPr>
              <w:t>Acumulación de Licencias al 30 de junio de Empleados Acogidos a la Ley Núm. 70</w:t>
            </w:r>
          </w:p>
        </w:tc>
        <w:tc>
          <w:tcPr>
            <w:tcW w:w="3299" w:type="dxa"/>
            <w:tcBorders>
              <w:top w:val="single" w:sz="4" w:space="0" w:color="auto"/>
              <w:left w:val="single" w:sz="4" w:space="0" w:color="auto"/>
              <w:bottom w:val="single" w:sz="4" w:space="0" w:color="auto"/>
              <w:right w:val="single" w:sz="4" w:space="0" w:color="auto"/>
            </w:tcBorders>
          </w:tcPr>
          <w:p w:rsidR="00F028F1" w:rsidRPr="002A4C57" w:rsidRDefault="00F028F1" w:rsidP="00276730">
            <w:pPr>
              <w:jc w:val="both"/>
              <w:rPr>
                <w:rFonts w:ascii="Arial" w:hAnsi="Arial" w:cs="Arial"/>
                <w:sz w:val="22"/>
                <w:szCs w:val="22"/>
                <w:lang w:val="es-ES_tradnl"/>
              </w:rPr>
            </w:pPr>
            <w:r>
              <w:rPr>
                <w:rFonts w:ascii="Arial" w:hAnsi="Arial" w:cs="Arial"/>
                <w:sz w:val="22"/>
                <w:szCs w:val="22"/>
                <w:lang w:val="es-ES_tradnl"/>
              </w:rPr>
              <w:t>Derogada por CC 1300-02-19</w:t>
            </w:r>
          </w:p>
        </w:tc>
      </w:tr>
      <w:tr w:rsidR="00276730" w:rsidRPr="00F028F1"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sidRPr="002A4C57">
              <w:rPr>
                <w:rFonts w:ascii="Arial" w:hAnsi="Arial" w:cs="Arial"/>
                <w:sz w:val="22"/>
                <w:szCs w:val="22"/>
                <w:lang w:val="es-ES_tradnl"/>
              </w:rPr>
              <w:t>1300-</w:t>
            </w:r>
            <w:r>
              <w:rPr>
                <w:rFonts w:ascii="Arial" w:hAnsi="Arial" w:cs="Arial"/>
                <w:sz w:val="22"/>
                <w:szCs w:val="22"/>
                <w:lang w:val="es-ES_tradnl"/>
              </w:rPr>
              <w:t>01</w:t>
            </w:r>
            <w:r w:rsidRPr="002A4C57">
              <w:rPr>
                <w:rFonts w:ascii="Arial" w:hAnsi="Arial" w:cs="Arial"/>
                <w:sz w:val="22"/>
                <w:szCs w:val="22"/>
                <w:lang w:val="es-ES_tradnl"/>
              </w:rPr>
              <w:t>-1</w:t>
            </w:r>
            <w:r>
              <w:rPr>
                <w:rFonts w:ascii="Arial" w:hAnsi="Arial" w:cs="Arial"/>
                <w:sz w:val="22"/>
                <w:szCs w:val="22"/>
                <w:lang w:val="es-ES_tradnl"/>
              </w:rPr>
              <w:t>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3</w:t>
            </w:r>
            <w:r w:rsidRPr="002A4C57">
              <w:rPr>
                <w:rFonts w:ascii="Arial" w:hAnsi="Arial" w:cs="Arial"/>
                <w:sz w:val="22"/>
                <w:szCs w:val="22"/>
                <w:lang w:val="es-ES_tradnl"/>
              </w:rPr>
              <w:t xml:space="preserve"> </w:t>
            </w:r>
            <w:r>
              <w:rPr>
                <w:rFonts w:ascii="Arial" w:hAnsi="Arial" w:cs="Arial"/>
                <w:sz w:val="22"/>
                <w:szCs w:val="22"/>
                <w:lang w:val="es-ES_tradnl"/>
              </w:rPr>
              <w:t>jul</w:t>
            </w:r>
            <w:r w:rsidRPr="002A4C57">
              <w:rPr>
                <w:rFonts w:ascii="Arial" w:hAnsi="Arial" w:cs="Arial"/>
                <w:sz w:val="22"/>
                <w:szCs w:val="22"/>
                <w:lang w:val="es-ES_tradnl"/>
              </w:rPr>
              <w:t xml:space="preserve"> 1</w:t>
            </w:r>
            <w:r>
              <w:rPr>
                <w:rFonts w:ascii="Arial" w:hAnsi="Arial" w:cs="Arial"/>
                <w:sz w:val="22"/>
                <w:szCs w:val="22"/>
                <w:lang w:val="es-ES_tradnl"/>
              </w:rPr>
              <w:t>3</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Aportación Especial Contratos de Gobierno</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sidRPr="002A4C57">
              <w:rPr>
                <w:rFonts w:ascii="Arial" w:hAnsi="Arial" w:cs="Arial"/>
                <w:sz w:val="22"/>
                <w:szCs w:val="22"/>
                <w:lang w:val="es-ES_tradnl"/>
              </w:rPr>
              <w:t>Derogada por CC 1300-0</w:t>
            </w:r>
            <w:r>
              <w:rPr>
                <w:rFonts w:ascii="Arial" w:hAnsi="Arial" w:cs="Arial"/>
                <w:sz w:val="22"/>
                <w:szCs w:val="22"/>
                <w:lang w:val="es-ES_tradnl"/>
              </w:rPr>
              <w:t>3</w:t>
            </w:r>
            <w:r w:rsidRPr="002A4C57">
              <w:rPr>
                <w:rFonts w:ascii="Arial" w:hAnsi="Arial" w:cs="Arial"/>
                <w:sz w:val="22"/>
                <w:szCs w:val="22"/>
                <w:lang w:val="es-ES_tradnl"/>
              </w:rPr>
              <w:t>-14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1300-04-14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14 ago 13</w:t>
            </w:r>
          </w:p>
        </w:tc>
        <w:tc>
          <w:tcPr>
            <w:tcW w:w="4570" w:type="dxa"/>
            <w:tcBorders>
              <w:top w:val="single" w:sz="4" w:space="0" w:color="auto"/>
              <w:left w:val="single" w:sz="4" w:space="0" w:color="auto"/>
              <w:bottom w:val="single" w:sz="4" w:space="0" w:color="auto"/>
              <w:right w:val="single" w:sz="4" w:space="0" w:color="auto"/>
            </w:tcBorders>
          </w:tcPr>
          <w:p w:rsidR="00276730" w:rsidRPr="00C9701A" w:rsidRDefault="00276730" w:rsidP="00276730">
            <w:pPr>
              <w:jc w:val="both"/>
              <w:rPr>
                <w:rFonts w:ascii="Arial" w:hAnsi="Arial" w:cs="Arial"/>
                <w:spacing w:val="-3"/>
                <w:sz w:val="22"/>
                <w:szCs w:val="22"/>
                <w:lang w:val="es-ES_tradnl"/>
              </w:rPr>
            </w:pPr>
            <w:r>
              <w:rPr>
                <w:rFonts w:ascii="Arial" w:hAnsi="Arial" w:cs="Arial"/>
                <w:spacing w:val="-3"/>
                <w:sz w:val="22"/>
                <w:szCs w:val="22"/>
                <w:lang w:val="es-ES_tradnl"/>
              </w:rPr>
              <w:t>Cartas Circulares Derogadas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el Manual</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1300-05-14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14 ago 13</w:t>
            </w:r>
          </w:p>
        </w:tc>
        <w:tc>
          <w:tcPr>
            <w:tcW w:w="4570" w:type="dxa"/>
            <w:tcBorders>
              <w:top w:val="single" w:sz="4" w:space="0" w:color="auto"/>
              <w:left w:val="single" w:sz="4" w:space="0" w:color="auto"/>
              <w:bottom w:val="single" w:sz="4" w:space="0" w:color="auto"/>
              <w:right w:val="single" w:sz="4" w:space="0" w:color="auto"/>
            </w:tcBorders>
          </w:tcPr>
          <w:p w:rsidR="00276730" w:rsidRPr="00C9701A" w:rsidRDefault="00276730" w:rsidP="00276730">
            <w:pPr>
              <w:jc w:val="both"/>
              <w:rPr>
                <w:rFonts w:ascii="Arial" w:hAnsi="Arial" w:cs="Arial"/>
                <w:spacing w:val="-3"/>
                <w:sz w:val="22"/>
                <w:szCs w:val="22"/>
                <w:lang w:val="es-ES_tradnl"/>
              </w:rPr>
            </w:pPr>
            <w:r>
              <w:rPr>
                <w:rFonts w:ascii="Arial" w:hAnsi="Arial" w:cs="Arial"/>
                <w:spacing w:val="-3"/>
                <w:sz w:val="22"/>
                <w:szCs w:val="22"/>
                <w:lang w:val="es-ES_tradnl"/>
              </w:rPr>
              <w:t>Reglamentación Vigente y Derogada al 30 de junio de 2013</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1300-03-15</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sidRPr="002A4C57">
              <w:rPr>
                <w:rFonts w:ascii="Arial" w:hAnsi="Arial" w:cs="Arial"/>
                <w:sz w:val="22"/>
                <w:szCs w:val="22"/>
                <w:lang w:val="es-ES_tradnl"/>
              </w:rPr>
              <w:t>1300-</w:t>
            </w:r>
            <w:r>
              <w:rPr>
                <w:rFonts w:ascii="Arial" w:hAnsi="Arial" w:cs="Arial"/>
                <w:sz w:val="22"/>
                <w:szCs w:val="22"/>
                <w:lang w:val="es-ES_tradnl"/>
              </w:rPr>
              <w:t>07</w:t>
            </w:r>
            <w:r w:rsidRPr="002A4C57">
              <w:rPr>
                <w:rFonts w:ascii="Arial" w:hAnsi="Arial" w:cs="Arial"/>
                <w:sz w:val="22"/>
                <w:szCs w:val="22"/>
                <w:lang w:val="es-ES_tradnl"/>
              </w:rPr>
              <w:t>-1</w:t>
            </w:r>
            <w:r>
              <w:rPr>
                <w:rFonts w:ascii="Arial" w:hAnsi="Arial" w:cs="Arial"/>
                <w:sz w:val="22"/>
                <w:szCs w:val="22"/>
                <w:lang w:val="es-ES_tradnl"/>
              </w:rPr>
              <w:t>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sidRPr="002A4C57">
              <w:rPr>
                <w:rFonts w:ascii="Arial" w:hAnsi="Arial" w:cs="Arial"/>
                <w:sz w:val="22"/>
                <w:szCs w:val="22"/>
                <w:lang w:val="es-ES_tradnl"/>
              </w:rPr>
              <w:t>2</w:t>
            </w:r>
            <w:r>
              <w:rPr>
                <w:rFonts w:ascii="Arial" w:hAnsi="Arial" w:cs="Arial"/>
                <w:sz w:val="22"/>
                <w:szCs w:val="22"/>
                <w:lang w:val="es-ES_tradnl"/>
              </w:rPr>
              <w:t>1</w:t>
            </w:r>
            <w:r w:rsidRPr="002A4C57">
              <w:rPr>
                <w:rFonts w:ascii="Arial" w:hAnsi="Arial" w:cs="Arial"/>
                <w:sz w:val="22"/>
                <w:szCs w:val="22"/>
                <w:lang w:val="es-ES_tradnl"/>
              </w:rPr>
              <w:t xml:space="preserve"> </w:t>
            </w:r>
            <w:r>
              <w:rPr>
                <w:rFonts w:ascii="Arial" w:hAnsi="Arial" w:cs="Arial"/>
                <w:sz w:val="22"/>
                <w:szCs w:val="22"/>
                <w:lang w:val="es-ES_tradnl"/>
              </w:rPr>
              <w:t>ago</w:t>
            </w:r>
            <w:r w:rsidRPr="002A4C57">
              <w:rPr>
                <w:rFonts w:ascii="Arial" w:hAnsi="Arial" w:cs="Arial"/>
                <w:sz w:val="22"/>
                <w:szCs w:val="22"/>
                <w:lang w:val="es-ES_tradnl"/>
              </w:rPr>
              <w:t xml:space="preserve"> 1</w:t>
            </w:r>
            <w:r>
              <w:rPr>
                <w:rFonts w:ascii="Arial" w:hAnsi="Arial" w:cs="Arial"/>
                <w:sz w:val="22"/>
                <w:szCs w:val="22"/>
                <w:lang w:val="es-ES_tradnl"/>
              </w:rPr>
              <w:t>3</w:t>
            </w:r>
          </w:p>
        </w:tc>
        <w:tc>
          <w:tcPr>
            <w:tcW w:w="4570"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sidRPr="00C9701A">
              <w:rPr>
                <w:rFonts w:ascii="Arial" w:hAnsi="Arial" w:cs="Arial"/>
                <w:spacing w:val="-3"/>
                <w:sz w:val="22"/>
                <w:szCs w:val="22"/>
                <w:lang w:val="es-ES_tradnl"/>
              </w:rPr>
              <w:t>Determinación Administrativa Núm. 13-12, Aclaración del Alcance de la Imposición de la Aportación Especial bajo la Ley Núm. 48-2013</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sidRPr="002A4C57">
              <w:rPr>
                <w:rFonts w:ascii="Arial" w:hAnsi="Arial" w:cs="Arial"/>
                <w:sz w:val="22"/>
                <w:szCs w:val="22"/>
                <w:lang w:val="es-ES_tradnl"/>
              </w:rPr>
              <w:t>Derogada por CC 1300-0</w:t>
            </w:r>
            <w:r>
              <w:rPr>
                <w:rFonts w:ascii="Arial" w:hAnsi="Arial" w:cs="Arial"/>
                <w:sz w:val="22"/>
                <w:szCs w:val="22"/>
                <w:lang w:val="es-ES_tradnl"/>
              </w:rPr>
              <w:t>9</w:t>
            </w:r>
            <w:r w:rsidRPr="002A4C57">
              <w:rPr>
                <w:rFonts w:ascii="Arial" w:hAnsi="Arial" w:cs="Arial"/>
                <w:sz w:val="22"/>
                <w:szCs w:val="22"/>
                <w:lang w:val="es-ES_tradnl"/>
              </w:rPr>
              <w:t>-14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1300-08-14</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23 ago 13</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Informe relacionado a alianzas publico privadas establecidas por la agencia durante el periodo comenzado el 1 de julio de 2012 y terminado el 30 de junio de 2013</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1300-05-16</w:t>
            </w:r>
          </w:p>
        </w:tc>
      </w:tr>
      <w:tr w:rsidR="00B663F5" w:rsidRPr="00B663F5" w:rsidTr="00930EA7">
        <w:tc>
          <w:tcPr>
            <w:tcW w:w="1406" w:type="dxa"/>
            <w:tcBorders>
              <w:top w:val="single" w:sz="4" w:space="0" w:color="auto"/>
              <w:left w:val="single" w:sz="4" w:space="0" w:color="auto"/>
              <w:bottom w:val="single" w:sz="4" w:space="0" w:color="auto"/>
              <w:right w:val="single" w:sz="4" w:space="0" w:color="auto"/>
            </w:tcBorders>
          </w:tcPr>
          <w:p w:rsidR="00B663F5" w:rsidRDefault="00B663F5" w:rsidP="00276730">
            <w:pPr>
              <w:jc w:val="center"/>
              <w:rPr>
                <w:rFonts w:ascii="Arial" w:hAnsi="Arial" w:cs="Arial"/>
                <w:sz w:val="22"/>
                <w:szCs w:val="22"/>
                <w:lang w:val="es-ES_tradnl"/>
              </w:rPr>
            </w:pPr>
            <w:r>
              <w:rPr>
                <w:rFonts w:ascii="Arial" w:hAnsi="Arial" w:cs="Arial"/>
                <w:sz w:val="22"/>
                <w:szCs w:val="22"/>
                <w:lang w:val="es-ES_tradnl"/>
              </w:rPr>
              <w:t>1300-10-14</w:t>
            </w:r>
          </w:p>
        </w:tc>
        <w:tc>
          <w:tcPr>
            <w:tcW w:w="1327" w:type="dxa"/>
            <w:tcBorders>
              <w:top w:val="single" w:sz="4" w:space="0" w:color="auto"/>
              <w:left w:val="single" w:sz="4" w:space="0" w:color="auto"/>
              <w:bottom w:val="single" w:sz="4" w:space="0" w:color="auto"/>
              <w:right w:val="single" w:sz="4" w:space="0" w:color="auto"/>
            </w:tcBorders>
          </w:tcPr>
          <w:p w:rsidR="00B663F5" w:rsidRDefault="00B663F5" w:rsidP="00276730">
            <w:pPr>
              <w:jc w:val="center"/>
              <w:rPr>
                <w:rFonts w:ascii="Arial" w:hAnsi="Arial" w:cs="Arial"/>
                <w:sz w:val="22"/>
                <w:szCs w:val="22"/>
                <w:lang w:val="es-ES_tradnl"/>
              </w:rPr>
            </w:pPr>
            <w:r>
              <w:rPr>
                <w:rFonts w:ascii="Arial" w:hAnsi="Arial" w:cs="Arial"/>
                <w:sz w:val="22"/>
                <w:szCs w:val="22"/>
                <w:lang w:val="es-ES_tradnl"/>
              </w:rPr>
              <w:t>16 sep 13</w:t>
            </w:r>
          </w:p>
        </w:tc>
        <w:tc>
          <w:tcPr>
            <w:tcW w:w="4570" w:type="dxa"/>
            <w:tcBorders>
              <w:top w:val="single" w:sz="4" w:space="0" w:color="auto"/>
              <w:left w:val="single" w:sz="4" w:space="0" w:color="auto"/>
              <w:bottom w:val="single" w:sz="4" w:space="0" w:color="auto"/>
              <w:right w:val="single" w:sz="4" w:space="0" w:color="auto"/>
            </w:tcBorders>
          </w:tcPr>
          <w:p w:rsidR="00B663F5" w:rsidRDefault="00B663F5" w:rsidP="00B663F5">
            <w:pPr>
              <w:jc w:val="both"/>
              <w:rPr>
                <w:rFonts w:ascii="Arial" w:hAnsi="Arial" w:cs="Arial"/>
                <w:sz w:val="22"/>
                <w:szCs w:val="22"/>
                <w:lang w:val="es-ES_tradnl"/>
              </w:rPr>
            </w:pPr>
            <w:r>
              <w:rPr>
                <w:rFonts w:ascii="Arial" w:hAnsi="Arial" w:cs="Arial"/>
                <w:sz w:val="22"/>
                <w:szCs w:val="22"/>
                <w:lang w:val="es-ES_tradnl"/>
              </w:rPr>
              <w:t>Reglas para Venta, Verificación y Cancelación de Comprobantes y Sellos</w:t>
            </w:r>
          </w:p>
        </w:tc>
        <w:tc>
          <w:tcPr>
            <w:tcW w:w="3299" w:type="dxa"/>
            <w:tcBorders>
              <w:top w:val="single" w:sz="4" w:space="0" w:color="auto"/>
              <w:left w:val="single" w:sz="4" w:space="0" w:color="auto"/>
              <w:bottom w:val="single" w:sz="4" w:space="0" w:color="auto"/>
              <w:right w:val="single" w:sz="4" w:space="0" w:color="auto"/>
            </w:tcBorders>
          </w:tcPr>
          <w:p w:rsidR="00B663F5" w:rsidRDefault="00B663F5" w:rsidP="00276730">
            <w:pPr>
              <w:jc w:val="both"/>
              <w:rPr>
                <w:rFonts w:ascii="Arial" w:hAnsi="Arial" w:cs="Arial"/>
                <w:sz w:val="22"/>
                <w:szCs w:val="22"/>
                <w:lang w:val="es-ES_tradnl"/>
              </w:rPr>
            </w:pPr>
            <w:r>
              <w:rPr>
                <w:rFonts w:ascii="Arial" w:hAnsi="Arial" w:cs="Arial"/>
                <w:sz w:val="22"/>
                <w:szCs w:val="22"/>
                <w:lang w:val="es-ES_tradnl"/>
              </w:rPr>
              <w:t>Derogada por CC 1300-19-18</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1300-13-14</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7 oct 13</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pacing w:val="-3"/>
                <w:sz w:val="22"/>
                <w:szCs w:val="22"/>
                <w:lang w:val="es-ES_tradnl"/>
              </w:rPr>
            </w:pPr>
            <w:r>
              <w:rPr>
                <w:rFonts w:ascii="Arial" w:hAnsi="Arial" w:cs="Arial"/>
                <w:sz w:val="22"/>
                <w:szCs w:val="22"/>
                <w:lang w:val="es-ES_tradnl"/>
              </w:rPr>
              <w:t>Fechas de Pago de Sueldo, Bono de Navidad y Pensiones para el Año Fiscal 2014-2015</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1300-02-16</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1300-14-14</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11 oct 13</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pacing w:val="-3"/>
                <w:sz w:val="22"/>
                <w:szCs w:val="22"/>
                <w:lang w:val="es-ES_tradnl"/>
              </w:rPr>
            </w:pPr>
            <w:r>
              <w:rPr>
                <w:rFonts w:ascii="Arial" w:hAnsi="Arial" w:cs="Arial"/>
                <w:spacing w:val="-3"/>
                <w:sz w:val="22"/>
                <w:szCs w:val="22"/>
                <w:lang w:val="es-ES_tradnl"/>
              </w:rPr>
              <w:t>Bono de Navidad</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1300-04-15</w:t>
            </w:r>
          </w:p>
        </w:tc>
      </w:tr>
      <w:tr w:rsidR="00276730" w:rsidRPr="00C470F6" w:rsidTr="00930EA7">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lastRenderedPageBreak/>
              <w:t>1300-15-14</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15 oct 13</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pacing w:val="-3"/>
                <w:sz w:val="22"/>
                <w:szCs w:val="22"/>
                <w:lang w:val="es-ES_tradnl"/>
              </w:rPr>
            </w:pPr>
            <w:r>
              <w:rPr>
                <w:rFonts w:ascii="Arial" w:hAnsi="Arial" w:cs="Arial"/>
                <w:spacing w:val="-3"/>
                <w:sz w:val="22"/>
                <w:szCs w:val="22"/>
                <w:lang w:val="es-ES_tradnl"/>
              </w:rPr>
              <w:t>Comprobante de Retención y Anulaciones de Cheques de Nómina</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1300-09-16</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1300-16-14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21 nov 13</w:t>
            </w:r>
          </w:p>
        </w:tc>
        <w:tc>
          <w:tcPr>
            <w:tcW w:w="4570" w:type="dxa"/>
            <w:tcBorders>
              <w:top w:val="single" w:sz="4" w:space="0" w:color="auto"/>
              <w:left w:val="single" w:sz="4" w:space="0" w:color="auto"/>
              <w:bottom w:val="single" w:sz="4" w:space="0" w:color="auto"/>
              <w:right w:val="single" w:sz="4" w:space="0" w:color="auto"/>
            </w:tcBorders>
          </w:tcPr>
          <w:p w:rsidR="00276730" w:rsidRPr="00C9701A" w:rsidRDefault="00276730" w:rsidP="00276730">
            <w:pPr>
              <w:jc w:val="both"/>
              <w:rPr>
                <w:rFonts w:ascii="Arial" w:hAnsi="Arial" w:cs="Arial"/>
                <w:spacing w:val="-3"/>
                <w:sz w:val="22"/>
                <w:szCs w:val="22"/>
                <w:lang w:val="es-ES_tradnl"/>
              </w:rPr>
            </w:pPr>
            <w:r>
              <w:rPr>
                <w:rFonts w:ascii="Arial" w:hAnsi="Arial" w:cs="Arial"/>
                <w:spacing w:val="-3"/>
                <w:sz w:val="22"/>
                <w:szCs w:val="22"/>
                <w:lang w:val="es-ES_tradnl"/>
              </w:rPr>
              <w:t>Desembolso de fondos provenientes de emisiones de bonos y otras fuentes de financiamiento para mejoras permanentes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1300-22-14</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1300-18-14</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26 nov 13</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pacing w:val="-3"/>
                <w:sz w:val="22"/>
                <w:szCs w:val="22"/>
                <w:lang w:val="es-ES_tradnl"/>
              </w:rPr>
            </w:pPr>
            <w:r>
              <w:rPr>
                <w:rFonts w:ascii="Arial" w:hAnsi="Arial" w:cs="Arial"/>
                <w:spacing w:val="-3"/>
                <w:sz w:val="22"/>
                <w:szCs w:val="22"/>
                <w:lang w:val="es-ES_tradnl"/>
              </w:rPr>
              <w:t>Limite Maximo de Sueldo Tributable Anual para efectos de Seguro Social</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1300-08-15</w:t>
            </w:r>
          </w:p>
        </w:tc>
      </w:tr>
      <w:tr w:rsidR="00276730" w:rsidRPr="002A4C57" w:rsidTr="00930EA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1300-20-14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9 ene 14</w:t>
            </w:r>
          </w:p>
        </w:tc>
        <w:tc>
          <w:tcPr>
            <w:tcW w:w="4570" w:type="dxa"/>
            <w:tcBorders>
              <w:top w:val="single" w:sz="4" w:space="0" w:color="auto"/>
              <w:left w:val="single" w:sz="4" w:space="0" w:color="auto"/>
              <w:bottom w:val="single" w:sz="4" w:space="0" w:color="auto"/>
              <w:right w:val="single" w:sz="4" w:space="0" w:color="auto"/>
            </w:tcBorders>
          </w:tcPr>
          <w:p w:rsidR="00276730" w:rsidRPr="00C9701A" w:rsidRDefault="00276730" w:rsidP="00276730">
            <w:pPr>
              <w:jc w:val="both"/>
              <w:rPr>
                <w:rFonts w:ascii="Arial" w:hAnsi="Arial" w:cs="Arial"/>
                <w:spacing w:val="-3"/>
                <w:sz w:val="22"/>
                <w:szCs w:val="22"/>
                <w:lang w:val="es-ES_tradnl"/>
              </w:rPr>
            </w:pPr>
            <w:r>
              <w:rPr>
                <w:rFonts w:ascii="Arial" w:hAnsi="Arial" w:cs="Arial"/>
                <w:spacing w:val="-3"/>
                <w:sz w:val="22"/>
                <w:szCs w:val="22"/>
                <w:lang w:val="es-ES_tradnl"/>
              </w:rPr>
              <w:t>Enmienda a la CC 1300-16-14, Desembolso de fondos provenientes de emisiones de bonos y otras fuentes de financiamiento para mejoras permanentes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1300-22-14</w:t>
            </w:r>
          </w:p>
        </w:tc>
      </w:tr>
      <w:tr w:rsidR="00276730" w:rsidRPr="002A4C57" w:rsidTr="00F547D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1300-21-14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 feb 14</w:t>
            </w:r>
          </w:p>
        </w:tc>
        <w:tc>
          <w:tcPr>
            <w:tcW w:w="4570" w:type="dxa"/>
            <w:tcBorders>
              <w:top w:val="single" w:sz="4" w:space="0" w:color="auto"/>
              <w:left w:val="single" w:sz="4" w:space="0" w:color="auto"/>
              <w:bottom w:val="single" w:sz="4" w:space="0" w:color="auto"/>
              <w:right w:val="single" w:sz="4" w:space="0" w:color="auto"/>
            </w:tcBorders>
          </w:tcPr>
          <w:p w:rsidR="00276730" w:rsidRPr="00C9701A" w:rsidRDefault="00276730" w:rsidP="00276730">
            <w:pPr>
              <w:jc w:val="both"/>
              <w:rPr>
                <w:rFonts w:ascii="Arial" w:hAnsi="Arial" w:cs="Arial"/>
                <w:spacing w:val="-3"/>
                <w:sz w:val="22"/>
                <w:szCs w:val="22"/>
                <w:lang w:val="es-ES_tradnl"/>
              </w:rPr>
            </w:pPr>
            <w:r>
              <w:rPr>
                <w:rFonts w:ascii="Arial" w:hAnsi="Arial" w:cs="Arial"/>
                <w:sz w:val="22"/>
                <w:szCs w:val="22"/>
                <w:lang w:val="es-ES_tradnl"/>
              </w:rPr>
              <w:t>Contratación de Auditores Externos para las Auditorías Financieras para el periodo terminado el 30 de junio de 2014</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1300-13-15</w:t>
            </w:r>
          </w:p>
        </w:tc>
      </w:tr>
      <w:tr w:rsidR="00276730" w:rsidRPr="002A4C57" w:rsidTr="00F547D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1300-22-14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14 feb 14</w:t>
            </w:r>
          </w:p>
        </w:tc>
        <w:tc>
          <w:tcPr>
            <w:tcW w:w="4570" w:type="dxa"/>
            <w:tcBorders>
              <w:top w:val="single" w:sz="4" w:space="0" w:color="auto"/>
              <w:left w:val="single" w:sz="4" w:space="0" w:color="auto"/>
              <w:bottom w:val="single" w:sz="4" w:space="0" w:color="auto"/>
              <w:right w:val="single" w:sz="4" w:space="0" w:color="auto"/>
            </w:tcBorders>
          </w:tcPr>
          <w:p w:rsidR="00276730" w:rsidRPr="00C9701A" w:rsidRDefault="00276730" w:rsidP="00276730">
            <w:pPr>
              <w:jc w:val="both"/>
              <w:rPr>
                <w:rFonts w:ascii="Arial" w:hAnsi="Arial" w:cs="Arial"/>
                <w:spacing w:val="-3"/>
                <w:sz w:val="22"/>
                <w:szCs w:val="22"/>
                <w:lang w:val="es-ES_tradnl"/>
              </w:rPr>
            </w:pPr>
            <w:r>
              <w:rPr>
                <w:rFonts w:ascii="Arial" w:hAnsi="Arial" w:cs="Arial"/>
                <w:spacing w:val="-3"/>
                <w:sz w:val="22"/>
                <w:szCs w:val="22"/>
                <w:lang w:val="es-ES_tradnl"/>
              </w:rPr>
              <w:t>Desembolso de fondos provenientes de emisiones de bonos y otras fuentes de financiamiento para mejoras permanentes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1300-06-15</w:t>
            </w:r>
          </w:p>
        </w:tc>
      </w:tr>
      <w:tr w:rsidR="00276730" w:rsidRPr="002A4C57" w:rsidTr="00F547D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1300-23-14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24 feb 14</w:t>
            </w:r>
          </w:p>
        </w:tc>
        <w:tc>
          <w:tcPr>
            <w:tcW w:w="4570" w:type="dxa"/>
            <w:tcBorders>
              <w:top w:val="single" w:sz="4" w:space="0" w:color="auto"/>
              <w:left w:val="single" w:sz="4" w:space="0" w:color="auto"/>
              <w:bottom w:val="single" w:sz="4" w:space="0" w:color="auto"/>
              <w:right w:val="single" w:sz="4" w:space="0" w:color="auto"/>
            </w:tcBorders>
          </w:tcPr>
          <w:p w:rsidR="00276730" w:rsidRPr="00C9701A" w:rsidRDefault="00276730" w:rsidP="00276730">
            <w:pPr>
              <w:jc w:val="both"/>
              <w:rPr>
                <w:rFonts w:ascii="Arial" w:hAnsi="Arial" w:cs="Arial"/>
                <w:spacing w:val="-3"/>
                <w:sz w:val="22"/>
                <w:szCs w:val="22"/>
                <w:lang w:val="es-ES_tradnl"/>
              </w:rPr>
            </w:pPr>
            <w:r>
              <w:rPr>
                <w:rFonts w:ascii="Arial" w:hAnsi="Arial" w:cs="Arial"/>
                <w:sz w:val="22"/>
                <w:szCs w:val="22"/>
                <w:lang w:val="es-ES_tradnl"/>
              </w:rPr>
              <w:t>Aportación Patronal para los Fondos de Pensiones para el Año Fiscal 2014-2015</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1300-15-15</w:t>
            </w:r>
          </w:p>
        </w:tc>
      </w:tr>
      <w:tr w:rsidR="00276730" w:rsidRPr="002A4C57" w:rsidTr="00F547D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1300-24-14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4 mar 14</w:t>
            </w:r>
          </w:p>
        </w:tc>
        <w:tc>
          <w:tcPr>
            <w:tcW w:w="4570" w:type="dxa"/>
            <w:tcBorders>
              <w:top w:val="single" w:sz="4" w:space="0" w:color="auto"/>
              <w:left w:val="single" w:sz="4" w:space="0" w:color="auto"/>
              <w:bottom w:val="single" w:sz="4" w:space="0" w:color="auto"/>
              <w:right w:val="single" w:sz="4" w:space="0" w:color="auto"/>
            </w:tcBorders>
          </w:tcPr>
          <w:p w:rsidR="00276730" w:rsidRPr="00C9701A" w:rsidRDefault="00276730" w:rsidP="00276730">
            <w:pPr>
              <w:jc w:val="both"/>
              <w:rPr>
                <w:rFonts w:ascii="Arial" w:hAnsi="Arial" w:cs="Arial"/>
                <w:spacing w:val="-3"/>
                <w:sz w:val="22"/>
                <w:szCs w:val="22"/>
                <w:lang w:val="es-ES_tradnl"/>
              </w:rPr>
            </w:pPr>
            <w:r>
              <w:rPr>
                <w:rFonts w:ascii="Arial" w:hAnsi="Arial" w:cs="Arial"/>
                <w:spacing w:val="-3"/>
                <w:sz w:val="22"/>
                <w:szCs w:val="22"/>
                <w:lang w:val="es-ES_tradnl"/>
              </w:rPr>
              <w:t>Enmienda a la CC 1300-22-14, Desembolso de fondos provenientes de emisiones de bonos y otras fuentes de financiamiento para mejoras permanentes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1300-06-15</w:t>
            </w:r>
          </w:p>
        </w:tc>
      </w:tr>
      <w:tr w:rsidR="00276730" w:rsidRPr="007C5952" w:rsidTr="00DB1798">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1300-25-14</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10 mar 14</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Documentos Requeridos Previo a la Formalizacion de Contratos de Servicios Profesionales y Consultivos</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1300-16-16</w:t>
            </w:r>
          </w:p>
        </w:tc>
      </w:tr>
      <w:tr w:rsidR="00276730" w:rsidRPr="002A4C57" w:rsidTr="00DB1798">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1300-27-14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28 mar 14</w:t>
            </w:r>
          </w:p>
        </w:tc>
        <w:tc>
          <w:tcPr>
            <w:tcW w:w="4570" w:type="dxa"/>
            <w:tcBorders>
              <w:top w:val="single" w:sz="4" w:space="0" w:color="auto"/>
              <w:left w:val="single" w:sz="4" w:space="0" w:color="auto"/>
              <w:bottom w:val="single" w:sz="4" w:space="0" w:color="auto"/>
              <w:right w:val="single" w:sz="4" w:space="0" w:color="auto"/>
            </w:tcBorders>
          </w:tcPr>
          <w:p w:rsidR="00276730" w:rsidRPr="00C9701A" w:rsidRDefault="00276730" w:rsidP="00276730">
            <w:pPr>
              <w:jc w:val="both"/>
              <w:rPr>
                <w:rFonts w:ascii="Arial" w:hAnsi="Arial" w:cs="Arial"/>
                <w:spacing w:val="-3"/>
                <w:sz w:val="22"/>
                <w:szCs w:val="22"/>
                <w:lang w:val="es-ES_tradnl"/>
              </w:rPr>
            </w:pPr>
            <w:r>
              <w:rPr>
                <w:rFonts w:ascii="Arial" w:hAnsi="Arial" w:cs="Arial"/>
                <w:sz w:val="22"/>
                <w:szCs w:val="22"/>
                <w:lang w:val="es-ES_tradnl"/>
              </w:rPr>
              <w:t>Fechas Limites para la Corrección y Aprobación de Transacciones en el Sistema PRIFAS y Cierre de los Periodos Contables del Año Fiscal 2014-2015</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1300-18-15</w:t>
            </w:r>
          </w:p>
        </w:tc>
      </w:tr>
      <w:tr w:rsidR="00276730" w:rsidRPr="002A4C57" w:rsidTr="00DB1798">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1300-28-14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9 abr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Instrucciones a seguir por los OPE para el cierre del año presupuestario 2013-2014</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1300-19-15</w:t>
            </w:r>
          </w:p>
        </w:tc>
      </w:tr>
      <w:tr w:rsidR="00276730" w:rsidRPr="002A4C57" w:rsidTr="00DB1798">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1300-29-14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10 abr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Instrucciones a seguir para el cierre del año fiscal 2013-2014</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1300-20-15</w:t>
            </w:r>
          </w:p>
        </w:tc>
      </w:tr>
      <w:tr w:rsidR="00276730" w:rsidRPr="002A4C57" w:rsidTr="0035258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1300-30-14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11 abr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Liquidación y Conciliación de la Cuenta Corriente del Oficial Pagador Especial</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1300-21-15</w:t>
            </w:r>
          </w:p>
        </w:tc>
      </w:tr>
      <w:tr w:rsidR="00276730" w:rsidRPr="002A4C57" w:rsidTr="0035258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1300-31-14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5 may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Comprobantes de Pago de Cuentas a Pagar al 30 de junio de 2014</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1300-24-15</w:t>
            </w:r>
          </w:p>
        </w:tc>
      </w:tr>
      <w:tr w:rsidR="00276730" w:rsidRPr="002A4C57" w:rsidTr="0035258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1300-32-14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5 may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Inventario de Cuentas de Banco</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1300-16-15</w:t>
            </w:r>
          </w:p>
        </w:tc>
      </w:tr>
      <w:tr w:rsidR="00276730" w:rsidRPr="002A4C57" w:rsidTr="0035258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1300-33-14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5 may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Cuentas a Pagar al 30 de junio de 2014</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1300-27-15</w:t>
            </w:r>
          </w:p>
        </w:tc>
      </w:tr>
      <w:tr w:rsidR="00276730" w:rsidRPr="002A4C57" w:rsidTr="0035258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1300-34-14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5 may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Informe de Licencias Acumuladas para Propósito de los Estados Financieros al 30 de junio de 2014</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1300-28-15</w:t>
            </w:r>
          </w:p>
        </w:tc>
      </w:tr>
      <w:tr w:rsidR="00276730" w:rsidRPr="002A4C57" w:rsidTr="00352587">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1300-35-14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6 may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Fechas Limites para enviar los Informes de Recaudaciones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1300-26-15</w:t>
            </w:r>
          </w:p>
        </w:tc>
      </w:tr>
      <w:tr w:rsidR="00276730" w:rsidRPr="005753F6" w:rsidTr="00824F09">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lastRenderedPageBreak/>
              <w:t>1300-36-14</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12 may 14</w:t>
            </w:r>
          </w:p>
        </w:tc>
        <w:tc>
          <w:tcPr>
            <w:tcW w:w="4570" w:type="dxa"/>
            <w:tcBorders>
              <w:top w:val="single" w:sz="4" w:space="0" w:color="auto"/>
              <w:left w:val="single" w:sz="4" w:space="0" w:color="auto"/>
              <w:bottom w:val="single" w:sz="4" w:space="0" w:color="auto"/>
              <w:right w:val="single" w:sz="4" w:space="0" w:color="auto"/>
            </w:tcBorders>
          </w:tcPr>
          <w:p w:rsidR="00276730" w:rsidRPr="00E1540A" w:rsidRDefault="00276730" w:rsidP="00276730">
            <w:pPr>
              <w:jc w:val="both"/>
              <w:rPr>
                <w:rFonts w:ascii="Arial" w:hAnsi="Arial" w:cs="Arial"/>
                <w:sz w:val="22"/>
                <w:szCs w:val="22"/>
                <w:lang w:val="es-ES_tradnl"/>
              </w:rPr>
            </w:pPr>
            <w:r>
              <w:rPr>
                <w:rFonts w:ascii="Arial" w:hAnsi="Arial" w:cs="Arial"/>
                <w:sz w:val="22"/>
                <w:szCs w:val="22"/>
                <w:lang w:val="es-ES_tradnl"/>
              </w:rPr>
              <w:t>Registro de Cuenta Bancaria para el Pago Electrónico a los Suplidores</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1300-07-17</w:t>
            </w:r>
          </w:p>
        </w:tc>
      </w:tr>
      <w:tr w:rsidR="00276730" w:rsidRPr="002A4C57" w:rsidTr="00824F09">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1300-37-14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14 may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sidRPr="00E1540A">
              <w:rPr>
                <w:rFonts w:ascii="Arial" w:hAnsi="Arial" w:cs="Arial"/>
                <w:sz w:val="22"/>
                <w:szCs w:val="22"/>
                <w:lang w:val="es-ES_tradnl"/>
              </w:rPr>
              <w:t>Divulgación de Información del Estado de los procedimientos de casos en los que el Departamento de Justicia aprobó una dispensa para que la agencia o dependencia gubernamental ostente su propia re</w:t>
            </w:r>
            <w:r>
              <w:rPr>
                <w:rFonts w:ascii="Arial" w:hAnsi="Arial" w:cs="Arial"/>
                <w:sz w:val="22"/>
                <w:szCs w:val="22"/>
                <w:lang w:val="es-ES_tradnl"/>
              </w:rPr>
              <w:t>presen</w:t>
            </w:r>
            <w:r w:rsidRPr="00E1540A">
              <w:rPr>
                <w:rFonts w:ascii="Arial" w:hAnsi="Arial" w:cs="Arial"/>
                <w:sz w:val="22"/>
                <w:szCs w:val="22"/>
                <w:lang w:val="es-ES_tradnl"/>
              </w:rPr>
              <w:t>tación legal</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1300-30-15</w:t>
            </w:r>
          </w:p>
        </w:tc>
      </w:tr>
      <w:tr w:rsidR="00276730" w:rsidRPr="002A4C57" w:rsidTr="00824F09">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1300-38-14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19 may 14</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Información sobre contratos de arrendamiento de propiedad inmueble y equipo</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1300-23-15</w:t>
            </w:r>
          </w:p>
        </w:tc>
      </w:tr>
      <w:tr w:rsidR="00276730" w:rsidRPr="002A4C57" w:rsidTr="00824F09">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1300-39-14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19 may 14</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Información necesaria sobre los activos de capital para la preparación de los Estados Financieros del ELA</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1300-22-15</w:t>
            </w:r>
          </w:p>
        </w:tc>
      </w:tr>
      <w:tr w:rsidR="00276730" w:rsidRPr="002A4C57" w:rsidTr="00824F09">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1300-40-14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15 may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Informe de Activos Intangibles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1300-25-15</w:t>
            </w:r>
          </w:p>
        </w:tc>
      </w:tr>
      <w:tr w:rsidR="00276730" w:rsidRPr="002A4C57" w:rsidTr="00824F09">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1300-41-14</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9 jun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Información para la preparación de los Estados Financieros según el GASB 54</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1300-29-15</w:t>
            </w:r>
          </w:p>
        </w:tc>
      </w:tr>
      <w:tr w:rsidR="00276730" w:rsidRPr="002A4C57" w:rsidTr="004A6414">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1300-02-15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19 ago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el Manual</w:t>
            </w:r>
          </w:p>
        </w:tc>
      </w:tr>
      <w:tr w:rsidR="00276730" w:rsidRPr="00B117E7"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1300-03-15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27 ago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Reglamentación Vigente y Derogada al 30 de junio de 2014</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1300-03-16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1300-06-15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25 nov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pacing w:val="-3"/>
                <w:sz w:val="22"/>
                <w:szCs w:val="22"/>
                <w:lang w:val="es-ES_tradnl"/>
              </w:rPr>
              <w:t>Desembolso de fondos provenientes de emisiones de bonos, líneas de crédito y otras fuentes de financiamiento o reasignaciones de fondos para mejoras permanentes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1300-04-16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1300-07-15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26 nov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Fecha Límite para enviar los Comprobantes de Retención a la Administración de Seguro Social Federal</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1300-19-16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1300-08-15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 dic 14</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pacing w:val="-3"/>
                <w:sz w:val="22"/>
                <w:szCs w:val="22"/>
                <w:lang w:val="es-ES_tradnl"/>
              </w:rPr>
              <w:t>Limite Maximo de Sueldo Tributable Anual para efectos de Seguro Social</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1300-18-16</w:t>
            </w:r>
          </w:p>
        </w:tc>
      </w:tr>
      <w:tr w:rsidR="00276730" w:rsidRPr="000443F2" w:rsidTr="008667FA">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1300-09-15</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11 dic 14</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Fechas de Pago de Sueldo, Bono de Navidad y Pensiones para el Año Fiscal 2015-2016</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rPr>
                <w:rFonts w:ascii="Arial" w:hAnsi="Arial" w:cs="Arial"/>
                <w:sz w:val="22"/>
                <w:szCs w:val="22"/>
                <w:lang w:val="es-ES_tradnl"/>
              </w:rPr>
            </w:pPr>
            <w:r>
              <w:rPr>
                <w:rFonts w:ascii="Arial" w:hAnsi="Arial" w:cs="Arial"/>
                <w:sz w:val="22"/>
                <w:szCs w:val="22"/>
                <w:lang w:val="es-ES_tradnl"/>
              </w:rPr>
              <w:t>Derogada por CC 1300-02-17</w:t>
            </w:r>
          </w:p>
        </w:tc>
      </w:tr>
      <w:tr w:rsidR="00276730" w:rsidRPr="00E734D7" w:rsidTr="008667FA">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1300-11-15</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15 ene 15</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Enmienda a la CC 1300-09-15, Fechas de Pago de Sueldo, Bono de Navidad y Pensiones para el Año Fiscal 2015-2016</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rPr>
                <w:rFonts w:ascii="Arial" w:hAnsi="Arial" w:cs="Arial"/>
                <w:sz w:val="22"/>
                <w:szCs w:val="22"/>
                <w:lang w:val="es-ES_tradnl"/>
              </w:rPr>
            </w:pPr>
            <w:r>
              <w:rPr>
                <w:rFonts w:ascii="Arial" w:hAnsi="Arial" w:cs="Arial"/>
                <w:sz w:val="22"/>
                <w:szCs w:val="22"/>
                <w:lang w:val="es-ES_tradnl"/>
              </w:rPr>
              <w:t>Derogada por CC 1300-02-17</w:t>
            </w:r>
          </w:p>
        </w:tc>
      </w:tr>
      <w:tr w:rsidR="00276730" w:rsidRPr="000443F2"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1300-13-15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3 mar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Contratación de Auditores Externos para las Auditorías Financieras para el periodo terminado el 30 de junio de 2015</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Pr>
                <w:rFonts w:ascii="Arial" w:hAnsi="Arial" w:cs="Arial"/>
                <w:sz w:val="22"/>
                <w:szCs w:val="22"/>
                <w:lang w:val="es-ES_tradnl"/>
              </w:rPr>
              <w:t>Derogada por CC 1300-20</w:t>
            </w:r>
            <w:r w:rsidRPr="0097053C">
              <w:rPr>
                <w:rFonts w:ascii="Arial" w:hAnsi="Arial" w:cs="Arial"/>
                <w:sz w:val="22"/>
                <w:szCs w:val="22"/>
                <w:lang w:val="es-ES_tradnl"/>
              </w:rPr>
              <w:t>-16</w:t>
            </w:r>
          </w:p>
        </w:tc>
      </w:tr>
      <w:tr w:rsidR="00276730" w:rsidRPr="000443F2"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1300-15-15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18 mar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Aportación Patronal para los Fondos de Pensiones para el Año Fiscal 2015-2016</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sidRPr="0097053C">
              <w:rPr>
                <w:rFonts w:ascii="Arial" w:hAnsi="Arial" w:cs="Arial"/>
                <w:sz w:val="22"/>
                <w:szCs w:val="22"/>
                <w:lang w:val="es-ES_tradnl"/>
              </w:rPr>
              <w:t>Derogada por CC 1300-</w:t>
            </w:r>
            <w:r>
              <w:rPr>
                <w:rFonts w:ascii="Arial" w:hAnsi="Arial" w:cs="Arial"/>
                <w:sz w:val="22"/>
                <w:szCs w:val="22"/>
                <w:lang w:val="es-ES_tradnl"/>
              </w:rPr>
              <w:t>33</w:t>
            </w:r>
            <w:r w:rsidRPr="0097053C">
              <w:rPr>
                <w:rFonts w:ascii="Arial" w:hAnsi="Arial" w:cs="Arial"/>
                <w:sz w:val="22"/>
                <w:szCs w:val="22"/>
                <w:lang w:val="es-ES_tradnl"/>
              </w:rPr>
              <w:t>-16</w:t>
            </w:r>
          </w:p>
        </w:tc>
      </w:tr>
      <w:tr w:rsidR="00276730" w:rsidRPr="000443F2"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1300-16-15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6 abr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Inventario de Cuentas de Banco</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sidRPr="0097053C">
              <w:rPr>
                <w:rFonts w:ascii="Arial" w:hAnsi="Arial" w:cs="Arial"/>
                <w:sz w:val="22"/>
                <w:szCs w:val="22"/>
                <w:lang w:val="es-ES_tradnl"/>
              </w:rPr>
              <w:t>Derogada por CC 1300-</w:t>
            </w:r>
            <w:r>
              <w:rPr>
                <w:rFonts w:ascii="Arial" w:hAnsi="Arial" w:cs="Arial"/>
                <w:sz w:val="22"/>
                <w:szCs w:val="22"/>
                <w:lang w:val="es-ES_tradnl"/>
              </w:rPr>
              <w:t>25</w:t>
            </w:r>
            <w:r w:rsidRPr="0097053C">
              <w:rPr>
                <w:rFonts w:ascii="Arial" w:hAnsi="Arial" w:cs="Arial"/>
                <w:sz w:val="22"/>
                <w:szCs w:val="22"/>
                <w:lang w:val="es-ES_tradnl"/>
              </w:rPr>
              <w:t>-16</w:t>
            </w:r>
          </w:p>
        </w:tc>
      </w:tr>
      <w:tr w:rsidR="00276730" w:rsidRPr="000443F2"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1300-18-15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21 abr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Fechas Limites para la Corrección y Aprobación de Transacciones en el Sistema PRIFAS y Cierre de los Periodos Contables del Año Fiscal 2015-2016</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Pr>
                <w:rFonts w:ascii="Arial" w:hAnsi="Arial" w:cs="Arial"/>
                <w:sz w:val="22"/>
                <w:szCs w:val="22"/>
                <w:lang w:val="es-ES_tradnl"/>
              </w:rPr>
              <w:t>Derogada por CC 1300-24</w:t>
            </w:r>
            <w:r w:rsidRPr="0097053C">
              <w:rPr>
                <w:rFonts w:ascii="Arial" w:hAnsi="Arial" w:cs="Arial"/>
                <w:sz w:val="22"/>
                <w:szCs w:val="22"/>
                <w:lang w:val="es-ES_tradnl"/>
              </w:rPr>
              <w:t>-16</w:t>
            </w:r>
          </w:p>
        </w:tc>
      </w:tr>
      <w:tr w:rsidR="00276730" w:rsidRPr="000443F2"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lastRenderedPageBreak/>
              <w:t>1300-19-15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27 abr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Instrucciones a seguir por los OPE para el cierre del año presupuestario 2014-2015</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Pr>
                <w:rFonts w:ascii="Arial" w:hAnsi="Arial" w:cs="Arial"/>
                <w:sz w:val="22"/>
                <w:szCs w:val="22"/>
                <w:lang w:val="es-ES_tradnl"/>
              </w:rPr>
              <w:t>Derogada por CC 1300-34</w:t>
            </w:r>
            <w:r w:rsidRPr="0097053C">
              <w:rPr>
                <w:rFonts w:ascii="Arial" w:hAnsi="Arial" w:cs="Arial"/>
                <w:sz w:val="22"/>
                <w:szCs w:val="22"/>
                <w:lang w:val="es-ES_tradnl"/>
              </w:rPr>
              <w:t>-16</w:t>
            </w:r>
          </w:p>
        </w:tc>
      </w:tr>
      <w:tr w:rsidR="00276730" w:rsidRPr="000443F2"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1300-20-15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23 abr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Instrucciones a seguir para el cierre del año fiscal 2014-2015</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Pr>
                <w:rFonts w:ascii="Arial" w:hAnsi="Arial" w:cs="Arial"/>
                <w:sz w:val="22"/>
                <w:szCs w:val="22"/>
                <w:lang w:val="es-ES_tradnl"/>
              </w:rPr>
              <w:t>Derogada por CC 1300-27</w:t>
            </w:r>
            <w:r w:rsidRPr="0097053C">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1300-21-15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23 abr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Liquidación y Conciliación de la Cuenta Corriente del Oficial Pagador Especial</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sidRPr="00EB4714">
              <w:rPr>
                <w:rFonts w:ascii="Arial" w:hAnsi="Arial" w:cs="Arial"/>
                <w:sz w:val="22"/>
                <w:szCs w:val="22"/>
                <w:lang w:val="es-ES_tradnl"/>
              </w:rPr>
              <w:t>Derogada por CC 1300-</w:t>
            </w:r>
            <w:r>
              <w:rPr>
                <w:rFonts w:ascii="Arial" w:hAnsi="Arial" w:cs="Arial"/>
                <w:sz w:val="22"/>
                <w:szCs w:val="22"/>
                <w:lang w:val="es-ES_tradnl"/>
              </w:rPr>
              <w:t>30</w:t>
            </w:r>
            <w:r w:rsidRPr="00EB4714">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1300-22-15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29 abr 15</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Información necesaria sobre los activos de capital para la preparación de los Estados Financieros del ELA</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Pr>
                <w:rFonts w:ascii="Arial" w:hAnsi="Arial" w:cs="Arial"/>
                <w:sz w:val="22"/>
                <w:szCs w:val="22"/>
                <w:lang w:val="es-ES_tradnl"/>
              </w:rPr>
              <w:t>Derogada por CC 1300-28</w:t>
            </w:r>
            <w:r w:rsidRPr="00EB4714">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1300-23-15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29 abr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Información sobre contratos de arrendamiento de propiedad inmueble y equipo</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Pr>
                <w:rFonts w:ascii="Arial" w:hAnsi="Arial" w:cs="Arial"/>
                <w:sz w:val="22"/>
                <w:szCs w:val="22"/>
                <w:lang w:val="es-ES_tradnl"/>
              </w:rPr>
              <w:t>Derogada por CC 1300-29</w:t>
            </w:r>
            <w:r w:rsidRPr="00EB4714">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1300-24-15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29 abr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Comprobantes de Pago de Cuentas a Pagar al 30 de junio de 2015</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sidRPr="00EB4714">
              <w:rPr>
                <w:rFonts w:ascii="Arial" w:hAnsi="Arial" w:cs="Arial"/>
                <w:sz w:val="22"/>
                <w:szCs w:val="22"/>
                <w:lang w:val="es-ES_tradnl"/>
              </w:rPr>
              <w:t>Derogada por CC 1300-</w:t>
            </w:r>
            <w:r>
              <w:rPr>
                <w:rFonts w:ascii="Arial" w:hAnsi="Arial" w:cs="Arial"/>
                <w:sz w:val="22"/>
                <w:szCs w:val="22"/>
                <w:lang w:val="es-ES_tradnl"/>
              </w:rPr>
              <w:t>35</w:t>
            </w:r>
            <w:r w:rsidRPr="00EB4714">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1300-25-15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29 abr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Informe de Activos Intangibles</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sidRPr="00EB4714">
              <w:rPr>
                <w:rFonts w:ascii="Arial" w:hAnsi="Arial" w:cs="Arial"/>
                <w:sz w:val="22"/>
                <w:szCs w:val="22"/>
                <w:lang w:val="es-ES_tradnl"/>
              </w:rPr>
              <w:t>Derogada por CC 1300-</w:t>
            </w:r>
            <w:r>
              <w:rPr>
                <w:rFonts w:ascii="Arial" w:hAnsi="Arial" w:cs="Arial"/>
                <w:sz w:val="22"/>
                <w:szCs w:val="22"/>
                <w:lang w:val="es-ES_tradnl"/>
              </w:rPr>
              <w:t>32</w:t>
            </w:r>
            <w:r w:rsidRPr="00EB4714">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1300-26-15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5 may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Fechas Limites para enviar los Informes de Recaudaciones</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sidRPr="00EB4714">
              <w:rPr>
                <w:rFonts w:ascii="Arial" w:hAnsi="Arial" w:cs="Arial"/>
                <w:sz w:val="22"/>
                <w:szCs w:val="22"/>
                <w:lang w:val="es-ES_tradnl"/>
              </w:rPr>
              <w:t>Derogada por CC 1300-2</w:t>
            </w:r>
            <w:r>
              <w:rPr>
                <w:rFonts w:ascii="Arial" w:hAnsi="Arial" w:cs="Arial"/>
                <w:sz w:val="22"/>
                <w:szCs w:val="22"/>
                <w:lang w:val="es-ES_tradnl"/>
              </w:rPr>
              <w:t>6</w:t>
            </w:r>
            <w:r w:rsidRPr="00EB4714">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1300-27-15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8 may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Cuentas a Pagar al 30 de junio de 2015</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sidRPr="00EB4714">
              <w:rPr>
                <w:rFonts w:ascii="Arial" w:hAnsi="Arial" w:cs="Arial"/>
                <w:sz w:val="22"/>
                <w:szCs w:val="22"/>
                <w:lang w:val="es-ES_tradnl"/>
              </w:rPr>
              <w:t>Derogada por CC 1300-</w:t>
            </w:r>
            <w:r>
              <w:rPr>
                <w:rFonts w:ascii="Arial" w:hAnsi="Arial" w:cs="Arial"/>
                <w:sz w:val="22"/>
                <w:szCs w:val="22"/>
                <w:lang w:val="es-ES_tradnl"/>
              </w:rPr>
              <w:t>38</w:t>
            </w:r>
            <w:r w:rsidRPr="00EB4714">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1300-28-15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21 may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Informe de Licencias Acumuladas para Propósito de los Estados Financieros al 30 de junio de 2015</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sidRPr="00EB4714">
              <w:rPr>
                <w:rFonts w:ascii="Arial" w:hAnsi="Arial" w:cs="Arial"/>
                <w:sz w:val="22"/>
                <w:szCs w:val="22"/>
                <w:lang w:val="es-ES_tradnl"/>
              </w:rPr>
              <w:t>Derogada por CC 1300-</w:t>
            </w:r>
            <w:r>
              <w:rPr>
                <w:rFonts w:ascii="Arial" w:hAnsi="Arial" w:cs="Arial"/>
                <w:sz w:val="22"/>
                <w:szCs w:val="22"/>
                <w:lang w:val="es-ES_tradnl"/>
              </w:rPr>
              <w:t>42</w:t>
            </w:r>
            <w:r w:rsidRPr="00EB4714">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1300-29-15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26 may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Información para la preparación de los Estados Financieros según el GASB 54</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r>
              <w:rPr>
                <w:rFonts w:ascii="Arial" w:hAnsi="Arial" w:cs="Arial"/>
                <w:sz w:val="22"/>
                <w:szCs w:val="22"/>
                <w:lang w:val="es-ES_tradnl"/>
              </w:rPr>
              <w:t>Derogada por CC 1300-44</w:t>
            </w:r>
            <w:r w:rsidRPr="00EB4714">
              <w:rPr>
                <w:rFonts w:ascii="Arial" w:hAnsi="Arial" w:cs="Arial"/>
                <w:sz w:val="22"/>
                <w:szCs w:val="22"/>
                <w:lang w:val="es-ES_tradnl"/>
              </w:rPr>
              <w:t>-16</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1300-30-15</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29 may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sidRPr="00E1540A">
              <w:rPr>
                <w:rFonts w:ascii="Arial" w:hAnsi="Arial" w:cs="Arial"/>
                <w:sz w:val="22"/>
                <w:szCs w:val="22"/>
                <w:lang w:val="es-ES_tradnl"/>
              </w:rPr>
              <w:t>Divulgación de Información del Estado de los procedimientos de casos en los que el Departamento de Justicia aprobó una dispensa para que la agencia o dependencia gubernamental ostente su propia re</w:t>
            </w:r>
            <w:r>
              <w:rPr>
                <w:rFonts w:ascii="Arial" w:hAnsi="Arial" w:cs="Arial"/>
                <w:sz w:val="22"/>
                <w:szCs w:val="22"/>
                <w:lang w:val="es-ES_tradnl"/>
              </w:rPr>
              <w:t>presen</w:t>
            </w:r>
            <w:r w:rsidRPr="00E1540A">
              <w:rPr>
                <w:rFonts w:ascii="Arial" w:hAnsi="Arial" w:cs="Arial"/>
                <w:sz w:val="22"/>
                <w:szCs w:val="22"/>
                <w:lang w:val="es-ES_tradnl"/>
              </w:rPr>
              <w:t>tación legal</w:t>
            </w:r>
          </w:p>
        </w:tc>
        <w:tc>
          <w:tcPr>
            <w:tcW w:w="3299" w:type="dxa"/>
            <w:tcBorders>
              <w:top w:val="single" w:sz="4" w:space="0" w:color="auto"/>
              <w:left w:val="single" w:sz="4" w:space="0" w:color="auto"/>
              <w:bottom w:val="single" w:sz="4" w:space="0" w:color="auto"/>
              <w:right w:val="single" w:sz="4" w:space="0" w:color="auto"/>
            </w:tcBorders>
          </w:tcPr>
          <w:p w:rsidR="00276730" w:rsidRPr="008737B6" w:rsidRDefault="00276730" w:rsidP="00276730">
            <w:pPr>
              <w:rPr>
                <w:rFonts w:ascii="Arial" w:hAnsi="Arial" w:cs="Arial"/>
                <w:sz w:val="22"/>
                <w:szCs w:val="22"/>
                <w:lang w:val="es-ES_tradnl"/>
              </w:rPr>
            </w:pPr>
            <w:r>
              <w:rPr>
                <w:rFonts w:ascii="Arial" w:hAnsi="Arial" w:cs="Arial"/>
                <w:sz w:val="22"/>
                <w:szCs w:val="22"/>
                <w:lang w:val="es-ES_tradnl"/>
              </w:rPr>
              <w:t>Derogada por CC 1300-39</w:t>
            </w:r>
            <w:r w:rsidRPr="00EB4714">
              <w:rPr>
                <w:rFonts w:ascii="Arial" w:hAnsi="Arial" w:cs="Arial"/>
                <w:sz w:val="22"/>
                <w:szCs w:val="22"/>
                <w:lang w:val="es-ES_tradnl"/>
              </w:rPr>
              <w:t>-16</w:t>
            </w:r>
          </w:p>
        </w:tc>
      </w:tr>
      <w:tr w:rsidR="00276730" w:rsidRPr="006F4A5E" w:rsidTr="008667FA">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1300-01-16</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10 ago 15</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Aportación al Bono de Navidad para los Municipios</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1300-09-17</w:t>
            </w:r>
          </w:p>
        </w:tc>
      </w:tr>
      <w:tr w:rsidR="00276730" w:rsidRPr="00AF1E4A" w:rsidTr="008667FA">
        <w:tc>
          <w:tcPr>
            <w:tcW w:w="1406"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1300-02-16</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11 ago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el Manual</w:t>
            </w:r>
          </w:p>
        </w:tc>
      </w:tr>
      <w:tr w:rsidR="00276730" w:rsidRPr="006F4A5E" w:rsidTr="008667FA">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1300-03-16</w:t>
            </w:r>
          </w:p>
        </w:tc>
        <w:tc>
          <w:tcPr>
            <w:tcW w:w="1327"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11 ago 15</w:t>
            </w:r>
          </w:p>
        </w:tc>
        <w:tc>
          <w:tcPr>
            <w:tcW w:w="4570"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Reglamenta</w:t>
            </w:r>
            <w:r w:rsidRPr="00302EE9">
              <w:rPr>
                <w:rFonts w:ascii="Arial" w:hAnsi="Arial" w:cs="Arial"/>
                <w:sz w:val="22"/>
                <w:szCs w:val="22"/>
                <w:lang w:val="es-ES_tradnl"/>
              </w:rPr>
              <w:t>ció</w:t>
            </w:r>
            <w:r>
              <w:rPr>
                <w:rFonts w:ascii="Arial" w:hAnsi="Arial" w:cs="Arial"/>
                <w:sz w:val="22"/>
                <w:szCs w:val="22"/>
                <w:lang w:val="es-ES_tradnl"/>
              </w:rPr>
              <w:t>n Vigente y Derogada al 30 de junio de 2015</w:t>
            </w:r>
          </w:p>
        </w:tc>
        <w:tc>
          <w:tcPr>
            <w:tcW w:w="3299" w:type="dxa"/>
            <w:tcBorders>
              <w:top w:val="single" w:sz="4" w:space="0" w:color="auto"/>
              <w:left w:val="single" w:sz="4" w:space="0" w:color="auto"/>
              <w:bottom w:val="single" w:sz="4" w:space="0" w:color="auto"/>
              <w:right w:val="single" w:sz="4" w:space="0" w:color="auto"/>
            </w:tcBorders>
          </w:tcPr>
          <w:p w:rsidR="00276730"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1300-03-17</w:t>
            </w:r>
          </w:p>
        </w:tc>
      </w:tr>
      <w:tr w:rsidR="00276730" w:rsidRPr="001B2476" w:rsidTr="008667FA">
        <w:tc>
          <w:tcPr>
            <w:tcW w:w="1406" w:type="dxa"/>
            <w:tcBorders>
              <w:top w:val="single" w:sz="4" w:space="0" w:color="auto"/>
              <w:left w:val="single" w:sz="4" w:space="0" w:color="auto"/>
              <w:bottom w:val="single" w:sz="4" w:space="0" w:color="auto"/>
              <w:right w:val="single" w:sz="4" w:space="0" w:color="auto"/>
            </w:tcBorders>
          </w:tcPr>
          <w:p w:rsidR="00276730" w:rsidRDefault="00276730" w:rsidP="00276730">
            <w:pPr>
              <w:jc w:val="center"/>
              <w:rPr>
                <w:rFonts w:ascii="Arial" w:hAnsi="Arial" w:cs="Arial"/>
                <w:sz w:val="22"/>
                <w:szCs w:val="22"/>
                <w:lang w:val="es-ES_tradnl"/>
              </w:rPr>
            </w:pPr>
            <w:r>
              <w:rPr>
                <w:rFonts w:ascii="Arial" w:hAnsi="Arial" w:cs="Arial"/>
                <w:sz w:val="22"/>
                <w:szCs w:val="22"/>
                <w:lang w:val="es-ES_tradnl"/>
              </w:rPr>
              <w:t>1300-05-16</w:t>
            </w:r>
          </w:p>
        </w:tc>
        <w:tc>
          <w:tcPr>
            <w:tcW w:w="1327"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center"/>
              <w:rPr>
                <w:rFonts w:ascii="Arial" w:hAnsi="Arial" w:cs="Arial"/>
                <w:sz w:val="22"/>
                <w:szCs w:val="22"/>
                <w:lang w:val="es-ES_tradnl"/>
              </w:rPr>
            </w:pPr>
            <w:r>
              <w:rPr>
                <w:rFonts w:ascii="Arial" w:hAnsi="Arial" w:cs="Arial"/>
                <w:sz w:val="22"/>
                <w:szCs w:val="22"/>
                <w:lang w:val="es-ES_tradnl"/>
              </w:rPr>
              <w:t>11 sep 15</w:t>
            </w:r>
          </w:p>
        </w:tc>
        <w:tc>
          <w:tcPr>
            <w:tcW w:w="4570" w:type="dxa"/>
            <w:tcBorders>
              <w:top w:val="single" w:sz="4" w:space="0" w:color="auto"/>
              <w:left w:val="single" w:sz="4" w:space="0" w:color="auto"/>
              <w:bottom w:val="single" w:sz="4" w:space="0" w:color="auto"/>
              <w:right w:val="single" w:sz="4" w:space="0" w:color="auto"/>
            </w:tcBorders>
          </w:tcPr>
          <w:p w:rsidR="00276730" w:rsidRPr="00C06FE3" w:rsidRDefault="00276730" w:rsidP="00276730">
            <w:pPr>
              <w:jc w:val="both"/>
              <w:rPr>
                <w:rFonts w:ascii="Arial" w:hAnsi="Arial" w:cs="Arial"/>
                <w:sz w:val="22"/>
                <w:szCs w:val="22"/>
                <w:lang w:val="es-ES_tradnl"/>
              </w:rPr>
            </w:pPr>
            <w:r>
              <w:rPr>
                <w:rFonts w:ascii="Arial" w:hAnsi="Arial" w:cs="Arial"/>
                <w:sz w:val="22"/>
                <w:szCs w:val="22"/>
                <w:lang w:val="es-ES_tradnl"/>
              </w:rPr>
              <w:t>Informe relacionado a alianzas publico privadas establecidas por la agencia durante el periodo comenzado el 1 de julio de 2014 y terminado el 30 de junio de 2015</w:t>
            </w:r>
          </w:p>
        </w:tc>
        <w:tc>
          <w:tcPr>
            <w:tcW w:w="3299" w:type="dxa"/>
            <w:tcBorders>
              <w:top w:val="single" w:sz="4" w:space="0" w:color="auto"/>
              <w:left w:val="single" w:sz="4" w:space="0" w:color="auto"/>
              <w:bottom w:val="single" w:sz="4" w:space="0" w:color="auto"/>
              <w:right w:val="single" w:sz="4" w:space="0" w:color="auto"/>
            </w:tcBorders>
          </w:tcPr>
          <w:p w:rsidR="00276730" w:rsidRPr="002A4C57" w:rsidRDefault="00276730" w:rsidP="00276730">
            <w:pPr>
              <w:jc w:val="both"/>
              <w:rPr>
                <w:rFonts w:ascii="Arial" w:hAnsi="Arial" w:cs="Arial"/>
                <w:sz w:val="22"/>
                <w:szCs w:val="22"/>
                <w:lang w:val="es-ES_tradnl"/>
              </w:rPr>
            </w:pPr>
            <w:r>
              <w:rPr>
                <w:rFonts w:ascii="Arial" w:hAnsi="Arial" w:cs="Arial"/>
                <w:sz w:val="22"/>
                <w:szCs w:val="22"/>
                <w:lang w:val="es-ES_tradnl"/>
              </w:rPr>
              <w:t>Derogada por CC 1300-36</w:t>
            </w:r>
            <w:r w:rsidRPr="00EB4714">
              <w:rPr>
                <w:rFonts w:ascii="Arial" w:hAnsi="Arial" w:cs="Arial"/>
                <w:sz w:val="22"/>
                <w:szCs w:val="22"/>
                <w:lang w:val="es-ES_tradnl"/>
              </w:rPr>
              <w:t>-16</w:t>
            </w:r>
          </w:p>
        </w:tc>
      </w:tr>
      <w:tr w:rsidR="00F023C1" w:rsidRPr="00E24199" w:rsidTr="008667FA">
        <w:tc>
          <w:tcPr>
            <w:tcW w:w="1406" w:type="dxa"/>
            <w:tcBorders>
              <w:top w:val="single" w:sz="4" w:space="0" w:color="auto"/>
              <w:left w:val="single" w:sz="4" w:space="0" w:color="auto"/>
              <w:bottom w:val="single" w:sz="4" w:space="0" w:color="auto"/>
              <w:right w:val="single" w:sz="4" w:space="0" w:color="auto"/>
            </w:tcBorders>
          </w:tcPr>
          <w:p w:rsidR="00F023C1" w:rsidRDefault="00F023C1" w:rsidP="00F023C1">
            <w:pPr>
              <w:jc w:val="center"/>
              <w:rPr>
                <w:rFonts w:ascii="Arial" w:hAnsi="Arial" w:cs="Arial"/>
                <w:sz w:val="22"/>
                <w:szCs w:val="22"/>
                <w:lang w:val="es-ES_tradnl"/>
              </w:rPr>
            </w:pPr>
            <w:r>
              <w:rPr>
                <w:rFonts w:ascii="Arial" w:hAnsi="Arial" w:cs="Arial"/>
                <w:sz w:val="22"/>
                <w:szCs w:val="22"/>
                <w:lang w:val="es-ES_tradnl"/>
              </w:rPr>
              <w:t>1300-06-16</w:t>
            </w:r>
          </w:p>
        </w:tc>
        <w:tc>
          <w:tcPr>
            <w:tcW w:w="1327" w:type="dxa"/>
            <w:tcBorders>
              <w:top w:val="single" w:sz="4" w:space="0" w:color="auto"/>
              <w:left w:val="single" w:sz="4" w:space="0" w:color="auto"/>
              <w:bottom w:val="single" w:sz="4" w:space="0" w:color="auto"/>
              <w:right w:val="single" w:sz="4" w:space="0" w:color="auto"/>
            </w:tcBorders>
          </w:tcPr>
          <w:p w:rsidR="00F023C1" w:rsidRDefault="00F023C1" w:rsidP="00F023C1">
            <w:pPr>
              <w:jc w:val="center"/>
              <w:rPr>
                <w:rFonts w:ascii="Arial" w:hAnsi="Arial" w:cs="Arial"/>
                <w:sz w:val="22"/>
                <w:szCs w:val="22"/>
                <w:lang w:val="es-ES_tradnl"/>
              </w:rPr>
            </w:pPr>
            <w:r>
              <w:rPr>
                <w:rFonts w:ascii="Arial" w:hAnsi="Arial" w:cs="Arial"/>
                <w:sz w:val="22"/>
                <w:szCs w:val="22"/>
                <w:lang w:val="es-ES_tradnl"/>
              </w:rPr>
              <w:t>11 sep 15</w:t>
            </w:r>
          </w:p>
        </w:tc>
        <w:tc>
          <w:tcPr>
            <w:tcW w:w="4570" w:type="dxa"/>
            <w:tcBorders>
              <w:top w:val="single" w:sz="4" w:space="0" w:color="auto"/>
              <w:left w:val="single" w:sz="4" w:space="0" w:color="auto"/>
              <w:bottom w:val="single" w:sz="4" w:space="0" w:color="auto"/>
              <w:right w:val="single" w:sz="4" w:space="0" w:color="auto"/>
            </w:tcBorders>
          </w:tcPr>
          <w:p w:rsidR="00F023C1" w:rsidRDefault="00F023C1" w:rsidP="00F023C1">
            <w:pPr>
              <w:jc w:val="both"/>
              <w:rPr>
                <w:rFonts w:ascii="Arial" w:hAnsi="Arial" w:cs="Arial"/>
                <w:sz w:val="22"/>
                <w:szCs w:val="22"/>
                <w:lang w:val="es-ES_tradnl"/>
              </w:rPr>
            </w:pPr>
            <w:r>
              <w:rPr>
                <w:rFonts w:ascii="Arial" w:hAnsi="Arial" w:cs="Arial"/>
                <w:sz w:val="22"/>
                <w:szCs w:val="22"/>
                <w:lang w:val="es-ES_tradnl"/>
              </w:rPr>
              <w:t>Fechas de Pago de Sueldo, Bono de Navidad y Pensiones para el Año Fiscal 2016-2017</w:t>
            </w:r>
          </w:p>
        </w:tc>
        <w:tc>
          <w:tcPr>
            <w:tcW w:w="3299" w:type="dxa"/>
            <w:tcBorders>
              <w:top w:val="single" w:sz="4" w:space="0" w:color="auto"/>
              <w:left w:val="single" w:sz="4" w:space="0" w:color="auto"/>
              <w:bottom w:val="single" w:sz="4" w:space="0" w:color="auto"/>
              <w:right w:val="single" w:sz="4" w:space="0" w:color="auto"/>
            </w:tcBorders>
          </w:tcPr>
          <w:p w:rsidR="00F023C1" w:rsidRPr="00D5656F" w:rsidRDefault="00F023C1" w:rsidP="00F023C1">
            <w:pPr>
              <w:rPr>
                <w:rFonts w:ascii="Arial" w:hAnsi="Arial" w:cs="Arial"/>
                <w:sz w:val="22"/>
                <w:szCs w:val="22"/>
                <w:lang w:val="es-ES_tradnl"/>
              </w:rPr>
            </w:pPr>
            <w:r>
              <w:rPr>
                <w:rFonts w:ascii="Arial" w:hAnsi="Arial" w:cs="Arial"/>
                <w:sz w:val="22"/>
                <w:szCs w:val="22"/>
                <w:lang w:val="es-ES_tradnl"/>
              </w:rPr>
              <w:t>Derogada por CC 1300-04-18</w:t>
            </w:r>
          </w:p>
        </w:tc>
      </w:tr>
      <w:tr w:rsidR="00F023C1" w:rsidRPr="00E24199" w:rsidTr="008667FA">
        <w:tc>
          <w:tcPr>
            <w:tcW w:w="1406" w:type="dxa"/>
            <w:tcBorders>
              <w:top w:val="single" w:sz="4" w:space="0" w:color="auto"/>
              <w:left w:val="single" w:sz="4" w:space="0" w:color="auto"/>
              <w:bottom w:val="single" w:sz="4" w:space="0" w:color="auto"/>
              <w:right w:val="single" w:sz="4" w:space="0" w:color="auto"/>
            </w:tcBorders>
          </w:tcPr>
          <w:p w:rsidR="00F023C1" w:rsidRDefault="00F023C1" w:rsidP="00F023C1">
            <w:pPr>
              <w:jc w:val="center"/>
              <w:rPr>
                <w:rFonts w:ascii="Arial" w:hAnsi="Arial" w:cs="Arial"/>
                <w:sz w:val="22"/>
                <w:szCs w:val="22"/>
                <w:lang w:val="es-ES_tradnl"/>
              </w:rPr>
            </w:pPr>
            <w:r>
              <w:rPr>
                <w:rFonts w:ascii="Arial" w:hAnsi="Arial" w:cs="Arial"/>
                <w:sz w:val="22"/>
                <w:szCs w:val="22"/>
                <w:lang w:val="es-ES_tradnl"/>
              </w:rPr>
              <w:t>1300-07-16</w:t>
            </w:r>
          </w:p>
        </w:tc>
        <w:tc>
          <w:tcPr>
            <w:tcW w:w="1327" w:type="dxa"/>
            <w:tcBorders>
              <w:top w:val="single" w:sz="4" w:space="0" w:color="auto"/>
              <w:left w:val="single" w:sz="4" w:space="0" w:color="auto"/>
              <w:bottom w:val="single" w:sz="4" w:space="0" w:color="auto"/>
              <w:right w:val="single" w:sz="4" w:space="0" w:color="auto"/>
            </w:tcBorders>
          </w:tcPr>
          <w:p w:rsidR="00F023C1" w:rsidRPr="002A4C57" w:rsidRDefault="00F023C1" w:rsidP="00F023C1">
            <w:pPr>
              <w:jc w:val="center"/>
              <w:rPr>
                <w:rFonts w:ascii="Arial" w:hAnsi="Arial" w:cs="Arial"/>
                <w:sz w:val="22"/>
                <w:szCs w:val="22"/>
                <w:lang w:val="es-ES_tradnl"/>
              </w:rPr>
            </w:pPr>
            <w:r>
              <w:rPr>
                <w:rFonts w:ascii="Arial" w:hAnsi="Arial" w:cs="Arial"/>
                <w:sz w:val="22"/>
                <w:szCs w:val="22"/>
                <w:lang w:val="es-ES_tradnl"/>
              </w:rPr>
              <w:t>30 sep 15</w:t>
            </w:r>
          </w:p>
        </w:tc>
        <w:tc>
          <w:tcPr>
            <w:tcW w:w="4570" w:type="dxa"/>
            <w:tcBorders>
              <w:top w:val="single" w:sz="4" w:space="0" w:color="auto"/>
              <w:left w:val="single" w:sz="4" w:space="0" w:color="auto"/>
              <w:bottom w:val="single" w:sz="4" w:space="0" w:color="auto"/>
              <w:right w:val="single" w:sz="4" w:space="0" w:color="auto"/>
            </w:tcBorders>
          </w:tcPr>
          <w:p w:rsidR="00F023C1" w:rsidRPr="00C06FE3" w:rsidRDefault="00F023C1" w:rsidP="00F023C1">
            <w:pPr>
              <w:jc w:val="both"/>
              <w:rPr>
                <w:rFonts w:ascii="Arial" w:hAnsi="Arial" w:cs="Arial"/>
                <w:sz w:val="22"/>
                <w:szCs w:val="22"/>
                <w:lang w:val="es-ES_tradnl"/>
              </w:rPr>
            </w:pPr>
            <w:r>
              <w:rPr>
                <w:rFonts w:ascii="Arial" w:hAnsi="Arial" w:cs="Arial"/>
                <w:sz w:val="22"/>
                <w:szCs w:val="22"/>
                <w:lang w:val="es-ES_tradnl"/>
              </w:rPr>
              <w:t>Pago Global de la Licencia Acumulada a la Separacion del Servicio</w:t>
            </w:r>
          </w:p>
        </w:tc>
        <w:tc>
          <w:tcPr>
            <w:tcW w:w="3299" w:type="dxa"/>
            <w:tcBorders>
              <w:top w:val="single" w:sz="4" w:space="0" w:color="auto"/>
              <w:left w:val="single" w:sz="4" w:space="0" w:color="auto"/>
              <w:bottom w:val="single" w:sz="4" w:space="0" w:color="auto"/>
              <w:right w:val="single" w:sz="4" w:space="0" w:color="auto"/>
            </w:tcBorders>
          </w:tcPr>
          <w:p w:rsidR="00F023C1" w:rsidRDefault="00F023C1" w:rsidP="00F023C1">
            <w:r w:rsidRPr="00D5656F">
              <w:rPr>
                <w:rFonts w:ascii="Arial" w:hAnsi="Arial" w:cs="Arial"/>
                <w:sz w:val="22"/>
                <w:szCs w:val="22"/>
                <w:lang w:val="es-ES_tradnl"/>
              </w:rPr>
              <w:t>Derogada por CC 1300-</w:t>
            </w:r>
            <w:r>
              <w:rPr>
                <w:rFonts w:ascii="Arial" w:hAnsi="Arial" w:cs="Arial"/>
                <w:sz w:val="22"/>
                <w:szCs w:val="22"/>
                <w:lang w:val="es-ES_tradnl"/>
              </w:rPr>
              <w:t>45</w:t>
            </w:r>
            <w:r w:rsidRPr="00D5656F">
              <w:rPr>
                <w:rFonts w:ascii="Arial" w:hAnsi="Arial" w:cs="Arial"/>
                <w:sz w:val="22"/>
                <w:szCs w:val="22"/>
                <w:lang w:val="es-ES_tradnl"/>
              </w:rPr>
              <w:t>-16</w:t>
            </w:r>
          </w:p>
        </w:tc>
      </w:tr>
      <w:tr w:rsidR="00F028F1" w:rsidRPr="00F028F1" w:rsidTr="008667FA">
        <w:tc>
          <w:tcPr>
            <w:tcW w:w="1406" w:type="dxa"/>
            <w:tcBorders>
              <w:top w:val="single" w:sz="4" w:space="0" w:color="auto"/>
              <w:left w:val="single" w:sz="4" w:space="0" w:color="auto"/>
              <w:bottom w:val="single" w:sz="4" w:space="0" w:color="auto"/>
              <w:right w:val="single" w:sz="4" w:space="0" w:color="auto"/>
            </w:tcBorders>
          </w:tcPr>
          <w:p w:rsidR="00F028F1" w:rsidRDefault="00F028F1" w:rsidP="00F023C1">
            <w:pPr>
              <w:jc w:val="center"/>
              <w:rPr>
                <w:rFonts w:ascii="Arial" w:hAnsi="Arial" w:cs="Arial"/>
                <w:sz w:val="22"/>
                <w:szCs w:val="22"/>
                <w:lang w:val="es-ES_tradnl"/>
              </w:rPr>
            </w:pPr>
            <w:r>
              <w:rPr>
                <w:rFonts w:ascii="Arial" w:hAnsi="Arial" w:cs="Arial"/>
                <w:sz w:val="22"/>
                <w:szCs w:val="22"/>
                <w:lang w:val="es-ES_tradnl"/>
              </w:rPr>
              <w:t>1300-08-16</w:t>
            </w:r>
          </w:p>
        </w:tc>
        <w:tc>
          <w:tcPr>
            <w:tcW w:w="1327" w:type="dxa"/>
            <w:tcBorders>
              <w:top w:val="single" w:sz="4" w:space="0" w:color="auto"/>
              <w:left w:val="single" w:sz="4" w:space="0" w:color="auto"/>
              <w:bottom w:val="single" w:sz="4" w:space="0" w:color="auto"/>
              <w:right w:val="single" w:sz="4" w:space="0" w:color="auto"/>
            </w:tcBorders>
          </w:tcPr>
          <w:p w:rsidR="00F028F1" w:rsidRDefault="00F028F1" w:rsidP="00F023C1">
            <w:pPr>
              <w:jc w:val="center"/>
              <w:rPr>
                <w:rFonts w:ascii="Arial" w:hAnsi="Arial" w:cs="Arial"/>
                <w:sz w:val="22"/>
                <w:szCs w:val="22"/>
                <w:lang w:val="es-ES_tradnl"/>
              </w:rPr>
            </w:pPr>
            <w:r>
              <w:rPr>
                <w:rFonts w:ascii="Arial" w:hAnsi="Arial" w:cs="Arial"/>
                <w:sz w:val="22"/>
                <w:szCs w:val="22"/>
                <w:lang w:val="es-ES_tradnl"/>
              </w:rPr>
              <w:t>7 oct 15</w:t>
            </w:r>
          </w:p>
        </w:tc>
        <w:tc>
          <w:tcPr>
            <w:tcW w:w="4570" w:type="dxa"/>
            <w:tcBorders>
              <w:top w:val="single" w:sz="4" w:space="0" w:color="auto"/>
              <w:left w:val="single" w:sz="4" w:space="0" w:color="auto"/>
              <w:bottom w:val="single" w:sz="4" w:space="0" w:color="auto"/>
              <w:right w:val="single" w:sz="4" w:space="0" w:color="auto"/>
            </w:tcBorders>
          </w:tcPr>
          <w:p w:rsidR="00F028F1" w:rsidRPr="00B623D7" w:rsidRDefault="00F028F1" w:rsidP="00F023C1">
            <w:pPr>
              <w:jc w:val="both"/>
              <w:rPr>
                <w:rFonts w:ascii="Arial" w:hAnsi="Arial" w:cs="Arial"/>
                <w:sz w:val="22"/>
                <w:szCs w:val="22"/>
                <w:lang w:val="es-ES_tradnl"/>
              </w:rPr>
            </w:pPr>
            <w:r>
              <w:rPr>
                <w:rFonts w:ascii="Arial" w:hAnsi="Arial" w:cs="Arial"/>
                <w:sz w:val="22"/>
                <w:szCs w:val="22"/>
                <w:lang w:val="es-ES_tradnl"/>
              </w:rPr>
              <w:t>Cambios a Realizar para Clientes de Instituciones Financieras que han Cesado Operaciones en Puerto Rico</w:t>
            </w:r>
          </w:p>
        </w:tc>
        <w:tc>
          <w:tcPr>
            <w:tcW w:w="3299" w:type="dxa"/>
            <w:tcBorders>
              <w:top w:val="single" w:sz="4" w:space="0" w:color="auto"/>
              <w:left w:val="single" w:sz="4" w:space="0" w:color="auto"/>
              <w:bottom w:val="single" w:sz="4" w:space="0" w:color="auto"/>
              <w:right w:val="single" w:sz="4" w:space="0" w:color="auto"/>
            </w:tcBorders>
          </w:tcPr>
          <w:p w:rsidR="00F028F1" w:rsidRDefault="00F028F1" w:rsidP="00F028F1">
            <w:pPr>
              <w:rPr>
                <w:rFonts w:ascii="Arial" w:hAnsi="Arial" w:cs="Arial"/>
                <w:sz w:val="22"/>
                <w:szCs w:val="22"/>
                <w:lang w:val="es-ES_tradnl"/>
              </w:rPr>
            </w:pPr>
            <w:r>
              <w:rPr>
                <w:rFonts w:ascii="Arial" w:hAnsi="Arial" w:cs="Arial"/>
                <w:sz w:val="22"/>
                <w:szCs w:val="22"/>
                <w:lang w:val="es-ES_tradnl"/>
              </w:rPr>
              <w:t>Derogada por CC 1300-02-19</w:t>
            </w:r>
          </w:p>
        </w:tc>
      </w:tr>
      <w:tr w:rsidR="00F023C1" w:rsidRPr="00FB6D5D" w:rsidTr="008667FA">
        <w:tc>
          <w:tcPr>
            <w:tcW w:w="1406" w:type="dxa"/>
            <w:tcBorders>
              <w:top w:val="single" w:sz="4" w:space="0" w:color="auto"/>
              <w:left w:val="single" w:sz="4" w:space="0" w:color="auto"/>
              <w:bottom w:val="single" w:sz="4" w:space="0" w:color="auto"/>
              <w:right w:val="single" w:sz="4" w:space="0" w:color="auto"/>
            </w:tcBorders>
          </w:tcPr>
          <w:p w:rsidR="00F023C1" w:rsidRDefault="00F023C1" w:rsidP="00F023C1">
            <w:pPr>
              <w:jc w:val="center"/>
              <w:rPr>
                <w:rFonts w:ascii="Arial" w:hAnsi="Arial" w:cs="Arial"/>
                <w:sz w:val="22"/>
                <w:szCs w:val="22"/>
                <w:lang w:val="es-ES_tradnl"/>
              </w:rPr>
            </w:pPr>
            <w:r>
              <w:rPr>
                <w:rFonts w:ascii="Arial" w:hAnsi="Arial" w:cs="Arial"/>
                <w:sz w:val="22"/>
                <w:szCs w:val="22"/>
                <w:lang w:val="es-ES_tradnl"/>
              </w:rPr>
              <w:lastRenderedPageBreak/>
              <w:t>1300-09-16</w:t>
            </w:r>
          </w:p>
        </w:tc>
        <w:tc>
          <w:tcPr>
            <w:tcW w:w="1327" w:type="dxa"/>
            <w:tcBorders>
              <w:top w:val="single" w:sz="4" w:space="0" w:color="auto"/>
              <w:left w:val="single" w:sz="4" w:space="0" w:color="auto"/>
              <w:bottom w:val="single" w:sz="4" w:space="0" w:color="auto"/>
              <w:right w:val="single" w:sz="4" w:space="0" w:color="auto"/>
            </w:tcBorders>
          </w:tcPr>
          <w:p w:rsidR="00F023C1" w:rsidRDefault="00F023C1" w:rsidP="00F023C1">
            <w:pPr>
              <w:jc w:val="center"/>
              <w:rPr>
                <w:rFonts w:ascii="Arial" w:hAnsi="Arial" w:cs="Arial"/>
                <w:sz w:val="22"/>
                <w:szCs w:val="22"/>
                <w:lang w:val="es-ES_tradnl"/>
              </w:rPr>
            </w:pPr>
            <w:r>
              <w:rPr>
                <w:rFonts w:ascii="Arial" w:hAnsi="Arial" w:cs="Arial"/>
                <w:sz w:val="22"/>
                <w:szCs w:val="22"/>
                <w:lang w:val="es-ES_tradnl"/>
              </w:rPr>
              <w:t>13 oct 15</w:t>
            </w:r>
          </w:p>
        </w:tc>
        <w:tc>
          <w:tcPr>
            <w:tcW w:w="4570" w:type="dxa"/>
            <w:tcBorders>
              <w:top w:val="single" w:sz="4" w:space="0" w:color="auto"/>
              <w:left w:val="single" w:sz="4" w:space="0" w:color="auto"/>
              <w:bottom w:val="single" w:sz="4" w:space="0" w:color="auto"/>
              <w:right w:val="single" w:sz="4" w:space="0" w:color="auto"/>
            </w:tcBorders>
          </w:tcPr>
          <w:p w:rsidR="00F023C1" w:rsidRDefault="00F023C1" w:rsidP="00F023C1">
            <w:pPr>
              <w:jc w:val="both"/>
              <w:rPr>
                <w:rFonts w:ascii="Arial" w:hAnsi="Arial" w:cs="Arial"/>
                <w:sz w:val="22"/>
                <w:szCs w:val="22"/>
                <w:lang w:val="es-ES_tradnl"/>
              </w:rPr>
            </w:pPr>
            <w:r w:rsidRPr="00B623D7">
              <w:rPr>
                <w:rFonts w:ascii="Arial" w:hAnsi="Arial" w:cs="Arial"/>
                <w:sz w:val="22"/>
                <w:szCs w:val="22"/>
                <w:lang w:val="es-ES_tradnl"/>
              </w:rPr>
              <w:t>Comprobante de Retención y Anulaciones de Cheques de Nómina</w:t>
            </w:r>
          </w:p>
        </w:tc>
        <w:tc>
          <w:tcPr>
            <w:tcW w:w="3299" w:type="dxa"/>
            <w:tcBorders>
              <w:top w:val="single" w:sz="4" w:space="0" w:color="auto"/>
              <w:left w:val="single" w:sz="4" w:space="0" w:color="auto"/>
              <w:bottom w:val="single" w:sz="4" w:space="0" w:color="auto"/>
              <w:right w:val="single" w:sz="4" w:space="0" w:color="auto"/>
            </w:tcBorders>
          </w:tcPr>
          <w:p w:rsidR="00F023C1" w:rsidRPr="00D5656F" w:rsidRDefault="00F023C1" w:rsidP="00F023C1">
            <w:pPr>
              <w:rPr>
                <w:rFonts w:ascii="Arial" w:hAnsi="Arial" w:cs="Arial"/>
                <w:sz w:val="22"/>
                <w:szCs w:val="22"/>
                <w:lang w:val="es-ES_tradnl"/>
              </w:rPr>
            </w:pPr>
            <w:r>
              <w:rPr>
                <w:rFonts w:ascii="Arial" w:hAnsi="Arial" w:cs="Arial"/>
                <w:sz w:val="22"/>
                <w:szCs w:val="22"/>
                <w:lang w:val="es-ES_tradnl"/>
              </w:rPr>
              <w:t>Derogada por CC 1300-05-17</w:t>
            </w:r>
          </w:p>
        </w:tc>
      </w:tr>
      <w:tr w:rsidR="00F023C1" w:rsidRPr="00FB6D5D" w:rsidTr="008667FA">
        <w:tc>
          <w:tcPr>
            <w:tcW w:w="1406" w:type="dxa"/>
            <w:tcBorders>
              <w:top w:val="single" w:sz="4" w:space="0" w:color="auto"/>
              <w:left w:val="single" w:sz="4" w:space="0" w:color="auto"/>
              <w:bottom w:val="single" w:sz="4" w:space="0" w:color="auto"/>
              <w:right w:val="single" w:sz="4" w:space="0" w:color="auto"/>
            </w:tcBorders>
          </w:tcPr>
          <w:p w:rsidR="00F023C1" w:rsidRDefault="00F023C1" w:rsidP="00F023C1">
            <w:pPr>
              <w:jc w:val="center"/>
              <w:rPr>
                <w:rFonts w:ascii="Arial" w:hAnsi="Arial" w:cs="Arial"/>
                <w:sz w:val="22"/>
                <w:szCs w:val="22"/>
                <w:lang w:val="es-ES_tradnl"/>
              </w:rPr>
            </w:pPr>
            <w:r>
              <w:rPr>
                <w:rFonts w:ascii="Arial" w:hAnsi="Arial" w:cs="Arial"/>
                <w:sz w:val="22"/>
                <w:szCs w:val="22"/>
                <w:lang w:val="es-ES_tradnl"/>
              </w:rPr>
              <w:t>1300-10-16</w:t>
            </w:r>
          </w:p>
        </w:tc>
        <w:tc>
          <w:tcPr>
            <w:tcW w:w="1327" w:type="dxa"/>
            <w:tcBorders>
              <w:top w:val="single" w:sz="4" w:space="0" w:color="auto"/>
              <w:left w:val="single" w:sz="4" w:space="0" w:color="auto"/>
              <w:bottom w:val="single" w:sz="4" w:space="0" w:color="auto"/>
              <w:right w:val="single" w:sz="4" w:space="0" w:color="auto"/>
            </w:tcBorders>
          </w:tcPr>
          <w:p w:rsidR="00F023C1" w:rsidRDefault="00F023C1" w:rsidP="00F023C1">
            <w:pPr>
              <w:jc w:val="center"/>
              <w:rPr>
                <w:rFonts w:ascii="Arial" w:hAnsi="Arial" w:cs="Arial"/>
                <w:sz w:val="22"/>
                <w:szCs w:val="22"/>
                <w:lang w:val="es-ES_tradnl"/>
              </w:rPr>
            </w:pPr>
            <w:r>
              <w:rPr>
                <w:rFonts w:ascii="Arial" w:hAnsi="Arial" w:cs="Arial"/>
                <w:sz w:val="22"/>
                <w:szCs w:val="22"/>
                <w:lang w:val="es-ES_tradnl"/>
              </w:rPr>
              <w:t>15 oct 15</w:t>
            </w:r>
          </w:p>
        </w:tc>
        <w:tc>
          <w:tcPr>
            <w:tcW w:w="4570" w:type="dxa"/>
            <w:tcBorders>
              <w:top w:val="single" w:sz="4" w:space="0" w:color="auto"/>
              <w:left w:val="single" w:sz="4" w:space="0" w:color="auto"/>
              <w:bottom w:val="single" w:sz="4" w:space="0" w:color="auto"/>
              <w:right w:val="single" w:sz="4" w:space="0" w:color="auto"/>
            </w:tcBorders>
          </w:tcPr>
          <w:p w:rsidR="00F023C1" w:rsidRDefault="00F023C1" w:rsidP="00F023C1">
            <w:pPr>
              <w:jc w:val="both"/>
              <w:rPr>
                <w:rFonts w:ascii="Arial" w:hAnsi="Arial" w:cs="Arial"/>
                <w:sz w:val="22"/>
                <w:szCs w:val="22"/>
                <w:lang w:val="es-ES_tradnl"/>
              </w:rPr>
            </w:pPr>
            <w:r w:rsidRPr="00F70604">
              <w:rPr>
                <w:rFonts w:ascii="Arial" w:hAnsi="Arial" w:cs="Arial"/>
                <w:sz w:val="22"/>
                <w:szCs w:val="22"/>
                <w:lang w:val="es-ES_tradnl"/>
              </w:rPr>
              <w:t>Orden Ejecutiva 2012-67, Liquidación de Licencias a los Funcionarios Nombrados por el Gobernador</w:t>
            </w:r>
          </w:p>
        </w:tc>
        <w:tc>
          <w:tcPr>
            <w:tcW w:w="3299" w:type="dxa"/>
            <w:tcBorders>
              <w:top w:val="single" w:sz="4" w:space="0" w:color="auto"/>
              <w:left w:val="single" w:sz="4" w:space="0" w:color="auto"/>
              <w:bottom w:val="single" w:sz="4" w:space="0" w:color="auto"/>
              <w:right w:val="single" w:sz="4" w:space="0" w:color="auto"/>
            </w:tcBorders>
          </w:tcPr>
          <w:p w:rsidR="00F023C1" w:rsidRPr="00D5656F" w:rsidRDefault="00F023C1" w:rsidP="00F023C1">
            <w:pPr>
              <w:rPr>
                <w:rFonts w:ascii="Arial" w:hAnsi="Arial" w:cs="Arial"/>
                <w:sz w:val="22"/>
                <w:szCs w:val="22"/>
                <w:lang w:val="es-ES_tradnl"/>
              </w:rPr>
            </w:pPr>
            <w:r>
              <w:rPr>
                <w:rFonts w:ascii="Arial" w:hAnsi="Arial" w:cs="Arial"/>
                <w:sz w:val="22"/>
                <w:szCs w:val="22"/>
                <w:lang w:val="es-ES_tradnl"/>
              </w:rPr>
              <w:t>Derogada por CC 1300-12-17</w:t>
            </w:r>
          </w:p>
        </w:tc>
      </w:tr>
      <w:tr w:rsidR="00E474E5" w:rsidRPr="00E24199" w:rsidTr="008667FA">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1300-13-16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30 nov 15</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Pr>
                <w:rFonts w:ascii="Arial" w:hAnsi="Arial" w:cs="Arial"/>
                <w:sz w:val="22"/>
                <w:szCs w:val="22"/>
                <w:lang w:val="es-ES_tradnl"/>
              </w:rPr>
              <w:t>Enmienda a la CC 1300-09-15, Fechas de Pago de Sueldo, Bono de Navidad y Pensiones para el Año Fiscal 2015-2016</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1300-04-18</w:t>
            </w:r>
          </w:p>
        </w:tc>
      </w:tr>
      <w:tr w:rsidR="00E474E5" w:rsidRPr="00E24199" w:rsidTr="008667FA">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1300-15-16</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17 dic 15</w:t>
            </w:r>
          </w:p>
        </w:tc>
        <w:tc>
          <w:tcPr>
            <w:tcW w:w="4570" w:type="dxa"/>
            <w:tcBorders>
              <w:top w:val="single" w:sz="4" w:space="0" w:color="auto"/>
              <w:left w:val="single" w:sz="4" w:space="0" w:color="auto"/>
              <w:bottom w:val="single" w:sz="4" w:space="0" w:color="auto"/>
              <w:right w:val="single" w:sz="4" w:space="0" w:color="auto"/>
            </w:tcBorders>
          </w:tcPr>
          <w:p w:rsidR="00E474E5" w:rsidRPr="00C06FE3" w:rsidRDefault="00E474E5" w:rsidP="00E474E5">
            <w:pPr>
              <w:jc w:val="both"/>
              <w:rPr>
                <w:rFonts w:ascii="Arial" w:hAnsi="Arial" w:cs="Arial"/>
                <w:sz w:val="22"/>
                <w:szCs w:val="22"/>
                <w:lang w:val="es-ES_tradnl"/>
              </w:rPr>
            </w:pPr>
            <w:r>
              <w:rPr>
                <w:rFonts w:ascii="Arial" w:hAnsi="Arial" w:cs="Arial"/>
                <w:sz w:val="22"/>
                <w:szCs w:val="22"/>
                <w:lang w:val="es-ES_tradnl"/>
              </w:rPr>
              <w:t>Guias para el manejo de desembolsos de fondos bajo la custodia del Secretario de Hacienda</w:t>
            </w:r>
          </w:p>
        </w:tc>
        <w:tc>
          <w:tcPr>
            <w:tcW w:w="3299" w:type="dxa"/>
            <w:tcBorders>
              <w:top w:val="single" w:sz="4" w:space="0" w:color="auto"/>
              <w:left w:val="single" w:sz="4" w:space="0" w:color="auto"/>
              <w:bottom w:val="single" w:sz="4" w:space="0" w:color="auto"/>
              <w:right w:val="single" w:sz="4" w:space="0" w:color="auto"/>
            </w:tcBorders>
          </w:tcPr>
          <w:p w:rsidR="00E474E5" w:rsidRDefault="00E474E5" w:rsidP="00E474E5">
            <w:r w:rsidRPr="00D5656F">
              <w:rPr>
                <w:rFonts w:ascii="Arial" w:hAnsi="Arial" w:cs="Arial"/>
                <w:sz w:val="22"/>
                <w:szCs w:val="22"/>
                <w:lang w:val="es-ES_tradnl"/>
              </w:rPr>
              <w:t>Derogada por CC 1300-</w:t>
            </w:r>
            <w:r>
              <w:rPr>
                <w:rFonts w:ascii="Arial" w:hAnsi="Arial" w:cs="Arial"/>
                <w:sz w:val="22"/>
                <w:szCs w:val="22"/>
                <w:lang w:val="es-ES_tradnl"/>
              </w:rPr>
              <w:t>22</w:t>
            </w:r>
            <w:r w:rsidRPr="00D5656F">
              <w:rPr>
                <w:rFonts w:ascii="Arial" w:hAnsi="Arial" w:cs="Arial"/>
                <w:sz w:val="22"/>
                <w:szCs w:val="22"/>
                <w:lang w:val="es-ES_tradnl"/>
              </w:rPr>
              <w:t>-16</w:t>
            </w:r>
          </w:p>
        </w:tc>
      </w:tr>
      <w:tr w:rsidR="00E474E5" w:rsidRPr="00FB6D5D" w:rsidTr="008667FA">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1300-18-16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22 ene 16</w:t>
            </w:r>
          </w:p>
        </w:tc>
        <w:tc>
          <w:tcPr>
            <w:tcW w:w="4570" w:type="dxa"/>
            <w:tcBorders>
              <w:top w:val="single" w:sz="4" w:space="0" w:color="auto"/>
              <w:left w:val="single" w:sz="4" w:space="0" w:color="auto"/>
              <w:bottom w:val="single" w:sz="4" w:space="0" w:color="auto"/>
              <w:right w:val="single" w:sz="4" w:space="0" w:color="auto"/>
            </w:tcBorders>
          </w:tcPr>
          <w:p w:rsidR="00E474E5" w:rsidRPr="00B4238F" w:rsidRDefault="00E474E5" w:rsidP="00E474E5">
            <w:pPr>
              <w:jc w:val="both"/>
              <w:rPr>
                <w:rFonts w:ascii="Arial" w:hAnsi="Arial" w:cs="Arial"/>
                <w:sz w:val="22"/>
                <w:szCs w:val="22"/>
                <w:lang w:val="es-ES_tradnl"/>
              </w:rPr>
            </w:pPr>
            <w:r>
              <w:rPr>
                <w:rFonts w:ascii="Arial" w:hAnsi="Arial" w:cs="Arial"/>
                <w:sz w:val="22"/>
                <w:szCs w:val="22"/>
                <w:lang w:val="es-ES_tradnl"/>
              </w:rPr>
              <w:t>Límite Máximo de Sueldo Tributable Anual para efectos de Seguro Social</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1300-15-17</w:t>
            </w:r>
          </w:p>
        </w:tc>
      </w:tr>
      <w:tr w:rsidR="00E474E5" w:rsidRPr="00FB6D5D" w:rsidTr="008667FA">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1300-19-16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22 ene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671B2E">
              <w:rPr>
                <w:rFonts w:ascii="Arial" w:hAnsi="Arial" w:cs="Arial"/>
                <w:sz w:val="22"/>
                <w:szCs w:val="22"/>
                <w:lang w:val="es-PR"/>
              </w:rPr>
              <w:t>Fecha Límite para Enviar los Comprobantes de Retención a la Administración de Seguro Social Federal</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1300-14-17</w:t>
            </w:r>
          </w:p>
        </w:tc>
      </w:tr>
      <w:tr w:rsidR="00E474E5" w:rsidRPr="00FB6D5D" w:rsidTr="008667FA">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1300-20-16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 xml:space="preserve">22 ene 16 </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Pr>
                <w:rFonts w:ascii="Arial" w:hAnsi="Arial" w:cs="Arial"/>
                <w:sz w:val="22"/>
                <w:szCs w:val="22"/>
                <w:lang w:val="es-ES_tradnl"/>
              </w:rPr>
              <w:t>Contratación de Auditores Externos para las Auditorías Financieras para el periodo terminado el 30 de junio de 2016</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1300-22-17</w:t>
            </w:r>
          </w:p>
        </w:tc>
      </w:tr>
      <w:tr w:rsidR="00E474E5" w:rsidRPr="00E24199" w:rsidTr="008667FA">
        <w:tc>
          <w:tcPr>
            <w:tcW w:w="1406"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1300-21-16</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25 ene 16</w:t>
            </w:r>
          </w:p>
        </w:tc>
        <w:tc>
          <w:tcPr>
            <w:tcW w:w="4570" w:type="dxa"/>
            <w:tcBorders>
              <w:top w:val="single" w:sz="4" w:space="0" w:color="auto"/>
              <w:left w:val="single" w:sz="4" w:space="0" w:color="auto"/>
              <w:bottom w:val="single" w:sz="4" w:space="0" w:color="auto"/>
              <w:right w:val="single" w:sz="4" w:space="0" w:color="auto"/>
            </w:tcBorders>
          </w:tcPr>
          <w:p w:rsidR="00E474E5" w:rsidRPr="00C06FE3" w:rsidRDefault="00E474E5" w:rsidP="00E474E5">
            <w:pPr>
              <w:jc w:val="both"/>
              <w:rPr>
                <w:rFonts w:ascii="Arial" w:hAnsi="Arial" w:cs="Arial"/>
                <w:sz w:val="22"/>
                <w:szCs w:val="22"/>
                <w:lang w:val="es-ES_tradnl"/>
              </w:rPr>
            </w:pPr>
            <w:r>
              <w:rPr>
                <w:rFonts w:ascii="Arial" w:hAnsi="Arial" w:cs="Arial"/>
                <w:sz w:val="22"/>
                <w:szCs w:val="22"/>
                <w:lang w:val="es-ES_tradnl"/>
              </w:rPr>
              <w:t>Enmienda a la CC 1300-07-16, Pago Global de la Licencia Acumulada a la Separacion del Servicio</w:t>
            </w:r>
          </w:p>
        </w:tc>
        <w:tc>
          <w:tcPr>
            <w:tcW w:w="3299" w:type="dxa"/>
            <w:tcBorders>
              <w:top w:val="single" w:sz="4" w:space="0" w:color="auto"/>
              <w:left w:val="single" w:sz="4" w:space="0" w:color="auto"/>
              <w:bottom w:val="single" w:sz="4" w:space="0" w:color="auto"/>
              <w:right w:val="single" w:sz="4" w:space="0" w:color="auto"/>
            </w:tcBorders>
          </w:tcPr>
          <w:p w:rsidR="00E474E5" w:rsidRDefault="00E474E5" w:rsidP="00E474E5">
            <w:r w:rsidRPr="00D5656F">
              <w:rPr>
                <w:rFonts w:ascii="Arial" w:hAnsi="Arial" w:cs="Arial"/>
                <w:sz w:val="22"/>
                <w:szCs w:val="22"/>
                <w:lang w:val="es-ES_tradnl"/>
              </w:rPr>
              <w:t>Derogada por CC 1300-</w:t>
            </w:r>
            <w:r>
              <w:rPr>
                <w:rFonts w:ascii="Arial" w:hAnsi="Arial" w:cs="Arial"/>
                <w:sz w:val="22"/>
                <w:szCs w:val="22"/>
                <w:lang w:val="es-ES_tradnl"/>
              </w:rPr>
              <w:t>45</w:t>
            </w:r>
            <w:r w:rsidRPr="00D5656F">
              <w:rPr>
                <w:rFonts w:ascii="Arial" w:hAnsi="Arial" w:cs="Arial"/>
                <w:sz w:val="22"/>
                <w:szCs w:val="22"/>
                <w:lang w:val="es-ES_tradnl"/>
              </w:rPr>
              <w:t>-16</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1300-24-16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7 abr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887ACC">
              <w:rPr>
                <w:rFonts w:ascii="Arial" w:hAnsi="Arial" w:cs="Arial"/>
                <w:sz w:val="22"/>
                <w:szCs w:val="22"/>
                <w:lang w:val="es-ES_tradnl"/>
              </w:rPr>
              <w:t>Fechas Límites para la Corrección y Aprobación de Transacciones en el Sistema PRIFAS y Cierre de los Periodos Contables del Año Fiscal 2016-2017</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1300-37-17</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1300-25-16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7 abr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887ACC">
              <w:rPr>
                <w:rFonts w:ascii="Arial" w:hAnsi="Arial" w:cs="Arial"/>
                <w:sz w:val="22"/>
                <w:szCs w:val="22"/>
                <w:lang w:val="es-ES_tradnl"/>
              </w:rPr>
              <w:t>Inventario de Cuentas de Banco</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1300-32-17</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1300-26-16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7 abr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887ACC">
              <w:rPr>
                <w:rFonts w:ascii="Arial" w:hAnsi="Arial" w:cs="Arial"/>
                <w:sz w:val="22"/>
                <w:szCs w:val="22"/>
                <w:lang w:val="es-ES_tradnl"/>
              </w:rPr>
              <w:t>Fechas Límites para Enviar los Informes de Recaudaciones</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1300-31-17</w:t>
            </w:r>
          </w:p>
        </w:tc>
      </w:tr>
      <w:tr w:rsidR="00E474E5" w:rsidRPr="00B40555"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1300-27-16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11 abr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EA34C4">
              <w:rPr>
                <w:rFonts w:ascii="Arial" w:hAnsi="Arial" w:cs="Arial"/>
                <w:sz w:val="22"/>
                <w:szCs w:val="22"/>
                <w:lang w:val="es-ES_tradnl"/>
              </w:rPr>
              <w:t>Instrucciones a seguir para el cierre del año fiscal 2015-2016</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1300-33-17</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1300-28-16</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7 abr 16</w:t>
            </w:r>
          </w:p>
        </w:tc>
        <w:tc>
          <w:tcPr>
            <w:tcW w:w="4570" w:type="dxa"/>
            <w:tcBorders>
              <w:top w:val="single" w:sz="4" w:space="0" w:color="auto"/>
              <w:left w:val="single" w:sz="4" w:space="0" w:color="auto"/>
              <w:bottom w:val="single" w:sz="4" w:space="0" w:color="auto"/>
              <w:right w:val="single" w:sz="4" w:space="0" w:color="auto"/>
            </w:tcBorders>
          </w:tcPr>
          <w:p w:rsidR="00E474E5" w:rsidRPr="00C06FE3" w:rsidRDefault="00E474E5" w:rsidP="00E474E5">
            <w:pPr>
              <w:jc w:val="both"/>
              <w:rPr>
                <w:rFonts w:ascii="Arial" w:hAnsi="Arial" w:cs="Arial"/>
                <w:sz w:val="22"/>
                <w:szCs w:val="22"/>
                <w:lang w:val="es-ES_tradnl"/>
              </w:rPr>
            </w:pPr>
            <w:r w:rsidRPr="00EA34C4">
              <w:rPr>
                <w:rFonts w:ascii="Arial" w:hAnsi="Arial" w:cs="Arial"/>
                <w:sz w:val="22"/>
                <w:szCs w:val="22"/>
                <w:lang w:val="es-ES_tradnl"/>
              </w:rPr>
              <w:t>Información necesaria sobre los activos de capital para la preparación de los Estados Financieros del ELA</w:t>
            </w:r>
          </w:p>
        </w:tc>
        <w:tc>
          <w:tcPr>
            <w:tcW w:w="3299" w:type="dxa"/>
            <w:tcBorders>
              <w:top w:val="single" w:sz="4" w:space="0" w:color="auto"/>
              <w:left w:val="single" w:sz="4" w:space="0" w:color="auto"/>
              <w:bottom w:val="single" w:sz="4" w:space="0" w:color="auto"/>
              <w:right w:val="single" w:sz="4" w:space="0" w:color="auto"/>
            </w:tcBorders>
          </w:tcPr>
          <w:p w:rsidR="00E474E5" w:rsidRPr="009143FC" w:rsidRDefault="00E474E5" w:rsidP="00E474E5">
            <w:pPr>
              <w:rPr>
                <w:rFonts w:ascii="Arial" w:hAnsi="Arial" w:cs="Arial"/>
                <w:sz w:val="22"/>
                <w:szCs w:val="22"/>
                <w:lang w:val="es-ES_tradnl"/>
              </w:rPr>
            </w:pPr>
            <w:r>
              <w:rPr>
                <w:rFonts w:ascii="Arial" w:hAnsi="Arial" w:cs="Arial"/>
                <w:sz w:val="22"/>
                <w:szCs w:val="22"/>
                <w:lang w:val="es-ES_tradnl"/>
              </w:rPr>
              <w:t>Derogada por CC 1300-26-17</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1300-29-16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7 abr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EA34C4">
              <w:rPr>
                <w:rFonts w:ascii="Arial" w:hAnsi="Arial" w:cs="Arial"/>
                <w:sz w:val="22"/>
                <w:szCs w:val="22"/>
                <w:lang w:val="es-ES_tradnl"/>
              </w:rPr>
              <w:t>Información sobre contratos de arrendamiento de propiedad inmueble y equipo</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1300-25-17</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1300-30-16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8 abr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EA34C4">
              <w:rPr>
                <w:rFonts w:ascii="Arial" w:hAnsi="Arial" w:cs="Arial"/>
                <w:sz w:val="22"/>
                <w:szCs w:val="22"/>
                <w:lang w:val="es-ES_tradnl"/>
              </w:rPr>
              <w:t>Liquidación y Conciliación de la Cuenta Corriente del Oficial Pagador Especial</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1300-29-17</w:t>
            </w:r>
          </w:p>
        </w:tc>
      </w:tr>
      <w:tr w:rsidR="00E474E5" w:rsidRPr="00D5656F"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1300-32-16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12 abr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0B67C4">
              <w:rPr>
                <w:rFonts w:ascii="Arial" w:hAnsi="Arial" w:cs="Arial"/>
                <w:sz w:val="22"/>
                <w:szCs w:val="22"/>
                <w:lang w:val="es-ES_tradnl"/>
              </w:rPr>
              <w:t>Informe de activos intangibles</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1300-28-17</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1300-33-16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 abr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0B67C4">
              <w:rPr>
                <w:rFonts w:ascii="Arial" w:hAnsi="Arial" w:cs="Arial"/>
                <w:sz w:val="22"/>
                <w:szCs w:val="22"/>
                <w:lang w:val="es-ES_tradnl"/>
              </w:rPr>
              <w:t>Aportación Patronal para los Fondos de Pensiones para el Año Fiscal 2016-2017</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1300-38-17</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1300-34-16</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14 abr 16</w:t>
            </w:r>
          </w:p>
        </w:tc>
        <w:tc>
          <w:tcPr>
            <w:tcW w:w="4570" w:type="dxa"/>
            <w:tcBorders>
              <w:top w:val="single" w:sz="4" w:space="0" w:color="auto"/>
              <w:left w:val="single" w:sz="4" w:space="0" w:color="auto"/>
              <w:bottom w:val="single" w:sz="4" w:space="0" w:color="auto"/>
              <w:right w:val="single" w:sz="4" w:space="0" w:color="auto"/>
            </w:tcBorders>
          </w:tcPr>
          <w:p w:rsidR="00E474E5" w:rsidRPr="00C06FE3" w:rsidRDefault="00E474E5" w:rsidP="00E474E5">
            <w:pPr>
              <w:jc w:val="both"/>
              <w:rPr>
                <w:rFonts w:ascii="Arial" w:hAnsi="Arial" w:cs="Arial"/>
                <w:sz w:val="22"/>
                <w:szCs w:val="22"/>
                <w:lang w:val="es-ES_tradnl"/>
              </w:rPr>
            </w:pPr>
            <w:r w:rsidRPr="001A465F">
              <w:rPr>
                <w:rFonts w:ascii="Arial" w:hAnsi="Arial" w:cs="Arial"/>
                <w:sz w:val="22"/>
                <w:szCs w:val="22"/>
                <w:lang w:val="es-ES_tradnl"/>
              </w:rPr>
              <w:t>Instrucciones a seguir por los OPE para el cierre del año presupuestario 2015-16</w:t>
            </w:r>
          </w:p>
        </w:tc>
        <w:tc>
          <w:tcPr>
            <w:tcW w:w="3299" w:type="dxa"/>
            <w:tcBorders>
              <w:top w:val="single" w:sz="4" w:space="0" w:color="auto"/>
              <w:left w:val="single" w:sz="4" w:space="0" w:color="auto"/>
              <w:bottom w:val="single" w:sz="4" w:space="0" w:color="auto"/>
              <w:right w:val="single" w:sz="4" w:space="0" w:color="auto"/>
            </w:tcBorders>
          </w:tcPr>
          <w:p w:rsidR="00E474E5" w:rsidRPr="009143FC" w:rsidRDefault="00E474E5" w:rsidP="00E474E5">
            <w:pPr>
              <w:rPr>
                <w:rFonts w:ascii="Arial" w:hAnsi="Arial" w:cs="Arial"/>
                <w:sz w:val="22"/>
                <w:szCs w:val="22"/>
                <w:lang w:val="es-ES_tradnl"/>
              </w:rPr>
            </w:pPr>
            <w:r>
              <w:rPr>
                <w:rFonts w:ascii="Arial" w:hAnsi="Arial" w:cs="Arial"/>
                <w:sz w:val="22"/>
                <w:szCs w:val="22"/>
                <w:lang w:val="es-ES_tradnl"/>
              </w:rPr>
              <w:t>Derogada por CC 1300-36-17</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1300-35-16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19 abr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1A465F">
              <w:rPr>
                <w:rFonts w:ascii="Arial" w:hAnsi="Arial" w:cs="Arial"/>
                <w:sz w:val="22"/>
                <w:szCs w:val="22"/>
                <w:lang w:val="es-ES_tradnl"/>
              </w:rPr>
              <w:t>Comprobantes de pago de cuentas a pagar al 30 de junio de 2016</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1300-30-17</w:t>
            </w:r>
          </w:p>
        </w:tc>
      </w:tr>
      <w:tr w:rsidR="00E474E5" w:rsidRPr="00FB6D5D" w:rsidTr="009143FC">
        <w:tc>
          <w:tcPr>
            <w:tcW w:w="1406"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lastRenderedPageBreak/>
              <w:t>1300-36-16</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20 abr 16</w:t>
            </w:r>
          </w:p>
        </w:tc>
        <w:tc>
          <w:tcPr>
            <w:tcW w:w="4570" w:type="dxa"/>
            <w:tcBorders>
              <w:top w:val="single" w:sz="4" w:space="0" w:color="auto"/>
              <w:left w:val="single" w:sz="4" w:space="0" w:color="auto"/>
              <w:bottom w:val="single" w:sz="4" w:space="0" w:color="auto"/>
              <w:right w:val="single" w:sz="4" w:space="0" w:color="auto"/>
            </w:tcBorders>
          </w:tcPr>
          <w:p w:rsidR="00E474E5" w:rsidRPr="00C06FE3" w:rsidRDefault="00E474E5" w:rsidP="00E474E5">
            <w:pPr>
              <w:jc w:val="both"/>
              <w:rPr>
                <w:rFonts w:ascii="Arial" w:hAnsi="Arial" w:cs="Arial"/>
                <w:sz w:val="22"/>
                <w:szCs w:val="22"/>
                <w:lang w:val="es-ES_tradnl"/>
              </w:rPr>
            </w:pPr>
            <w:r w:rsidRPr="001A465F">
              <w:rPr>
                <w:rFonts w:ascii="Arial" w:hAnsi="Arial" w:cs="Arial"/>
                <w:sz w:val="22"/>
                <w:szCs w:val="22"/>
                <w:lang w:val="es-ES_tradnl"/>
              </w:rPr>
              <w:t>Informe Relacionado a Alianzas Público Privadas Establecidas por la Agencia Durante el Periodo Comenzado el 1 de julio 2015 y Terminado el 30 de junio de 2016</w:t>
            </w:r>
          </w:p>
        </w:tc>
        <w:tc>
          <w:tcPr>
            <w:tcW w:w="3299" w:type="dxa"/>
            <w:tcBorders>
              <w:top w:val="single" w:sz="4" w:space="0" w:color="auto"/>
              <w:left w:val="single" w:sz="4" w:space="0" w:color="auto"/>
              <w:bottom w:val="single" w:sz="4" w:space="0" w:color="auto"/>
              <w:right w:val="single" w:sz="4" w:space="0" w:color="auto"/>
            </w:tcBorders>
          </w:tcPr>
          <w:p w:rsidR="00E474E5" w:rsidRPr="009143FC" w:rsidRDefault="00E474E5" w:rsidP="00E474E5">
            <w:pPr>
              <w:rPr>
                <w:rFonts w:ascii="Arial" w:hAnsi="Arial" w:cs="Arial"/>
                <w:sz w:val="22"/>
                <w:szCs w:val="22"/>
                <w:lang w:val="es-ES_tradnl"/>
              </w:rPr>
            </w:pPr>
            <w:r>
              <w:rPr>
                <w:rFonts w:ascii="Arial" w:hAnsi="Arial" w:cs="Arial"/>
                <w:sz w:val="22"/>
                <w:szCs w:val="22"/>
                <w:lang w:val="es-ES_tradnl"/>
              </w:rPr>
              <w:t>Derogada por CC 1300-23-17</w:t>
            </w:r>
          </w:p>
        </w:tc>
      </w:tr>
      <w:tr w:rsidR="00E474E5" w:rsidRPr="00B40555" w:rsidTr="009143FC">
        <w:tc>
          <w:tcPr>
            <w:tcW w:w="1406"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1300-38-16</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4 may 16</w:t>
            </w:r>
          </w:p>
        </w:tc>
        <w:tc>
          <w:tcPr>
            <w:tcW w:w="4570" w:type="dxa"/>
            <w:tcBorders>
              <w:top w:val="single" w:sz="4" w:space="0" w:color="auto"/>
              <w:left w:val="single" w:sz="4" w:space="0" w:color="auto"/>
              <w:bottom w:val="single" w:sz="4" w:space="0" w:color="auto"/>
              <w:right w:val="single" w:sz="4" w:space="0" w:color="auto"/>
            </w:tcBorders>
          </w:tcPr>
          <w:p w:rsidR="00E474E5" w:rsidRPr="00C06FE3" w:rsidRDefault="00E474E5" w:rsidP="00E474E5">
            <w:pPr>
              <w:jc w:val="both"/>
              <w:rPr>
                <w:rFonts w:ascii="Arial" w:hAnsi="Arial" w:cs="Arial"/>
                <w:sz w:val="22"/>
                <w:szCs w:val="22"/>
                <w:lang w:val="es-ES_tradnl"/>
              </w:rPr>
            </w:pPr>
            <w:r w:rsidRPr="001A465F">
              <w:rPr>
                <w:rFonts w:ascii="Arial" w:hAnsi="Arial" w:cs="Arial"/>
                <w:sz w:val="22"/>
                <w:szCs w:val="22"/>
                <w:lang w:val="es-ES_tradnl"/>
              </w:rPr>
              <w:t>Cuentas a Pagar al 30 de junio de 2016</w:t>
            </w:r>
          </w:p>
        </w:tc>
        <w:tc>
          <w:tcPr>
            <w:tcW w:w="3299" w:type="dxa"/>
            <w:tcBorders>
              <w:top w:val="single" w:sz="4" w:space="0" w:color="auto"/>
              <w:left w:val="single" w:sz="4" w:space="0" w:color="auto"/>
              <w:bottom w:val="single" w:sz="4" w:space="0" w:color="auto"/>
              <w:right w:val="single" w:sz="4" w:space="0" w:color="auto"/>
            </w:tcBorders>
          </w:tcPr>
          <w:p w:rsidR="00E474E5" w:rsidRPr="009143FC" w:rsidRDefault="00E474E5" w:rsidP="00E474E5">
            <w:pPr>
              <w:rPr>
                <w:rFonts w:ascii="Arial" w:hAnsi="Arial" w:cs="Arial"/>
                <w:sz w:val="22"/>
                <w:szCs w:val="22"/>
                <w:lang w:val="es-ES_tradnl"/>
              </w:rPr>
            </w:pPr>
            <w:r>
              <w:rPr>
                <w:rFonts w:ascii="Arial" w:hAnsi="Arial" w:cs="Arial"/>
                <w:sz w:val="22"/>
                <w:szCs w:val="22"/>
                <w:lang w:val="es-ES_tradnl"/>
              </w:rPr>
              <w:t>Derogada por CC 1300-41-17</w:t>
            </w:r>
          </w:p>
        </w:tc>
      </w:tr>
      <w:tr w:rsidR="00E474E5" w:rsidRPr="00B40555"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1300-39-16</w:t>
            </w:r>
          </w:p>
        </w:tc>
        <w:tc>
          <w:tcPr>
            <w:tcW w:w="1327"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5 may 16</w:t>
            </w:r>
          </w:p>
        </w:tc>
        <w:tc>
          <w:tcPr>
            <w:tcW w:w="4570" w:type="dxa"/>
            <w:tcBorders>
              <w:top w:val="single" w:sz="4" w:space="0" w:color="auto"/>
              <w:left w:val="single" w:sz="4" w:space="0" w:color="auto"/>
              <w:bottom w:val="single" w:sz="4" w:space="0" w:color="auto"/>
              <w:right w:val="single" w:sz="4" w:space="0" w:color="auto"/>
            </w:tcBorders>
          </w:tcPr>
          <w:p w:rsidR="00E474E5" w:rsidRDefault="00E474E5" w:rsidP="00E474E5">
            <w:pPr>
              <w:jc w:val="both"/>
              <w:rPr>
                <w:rFonts w:ascii="Arial" w:hAnsi="Arial" w:cs="Arial"/>
                <w:sz w:val="22"/>
                <w:szCs w:val="22"/>
                <w:lang w:val="es-ES_tradnl"/>
              </w:rPr>
            </w:pPr>
            <w:r w:rsidRPr="001A465F">
              <w:rPr>
                <w:rFonts w:ascii="Arial" w:hAnsi="Arial" w:cs="Arial"/>
                <w:sz w:val="22"/>
                <w:szCs w:val="22"/>
                <w:lang w:val="es-ES_tradnl"/>
              </w:rPr>
              <w:t>Divulgación de Información del Estado de los procedimientos de casos en los que el Departamento de Justicia aprobó una dispensa para que la agencia o dependencia gubernamental ostente su propia representación legal</w:t>
            </w:r>
          </w:p>
        </w:tc>
        <w:tc>
          <w:tcPr>
            <w:tcW w:w="3299" w:type="dxa"/>
            <w:tcBorders>
              <w:top w:val="single" w:sz="4" w:space="0" w:color="auto"/>
              <w:left w:val="single" w:sz="4" w:space="0" w:color="auto"/>
              <w:bottom w:val="single" w:sz="4" w:space="0" w:color="auto"/>
              <w:right w:val="single" w:sz="4" w:space="0" w:color="auto"/>
            </w:tcBorders>
          </w:tcPr>
          <w:p w:rsidR="00E474E5" w:rsidRPr="00D5656F" w:rsidRDefault="00E474E5" w:rsidP="00E474E5">
            <w:pPr>
              <w:rPr>
                <w:rFonts w:ascii="Arial" w:hAnsi="Arial" w:cs="Arial"/>
                <w:sz w:val="22"/>
                <w:szCs w:val="22"/>
                <w:lang w:val="es-ES_tradnl"/>
              </w:rPr>
            </w:pPr>
            <w:r>
              <w:rPr>
                <w:rFonts w:ascii="Arial" w:hAnsi="Arial" w:cs="Arial"/>
                <w:sz w:val="22"/>
                <w:szCs w:val="22"/>
                <w:lang w:val="es-ES_tradnl"/>
              </w:rPr>
              <w:t>Derogada por CC 1300-34-17</w:t>
            </w:r>
          </w:p>
        </w:tc>
      </w:tr>
      <w:tr w:rsidR="00E474E5" w:rsidRPr="00B40555" w:rsidTr="009143FC">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1300-42-16</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25 may 16</w:t>
            </w:r>
          </w:p>
        </w:tc>
        <w:tc>
          <w:tcPr>
            <w:tcW w:w="4570" w:type="dxa"/>
            <w:tcBorders>
              <w:top w:val="single" w:sz="4" w:space="0" w:color="auto"/>
              <w:left w:val="single" w:sz="4" w:space="0" w:color="auto"/>
              <w:bottom w:val="single" w:sz="4" w:space="0" w:color="auto"/>
              <w:right w:val="single" w:sz="4" w:space="0" w:color="auto"/>
            </w:tcBorders>
          </w:tcPr>
          <w:p w:rsidR="00E474E5" w:rsidRPr="004A7C1D" w:rsidRDefault="00E474E5" w:rsidP="00E474E5">
            <w:pPr>
              <w:jc w:val="both"/>
              <w:rPr>
                <w:rFonts w:ascii="Arial" w:hAnsi="Arial" w:cs="Arial"/>
                <w:sz w:val="22"/>
                <w:szCs w:val="22"/>
                <w:lang w:val="es-ES_tradnl"/>
              </w:rPr>
            </w:pPr>
            <w:r>
              <w:rPr>
                <w:rFonts w:ascii="Arial" w:hAnsi="Arial" w:cs="Arial"/>
                <w:sz w:val="22"/>
                <w:szCs w:val="22"/>
                <w:lang w:val="es-ES_tradnl"/>
              </w:rPr>
              <w:t>Informe de Licencias Acumuladas para Propósito de los Estados Financieros al 30 de junio de 2016</w:t>
            </w:r>
          </w:p>
        </w:tc>
        <w:tc>
          <w:tcPr>
            <w:tcW w:w="3299" w:type="dxa"/>
            <w:tcBorders>
              <w:top w:val="single" w:sz="4" w:space="0" w:color="auto"/>
              <w:left w:val="single" w:sz="4" w:space="0" w:color="auto"/>
              <w:bottom w:val="single" w:sz="4" w:space="0" w:color="auto"/>
              <w:right w:val="single" w:sz="4" w:space="0" w:color="auto"/>
            </w:tcBorders>
          </w:tcPr>
          <w:p w:rsidR="00E474E5" w:rsidRDefault="00E474E5" w:rsidP="00E474E5">
            <w:pPr>
              <w:rPr>
                <w:rFonts w:ascii="Arial" w:hAnsi="Arial" w:cs="Arial"/>
                <w:sz w:val="22"/>
                <w:szCs w:val="22"/>
                <w:lang w:val="es-ES_tradnl"/>
              </w:rPr>
            </w:pPr>
            <w:r>
              <w:rPr>
                <w:rFonts w:ascii="Arial" w:hAnsi="Arial" w:cs="Arial"/>
                <w:sz w:val="22"/>
                <w:szCs w:val="22"/>
                <w:lang w:val="es-ES_tradnl"/>
              </w:rPr>
              <w:t>Derogada por CC 1300-35-17</w:t>
            </w:r>
          </w:p>
        </w:tc>
      </w:tr>
      <w:tr w:rsidR="00E474E5" w:rsidRPr="00B40555" w:rsidTr="009143FC">
        <w:tc>
          <w:tcPr>
            <w:tcW w:w="1406"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1300-44-16</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2 jun 16</w:t>
            </w:r>
          </w:p>
        </w:tc>
        <w:tc>
          <w:tcPr>
            <w:tcW w:w="4570" w:type="dxa"/>
            <w:tcBorders>
              <w:top w:val="single" w:sz="4" w:space="0" w:color="auto"/>
              <w:left w:val="single" w:sz="4" w:space="0" w:color="auto"/>
              <w:bottom w:val="single" w:sz="4" w:space="0" w:color="auto"/>
              <w:right w:val="single" w:sz="4" w:space="0" w:color="auto"/>
            </w:tcBorders>
          </w:tcPr>
          <w:p w:rsidR="00E474E5" w:rsidRPr="00C06FE3" w:rsidRDefault="00E474E5" w:rsidP="00E474E5">
            <w:pPr>
              <w:jc w:val="both"/>
              <w:rPr>
                <w:rFonts w:ascii="Arial" w:hAnsi="Arial" w:cs="Arial"/>
                <w:sz w:val="22"/>
                <w:szCs w:val="22"/>
                <w:lang w:val="es-ES_tradnl"/>
              </w:rPr>
            </w:pPr>
            <w:r w:rsidRPr="004A7C1D">
              <w:rPr>
                <w:rFonts w:ascii="Arial" w:hAnsi="Arial" w:cs="Arial"/>
                <w:sz w:val="22"/>
                <w:szCs w:val="22"/>
                <w:lang w:val="es-ES_tradnl"/>
              </w:rPr>
              <w:t>Información para la preparación de los Estados Financieros según el GASB 54</w:t>
            </w:r>
          </w:p>
        </w:tc>
        <w:tc>
          <w:tcPr>
            <w:tcW w:w="3299" w:type="dxa"/>
            <w:tcBorders>
              <w:top w:val="single" w:sz="4" w:space="0" w:color="auto"/>
              <w:left w:val="single" w:sz="4" w:space="0" w:color="auto"/>
              <w:bottom w:val="single" w:sz="4" w:space="0" w:color="auto"/>
              <w:right w:val="single" w:sz="4" w:space="0" w:color="auto"/>
            </w:tcBorders>
          </w:tcPr>
          <w:p w:rsidR="00E474E5" w:rsidRPr="009143FC" w:rsidRDefault="00E474E5" w:rsidP="00E474E5">
            <w:pPr>
              <w:rPr>
                <w:rFonts w:ascii="Arial" w:hAnsi="Arial" w:cs="Arial"/>
                <w:sz w:val="22"/>
                <w:szCs w:val="22"/>
                <w:lang w:val="es-ES_tradnl"/>
              </w:rPr>
            </w:pPr>
            <w:r>
              <w:rPr>
                <w:rFonts w:ascii="Arial" w:hAnsi="Arial" w:cs="Arial"/>
                <w:sz w:val="22"/>
                <w:szCs w:val="22"/>
                <w:lang w:val="es-ES_tradnl"/>
              </w:rPr>
              <w:t>Derogada por CC 1300-39-17</w:t>
            </w:r>
          </w:p>
        </w:tc>
      </w:tr>
      <w:tr w:rsidR="00E474E5" w:rsidRPr="00B40555" w:rsidTr="001A2FD8">
        <w:tc>
          <w:tcPr>
            <w:tcW w:w="1406"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1300-45-16</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10 jun 16</w:t>
            </w:r>
          </w:p>
        </w:tc>
        <w:tc>
          <w:tcPr>
            <w:tcW w:w="4570" w:type="dxa"/>
            <w:tcBorders>
              <w:top w:val="single" w:sz="4" w:space="0" w:color="auto"/>
              <w:left w:val="single" w:sz="4" w:space="0" w:color="auto"/>
              <w:bottom w:val="single" w:sz="4" w:space="0" w:color="auto"/>
              <w:right w:val="single" w:sz="4" w:space="0" w:color="auto"/>
            </w:tcBorders>
          </w:tcPr>
          <w:p w:rsidR="00E474E5" w:rsidRPr="00C06FE3" w:rsidRDefault="00E474E5" w:rsidP="00E474E5">
            <w:pPr>
              <w:jc w:val="both"/>
              <w:rPr>
                <w:rFonts w:ascii="Arial" w:hAnsi="Arial" w:cs="Arial"/>
                <w:sz w:val="22"/>
                <w:szCs w:val="22"/>
                <w:lang w:val="es-ES_tradnl"/>
              </w:rPr>
            </w:pPr>
            <w:r>
              <w:rPr>
                <w:rFonts w:ascii="Arial" w:hAnsi="Arial" w:cs="Arial"/>
                <w:sz w:val="22"/>
                <w:szCs w:val="22"/>
                <w:lang w:val="es-ES_tradnl"/>
              </w:rPr>
              <w:t>Pago Global de la Licencia Acumulada a la Separación del Servicio</w:t>
            </w:r>
          </w:p>
        </w:tc>
        <w:tc>
          <w:tcPr>
            <w:tcW w:w="3299" w:type="dxa"/>
            <w:tcBorders>
              <w:top w:val="single" w:sz="4" w:space="0" w:color="auto"/>
              <w:left w:val="single" w:sz="4" w:space="0" w:color="auto"/>
              <w:bottom w:val="single" w:sz="4" w:space="0" w:color="auto"/>
              <w:right w:val="single" w:sz="4" w:space="0" w:color="auto"/>
            </w:tcBorders>
          </w:tcPr>
          <w:p w:rsidR="00E474E5" w:rsidRPr="009143FC" w:rsidRDefault="00E474E5" w:rsidP="00E474E5">
            <w:pPr>
              <w:rPr>
                <w:rFonts w:ascii="Arial" w:hAnsi="Arial" w:cs="Arial"/>
                <w:sz w:val="22"/>
                <w:szCs w:val="22"/>
                <w:lang w:val="es-ES_tradnl"/>
              </w:rPr>
            </w:pPr>
            <w:r>
              <w:rPr>
                <w:rFonts w:ascii="Arial" w:hAnsi="Arial" w:cs="Arial"/>
                <w:sz w:val="22"/>
                <w:szCs w:val="22"/>
                <w:lang w:val="es-ES_tradnl"/>
              </w:rPr>
              <w:t>Derogada por CC 1300-16-17</w:t>
            </w:r>
          </w:p>
        </w:tc>
      </w:tr>
      <w:tr w:rsidR="00E474E5" w:rsidRPr="009143FC" w:rsidTr="001A2FD8">
        <w:tc>
          <w:tcPr>
            <w:tcW w:w="1406" w:type="dxa"/>
            <w:tcBorders>
              <w:top w:val="single" w:sz="4" w:space="0" w:color="auto"/>
              <w:left w:val="single" w:sz="4" w:space="0" w:color="auto"/>
              <w:bottom w:val="single" w:sz="4" w:space="0" w:color="auto"/>
              <w:right w:val="single" w:sz="4" w:space="0" w:color="auto"/>
            </w:tcBorders>
          </w:tcPr>
          <w:p w:rsidR="00E474E5" w:rsidRDefault="00E474E5" w:rsidP="00E474E5">
            <w:pPr>
              <w:jc w:val="center"/>
              <w:rPr>
                <w:rFonts w:ascii="Arial" w:hAnsi="Arial" w:cs="Arial"/>
                <w:sz w:val="22"/>
                <w:szCs w:val="22"/>
                <w:lang w:val="es-ES_tradnl"/>
              </w:rPr>
            </w:pPr>
            <w:r>
              <w:rPr>
                <w:rFonts w:ascii="Arial" w:hAnsi="Arial" w:cs="Arial"/>
                <w:sz w:val="22"/>
                <w:szCs w:val="22"/>
                <w:lang w:val="es-ES_tradnl"/>
              </w:rPr>
              <w:t>1300-02-17</w:t>
            </w:r>
          </w:p>
        </w:tc>
        <w:tc>
          <w:tcPr>
            <w:tcW w:w="1327" w:type="dxa"/>
            <w:tcBorders>
              <w:top w:val="single" w:sz="4" w:space="0" w:color="auto"/>
              <w:left w:val="single" w:sz="4" w:space="0" w:color="auto"/>
              <w:bottom w:val="single" w:sz="4" w:space="0" w:color="auto"/>
              <w:right w:val="single" w:sz="4" w:space="0" w:color="auto"/>
            </w:tcBorders>
          </w:tcPr>
          <w:p w:rsidR="00E474E5" w:rsidRPr="002A4C57" w:rsidRDefault="00E474E5" w:rsidP="00E474E5">
            <w:pPr>
              <w:jc w:val="center"/>
              <w:rPr>
                <w:rFonts w:ascii="Arial" w:hAnsi="Arial" w:cs="Arial"/>
                <w:sz w:val="22"/>
                <w:szCs w:val="22"/>
                <w:lang w:val="es-ES_tradnl"/>
              </w:rPr>
            </w:pPr>
            <w:r>
              <w:rPr>
                <w:rFonts w:ascii="Arial" w:hAnsi="Arial" w:cs="Arial"/>
                <w:sz w:val="22"/>
                <w:szCs w:val="22"/>
                <w:lang w:val="es-ES_tradnl"/>
              </w:rPr>
              <w:t>13 sep 16</w:t>
            </w:r>
          </w:p>
        </w:tc>
        <w:tc>
          <w:tcPr>
            <w:tcW w:w="4570" w:type="dxa"/>
            <w:tcBorders>
              <w:top w:val="single" w:sz="4" w:space="0" w:color="auto"/>
              <w:left w:val="single" w:sz="4" w:space="0" w:color="auto"/>
              <w:bottom w:val="single" w:sz="4" w:space="0" w:color="auto"/>
              <w:right w:val="single" w:sz="4" w:space="0" w:color="auto"/>
            </w:tcBorders>
          </w:tcPr>
          <w:p w:rsidR="00E474E5" w:rsidRPr="00C06FE3" w:rsidRDefault="00E474E5" w:rsidP="00E474E5">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left w:val="single" w:sz="4" w:space="0" w:color="auto"/>
              <w:bottom w:val="single" w:sz="4" w:space="0" w:color="auto"/>
              <w:right w:val="single" w:sz="4" w:space="0" w:color="auto"/>
            </w:tcBorders>
          </w:tcPr>
          <w:p w:rsidR="00E474E5" w:rsidRPr="009143FC" w:rsidRDefault="00E474E5" w:rsidP="00E474E5">
            <w:pPr>
              <w:rPr>
                <w:rFonts w:ascii="Arial" w:hAnsi="Arial" w:cs="Arial"/>
                <w:sz w:val="22"/>
                <w:szCs w:val="22"/>
                <w:lang w:val="es-ES_tradnl"/>
              </w:rPr>
            </w:pPr>
            <w:r>
              <w:rPr>
                <w:rFonts w:ascii="Arial" w:hAnsi="Arial" w:cs="Arial"/>
                <w:sz w:val="22"/>
                <w:szCs w:val="22"/>
                <w:lang w:val="es-ES_tradnl"/>
              </w:rPr>
              <w:t>Derogada por el Manual</w:t>
            </w:r>
          </w:p>
        </w:tc>
      </w:tr>
      <w:tr w:rsidR="00C228C1" w:rsidRPr="00C228C1" w:rsidTr="008C6A81">
        <w:tc>
          <w:tcPr>
            <w:tcW w:w="1406" w:type="dxa"/>
            <w:tcBorders>
              <w:top w:val="single" w:sz="4" w:space="0" w:color="auto"/>
              <w:left w:val="single" w:sz="4" w:space="0" w:color="auto"/>
              <w:bottom w:val="single" w:sz="4" w:space="0" w:color="auto"/>
              <w:right w:val="single" w:sz="4" w:space="0" w:color="auto"/>
            </w:tcBorders>
          </w:tcPr>
          <w:p w:rsidR="00C228C1" w:rsidRDefault="00C228C1" w:rsidP="008524F0">
            <w:pPr>
              <w:jc w:val="center"/>
              <w:rPr>
                <w:rFonts w:ascii="Arial" w:hAnsi="Arial" w:cs="Arial"/>
                <w:sz w:val="22"/>
                <w:szCs w:val="22"/>
                <w:lang w:val="es-ES_tradnl"/>
              </w:rPr>
            </w:pPr>
            <w:r>
              <w:rPr>
                <w:rFonts w:ascii="Arial" w:hAnsi="Arial" w:cs="Arial"/>
                <w:sz w:val="22"/>
                <w:szCs w:val="22"/>
                <w:lang w:val="es-ES_tradnl"/>
              </w:rPr>
              <w:t>1300-03-17</w:t>
            </w:r>
          </w:p>
        </w:tc>
        <w:tc>
          <w:tcPr>
            <w:tcW w:w="1327" w:type="dxa"/>
            <w:tcBorders>
              <w:top w:val="single" w:sz="4" w:space="0" w:color="auto"/>
              <w:left w:val="single" w:sz="4" w:space="0" w:color="auto"/>
              <w:bottom w:val="single" w:sz="4" w:space="0" w:color="auto"/>
              <w:right w:val="single" w:sz="4" w:space="0" w:color="auto"/>
            </w:tcBorders>
          </w:tcPr>
          <w:p w:rsidR="00C228C1" w:rsidRDefault="00C228C1" w:rsidP="008524F0">
            <w:pPr>
              <w:jc w:val="center"/>
              <w:rPr>
                <w:rFonts w:ascii="Arial" w:hAnsi="Arial" w:cs="Arial"/>
                <w:sz w:val="22"/>
                <w:szCs w:val="22"/>
                <w:lang w:val="es-ES_tradnl"/>
              </w:rPr>
            </w:pPr>
            <w:r>
              <w:rPr>
                <w:rFonts w:ascii="Arial" w:hAnsi="Arial" w:cs="Arial"/>
                <w:sz w:val="22"/>
                <w:szCs w:val="22"/>
                <w:lang w:val="es-ES_tradnl"/>
              </w:rPr>
              <w:t>13 sep 16</w:t>
            </w:r>
          </w:p>
        </w:tc>
        <w:tc>
          <w:tcPr>
            <w:tcW w:w="4570" w:type="dxa"/>
            <w:tcBorders>
              <w:top w:val="single" w:sz="4" w:space="0" w:color="auto"/>
              <w:left w:val="single" w:sz="4" w:space="0" w:color="auto"/>
              <w:bottom w:val="single" w:sz="4" w:space="0" w:color="auto"/>
              <w:right w:val="single" w:sz="4" w:space="0" w:color="auto"/>
            </w:tcBorders>
          </w:tcPr>
          <w:p w:rsidR="00C228C1" w:rsidRDefault="00C228C1" w:rsidP="008524F0">
            <w:pPr>
              <w:jc w:val="both"/>
              <w:rPr>
                <w:rFonts w:ascii="Arial" w:hAnsi="Arial" w:cs="Arial"/>
                <w:sz w:val="22"/>
                <w:szCs w:val="22"/>
                <w:lang w:val="es-ES_tradnl"/>
              </w:rPr>
            </w:pPr>
            <w:r>
              <w:rPr>
                <w:rFonts w:ascii="Arial" w:hAnsi="Arial" w:cs="Arial"/>
                <w:sz w:val="22"/>
                <w:szCs w:val="22"/>
                <w:lang w:val="es-ES_tradnl"/>
              </w:rPr>
              <w:t>Reglamentación vigente y derogada al 30 de junio de 2016</w:t>
            </w:r>
          </w:p>
        </w:tc>
        <w:tc>
          <w:tcPr>
            <w:tcW w:w="3299" w:type="dxa"/>
            <w:tcBorders>
              <w:top w:val="single" w:sz="4" w:space="0" w:color="auto"/>
              <w:left w:val="single" w:sz="4" w:space="0" w:color="auto"/>
              <w:bottom w:val="single" w:sz="4" w:space="0" w:color="auto"/>
              <w:right w:val="single" w:sz="4" w:space="0" w:color="auto"/>
            </w:tcBorders>
          </w:tcPr>
          <w:p w:rsidR="00C228C1" w:rsidRDefault="00C228C1" w:rsidP="008524F0">
            <w:pPr>
              <w:rPr>
                <w:rFonts w:ascii="Arial" w:hAnsi="Arial" w:cs="Arial"/>
                <w:sz w:val="22"/>
                <w:szCs w:val="22"/>
                <w:lang w:val="es-ES_tradnl"/>
              </w:rPr>
            </w:pPr>
            <w:r>
              <w:rPr>
                <w:rFonts w:ascii="Arial" w:hAnsi="Arial" w:cs="Arial"/>
                <w:sz w:val="22"/>
                <w:szCs w:val="22"/>
                <w:lang w:val="es-ES_tradnl"/>
              </w:rPr>
              <w:t>Derogada por CC 1300-06-18</w:t>
            </w:r>
          </w:p>
        </w:tc>
      </w:tr>
      <w:tr w:rsidR="008524F0" w:rsidRPr="009143FC" w:rsidTr="008C6A81">
        <w:tc>
          <w:tcPr>
            <w:tcW w:w="1406" w:type="dxa"/>
            <w:tcBorders>
              <w:top w:val="single" w:sz="4" w:space="0" w:color="auto"/>
              <w:left w:val="single" w:sz="4" w:space="0" w:color="auto"/>
              <w:bottom w:val="single" w:sz="4" w:space="0" w:color="auto"/>
              <w:right w:val="single" w:sz="4" w:space="0" w:color="auto"/>
            </w:tcBorders>
          </w:tcPr>
          <w:p w:rsidR="008524F0" w:rsidRDefault="008524F0" w:rsidP="008524F0">
            <w:pPr>
              <w:jc w:val="center"/>
              <w:rPr>
                <w:rFonts w:ascii="Arial" w:hAnsi="Arial" w:cs="Arial"/>
                <w:sz w:val="22"/>
                <w:szCs w:val="22"/>
                <w:lang w:val="es-ES_tradnl"/>
              </w:rPr>
            </w:pPr>
            <w:r>
              <w:rPr>
                <w:rFonts w:ascii="Arial" w:hAnsi="Arial" w:cs="Arial"/>
                <w:sz w:val="22"/>
                <w:szCs w:val="22"/>
                <w:lang w:val="es-ES_tradnl"/>
              </w:rPr>
              <w:t>1300-04-17</w:t>
            </w:r>
          </w:p>
        </w:tc>
        <w:tc>
          <w:tcPr>
            <w:tcW w:w="1327" w:type="dxa"/>
            <w:tcBorders>
              <w:top w:val="single" w:sz="4" w:space="0" w:color="auto"/>
              <w:left w:val="single" w:sz="4" w:space="0" w:color="auto"/>
              <w:bottom w:val="single" w:sz="4" w:space="0" w:color="auto"/>
              <w:right w:val="single" w:sz="4" w:space="0" w:color="auto"/>
            </w:tcBorders>
          </w:tcPr>
          <w:p w:rsidR="008524F0" w:rsidRPr="002A4C57" w:rsidRDefault="008524F0" w:rsidP="008524F0">
            <w:pPr>
              <w:jc w:val="center"/>
              <w:rPr>
                <w:rFonts w:ascii="Arial" w:hAnsi="Arial" w:cs="Arial"/>
                <w:sz w:val="22"/>
                <w:szCs w:val="22"/>
                <w:lang w:val="es-ES_tradnl"/>
              </w:rPr>
            </w:pPr>
            <w:r>
              <w:rPr>
                <w:rFonts w:ascii="Arial" w:hAnsi="Arial" w:cs="Arial"/>
                <w:sz w:val="22"/>
                <w:szCs w:val="22"/>
                <w:lang w:val="es-ES_tradnl"/>
              </w:rPr>
              <w:t>27 sep 16</w:t>
            </w:r>
          </w:p>
        </w:tc>
        <w:tc>
          <w:tcPr>
            <w:tcW w:w="4570" w:type="dxa"/>
            <w:tcBorders>
              <w:top w:val="single" w:sz="4" w:space="0" w:color="auto"/>
              <w:left w:val="single" w:sz="4" w:space="0" w:color="auto"/>
              <w:bottom w:val="single" w:sz="4" w:space="0" w:color="auto"/>
              <w:right w:val="single" w:sz="4" w:space="0" w:color="auto"/>
            </w:tcBorders>
          </w:tcPr>
          <w:p w:rsidR="008524F0" w:rsidRPr="00C06FE3" w:rsidRDefault="008524F0" w:rsidP="008524F0">
            <w:pPr>
              <w:jc w:val="both"/>
              <w:rPr>
                <w:rFonts w:ascii="Arial" w:hAnsi="Arial" w:cs="Arial"/>
                <w:sz w:val="22"/>
                <w:szCs w:val="22"/>
                <w:lang w:val="es-ES_tradnl"/>
              </w:rPr>
            </w:pPr>
            <w:r>
              <w:rPr>
                <w:rFonts w:ascii="Arial" w:hAnsi="Arial" w:cs="Arial"/>
                <w:sz w:val="22"/>
                <w:szCs w:val="22"/>
                <w:lang w:val="es-ES_tradnl"/>
              </w:rPr>
              <w:t>Fechas de Pago de Sueldo, Bono de Navidad y Pensiones para el Año Fiscal 2017-2018</w:t>
            </w:r>
          </w:p>
        </w:tc>
        <w:tc>
          <w:tcPr>
            <w:tcW w:w="3299" w:type="dxa"/>
            <w:tcBorders>
              <w:top w:val="single" w:sz="4" w:space="0" w:color="auto"/>
              <w:left w:val="single" w:sz="4" w:space="0" w:color="auto"/>
              <w:bottom w:val="single" w:sz="4" w:space="0" w:color="auto"/>
              <w:right w:val="single" w:sz="4" w:space="0" w:color="auto"/>
            </w:tcBorders>
          </w:tcPr>
          <w:p w:rsidR="008524F0" w:rsidRPr="009143FC" w:rsidRDefault="008524F0" w:rsidP="008524F0">
            <w:pPr>
              <w:rPr>
                <w:rFonts w:ascii="Arial" w:hAnsi="Arial" w:cs="Arial"/>
                <w:sz w:val="22"/>
                <w:szCs w:val="22"/>
                <w:lang w:val="es-ES_tradnl"/>
              </w:rPr>
            </w:pPr>
            <w:r>
              <w:rPr>
                <w:rFonts w:ascii="Arial" w:hAnsi="Arial" w:cs="Arial"/>
                <w:sz w:val="22"/>
                <w:szCs w:val="22"/>
                <w:lang w:val="es-ES_tradnl"/>
              </w:rPr>
              <w:t>Derogada por CC 1300-02-19</w:t>
            </w:r>
          </w:p>
        </w:tc>
      </w:tr>
      <w:tr w:rsidR="008524F0" w:rsidRPr="009143FC" w:rsidTr="00D702D7">
        <w:tc>
          <w:tcPr>
            <w:tcW w:w="1406" w:type="dxa"/>
            <w:tcBorders>
              <w:top w:val="single" w:sz="4" w:space="0" w:color="auto"/>
              <w:left w:val="single" w:sz="4" w:space="0" w:color="auto"/>
              <w:bottom w:val="single" w:sz="4" w:space="0" w:color="auto"/>
              <w:right w:val="single" w:sz="4" w:space="0" w:color="auto"/>
            </w:tcBorders>
          </w:tcPr>
          <w:p w:rsidR="008524F0" w:rsidRDefault="006B453D" w:rsidP="006B453D">
            <w:pPr>
              <w:jc w:val="center"/>
              <w:rPr>
                <w:rFonts w:ascii="Arial" w:hAnsi="Arial" w:cs="Arial"/>
                <w:sz w:val="22"/>
                <w:szCs w:val="22"/>
                <w:lang w:val="es-ES_tradnl"/>
              </w:rPr>
            </w:pPr>
            <w:r>
              <w:rPr>
                <w:rFonts w:ascii="Arial" w:hAnsi="Arial" w:cs="Arial"/>
                <w:sz w:val="22"/>
                <w:szCs w:val="22"/>
                <w:lang w:val="es-ES_tradnl"/>
              </w:rPr>
              <w:t>1300-05</w:t>
            </w:r>
            <w:r w:rsidR="008524F0">
              <w:rPr>
                <w:rFonts w:ascii="Arial" w:hAnsi="Arial" w:cs="Arial"/>
                <w:sz w:val="22"/>
                <w:szCs w:val="22"/>
                <w:lang w:val="es-ES_tradnl"/>
              </w:rPr>
              <w:t>-17</w:t>
            </w:r>
          </w:p>
        </w:tc>
        <w:tc>
          <w:tcPr>
            <w:tcW w:w="1327" w:type="dxa"/>
            <w:tcBorders>
              <w:top w:val="single" w:sz="4" w:space="0" w:color="auto"/>
              <w:left w:val="single" w:sz="4" w:space="0" w:color="auto"/>
              <w:bottom w:val="single" w:sz="4" w:space="0" w:color="auto"/>
              <w:right w:val="single" w:sz="4" w:space="0" w:color="auto"/>
            </w:tcBorders>
          </w:tcPr>
          <w:p w:rsidR="008524F0" w:rsidRPr="002A4C57" w:rsidRDefault="006B453D" w:rsidP="006B453D">
            <w:pPr>
              <w:jc w:val="center"/>
              <w:rPr>
                <w:rFonts w:ascii="Arial" w:hAnsi="Arial" w:cs="Arial"/>
                <w:sz w:val="22"/>
                <w:szCs w:val="22"/>
                <w:lang w:val="es-ES_tradnl"/>
              </w:rPr>
            </w:pPr>
            <w:r>
              <w:rPr>
                <w:rFonts w:ascii="Arial" w:hAnsi="Arial" w:cs="Arial"/>
                <w:sz w:val="22"/>
                <w:szCs w:val="22"/>
                <w:lang w:val="es-ES_tradnl"/>
              </w:rPr>
              <w:t>28</w:t>
            </w:r>
            <w:r w:rsidR="008524F0">
              <w:rPr>
                <w:rFonts w:ascii="Arial" w:hAnsi="Arial" w:cs="Arial"/>
                <w:sz w:val="22"/>
                <w:szCs w:val="22"/>
                <w:lang w:val="es-ES_tradnl"/>
              </w:rPr>
              <w:t xml:space="preserve"> </w:t>
            </w:r>
            <w:r>
              <w:rPr>
                <w:rFonts w:ascii="Arial" w:hAnsi="Arial" w:cs="Arial"/>
                <w:sz w:val="22"/>
                <w:szCs w:val="22"/>
                <w:lang w:val="es-ES_tradnl"/>
              </w:rPr>
              <w:t>sep</w:t>
            </w:r>
            <w:r w:rsidR="008524F0">
              <w:rPr>
                <w:rFonts w:ascii="Arial" w:hAnsi="Arial" w:cs="Arial"/>
                <w:sz w:val="22"/>
                <w:szCs w:val="22"/>
                <w:lang w:val="es-ES_tradnl"/>
              </w:rPr>
              <w:t xml:space="preserve"> 16</w:t>
            </w:r>
          </w:p>
        </w:tc>
        <w:tc>
          <w:tcPr>
            <w:tcW w:w="4570" w:type="dxa"/>
            <w:tcBorders>
              <w:top w:val="single" w:sz="4" w:space="0" w:color="auto"/>
              <w:left w:val="single" w:sz="4" w:space="0" w:color="auto"/>
              <w:bottom w:val="single" w:sz="4" w:space="0" w:color="auto"/>
              <w:right w:val="single" w:sz="4" w:space="0" w:color="auto"/>
            </w:tcBorders>
          </w:tcPr>
          <w:p w:rsidR="008524F0" w:rsidRPr="00C06FE3" w:rsidRDefault="006B453D" w:rsidP="006B453D">
            <w:pPr>
              <w:jc w:val="both"/>
              <w:rPr>
                <w:rFonts w:ascii="Arial" w:hAnsi="Arial" w:cs="Arial"/>
                <w:sz w:val="22"/>
                <w:szCs w:val="22"/>
                <w:lang w:val="es-ES_tradnl"/>
              </w:rPr>
            </w:pPr>
            <w:r>
              <w:rPr>
                <w:rFonts w:ascii="Arial" w:hAnsi="Arial" w:cs="Arial"/>
                <w:sz w:val="22"/>
                <w:szCs w:val="22"/>
                <w:lang w:val="es-ES_tradnl"/>
              </w:rPr>
              <w:t>Comprobante de retención y anulaciones de cheques de nómina</w:t>
            </w:r>
          </w:p>
        </w:tc>
        <w:tc>
          <w:tcPr>
            <w:tcW w:w="3299" w:type="dxa"/>
            <w:tcBorders>
              <w:top w:val="single" w:sz="4" w:space="0" w:color="auto"/>
              <w:left w:val="single" w:sz="4" w:space="0" w:color="auto"/>
              <w:bottom w:val="single" w:sz="4" w:space="0" w:color="auto"/>
              <w:right w:val="single" w:sz="4" w:space="0" w:color="auto"/>
            </w:tcBorders>
          </w:tcPr>
          <w:p w:rsidR="008524F0" w:rsidRPr="009143FC" w:rsidRDefault="008524F0" w:rsidP="006B453D">
            <w:pPr>
              <w:rPr>
                <w:rFonts w:ascii="Arial" w:hAnsi="Arial" w:cs="Arial"/>
                <w:sz w:val="22"/>
                <w:szCs w:val="22"/>
                <w:lang w:val="es-ES_tradnl"/>
              </w:rPr>
            </w:pPr>
            <w:r>
              <w:rPr>
                <w:rFonts w:ascii="Arial" w:hAnsi="Arial" w:cs="Arial"/>
                <w:sz w:val="22"/>
                <w:szCs w:val="22"/>
                <w:lang w:val="es-ES_tradnl"/>
              </w:rPr>
              <w:t>D</w:t>
            </w:r>
            <w:r w:rsidR="006B453D">
              <w:rPr>
                <w:rFonts w:ascii="Arial" w:hAnsi="Arial" w:cs="Arial"/>
                <w:sz w:val="22"/>
                <w:szCs w:val="22"/>
                <w:lang w:val="es-ES_tradnl"/>
              </w:rPr>
              <w:t>erogada por CC 1300-13</w:t>
            </w:r>
            <w:r>
              <w:rPr>
                <w:rFonts w:ascii="Arial" w:hAnsi="Arial" w:cs="Arial"/>
                <w:sz w:val="22"/>
                <w:szCs w:val="22"/>
                <w:lang w:val="es-ES_tradnl"/>
              </w:rPr>
              <w:t>-18</w:t>
            </w:r>
          </w:p>
        </w:tc>
      </w:tr>
      <w:tr w:rsidR="006B453D" w:rsidRPr="009143FC" w:rsidTr="00D702D7">
        <w:tc>
          <w:tcPr>
            <w:tcW w:w="1406" w:type="dxa"/>
            <w:tcBorders>
              <w:top w:val="single" w:sz="4" w:space="0" w:color="auto"/>
              <w:left w:val="single" w:sz="4" w:space="0" w:color="auto"/>
              <w:bottom w:val="single" w:sz="4" w:space="0" w:color="auto"/>
              <w:right w:val="single" w:sz="4" w:space="0" w:color="auto"/>
            </w:tcBorders>
          </w:tcPr>
          <w:p w:rsidR="006B453D" w:rsidRPr="006B453D" w:rsidRDefault="006B453D" w:rsidP="006B453D">
            <w:pPr>
              <w:jc w:val="center"/>
              <w:rPr>
                <w:rFonts w:ascii="Arial" w:hAnsi="Arial" w:cs="Arial"/>
                <w:sz w:val="22"/>
                <w:szCs w:val="22"/>
                <w:lang w:val="es-ES_tradnl"/>
              </w:rPr>
            </w:pPr>
            <w:r w:rsidRPr="006B453D">
              <w:rPr>
                <w:rFonts w:ascii="Arial" w:hAnsi="Arial" w:cs="Arial"/>
                <w:sz w:val="22"/>
                <w:szCs w:val="22"/>
                <w:lang w:val="es-ES_tradnl"/>
              </w:rPr>
              <w:t>1300-12-17</w:t>
            </w:r>
          </w:p>
        </w:tc>
        <w:tc>
          <w:tcPr>
            <w:tcW w:w="1327" w:type="dxa"/>
            <w:tcBorders>
              <w:top w:val="single" w:sz="4" w:space="0" w:color="auto"/>
              <w:left w:val="single" w:sz="4" w:space="0" w:color="auto"/>
              <w:bottom w:val="single" w:sz="4" w:space="0" w:color="auto"/>
              <w:right w:val="single" w:sz="4" w:space="0" w:color="auto"/>
            </w:tcBorders>
          </w:tcPr>
          <w:p w:rsidR="006B453D" w:rsidRPr="002A4C57" w:rsidRDefault="006B453D" w:rsidP="006B453D">
            <w:pPr>
              <w:jc w:val="center"/>
              <w:rPr>
                <w:rFonts w:ascii="Arial" w:hAnsi="Arial" w:cs="Arial"/>
                <w:sz w:val="22"/>
                <w:szCs w:val="22"/>
                <w:lang w:val="es-ES_tradnl"/>
              </w:rPr>
            </w:pPr>
            <w:r>
              <w:rPr>
                <w:rFonts w:ascii="Arial" w:hAnsi="Arial" w:cs="Arial"/>
                <w:sz w:val="22"/>
                <w:szCs w:val="22"/>
                <w:lang w:val="es-ES_tradnl"/>
              </w:rPr>
              <w:t>15 nov 16</w:t>
            </w:r>
          </w:p>
        </w:tc>
        <w:tc>
          <w:tcPr>
            <w:tcW w:w="4570" w:type="dxa"/>
            <w:tcBorders>
              <w:top w:val="single" w:sz="4" w:space="0" w:color="auto"/>
              <w:left w:val="single" w:sz="4" w:space="0" w:color="auto"/>
              <w:bottom w:val="single" w:sz="4" w:space="0" w:color="auto"/>
              <w:right w:val="single" w:sz="4" w:space="0" w:color="auto"/>
            </w:tcBorders>
          </w:tcPr>
          <w:p w:rsidR="006B453D" w:rsidRPr="00C06FE3" w:rsidRDefault="006B453D" w:rsidP="006B453D">
            <w:pPr>
              <w:jc w:val="both"/>
              <w:rPr>
                <w:rFonts w:ascii="Arial" w:hAnsi="Arial" w:cs="Arial"/>
                <w:sz w:val="22"/>
                <w:szCs w:val="22"/>
                <w:lang w:val="es-ES_tradnl"/>
              </w:rPr>
            </w:pPr>
            <w:r>
              <w:rPr>
                <w:rFonts w:ascii="Arial" w:hAnsi="Arial" w:cs="Arial"/>
                <w:sz w:val="22"/>
                <w:szCs w:val="22"/>
                <w:lang w:val="es-ES_tradnl"/>
              </w:rPr>
              <w:t>Orden Ejecutiva 2012-67, Liquidación de Licencias a los Funcionarios Nombrados por el Gobernador</w:t>
            </w:r>
          </w:p>
        </w:tc>
        <w:tc>
          <w:tcPr>
            <w:tcW w:w="3299" w:type="dxa"/>
            <w:tcBorders>
              <w:top w:val="single" w:sz="4" w:space="0" w:color="auto"/>
              <w:left w:val="single" w:sz="4" w:space="0" w:color="auto"/>
              <w:bottom w:val="single" w:sz="4" w:space="0" w:color="auto"/>
              <w:right w:val="single" w:sz="4" w:space="0" w:color="auto"/>
            </w:tcBorders>
          </w:tcPr>
          <w:p w:rsidR="006B453D" w:rsidRPr="009143FC" w:rsidRDefault="006B453D" w:rsidP="006B453D">
            <w:pPr>
              <w:rPr>
                <w:rFonts w:ascii="Arial" w:hAnsi="Arial" w:cs="Arial"/>
                <w:sz w:val="22"/>
                <w:szCs w:val="22"/>
                <w:lang w:val="es-ES_tradnl"/>
              </w:rPr>
            </w:pPr>
            <w:r>
              <w:rPr>
                <w:rFonts w:ascii="Arial" w:hAnsi="Arial" w:cs="Arial"/>
                <w:sz w:val="22"/>
                <w:szCs w:val="22"/>
                <w:lang w:val="es-ES_tradnl"/>
              </w:rPr>
              <w:t>Derogada por CC 1300-01-19</w:t>
            </w:r>
          </w:p>
        </w:tc>
      </w:tr>
      <w:tr w:rsidR="006B453D" w:rsidRPr="009143FC" w:rsidTr="00D702D7">
        <w:tc>
          <w:tcPr>
            <w:tcW w:w="1406" w:type="dxa"/>
            <w:tcBorders>
              <w:top w:val="single" w:sz="4" w:space="0" w:color="auto"/>
              <w:left w:val="single" w:sz="4" w:space="0" w:color="auto"/>
              <w:bottom w:val="single" w:sz="4" w:space="0" w:color="auto"/>
              <w:right w:val="single" w:sz="4" w:space="0" w:color="auto"/>
            </w:tcBorders>
          </w:tcPr>
          <w:p w:rsidR="006B453D" w:rsidRDefault="006B453D" w:rsidP="006B453D">
            <w:pPr>
              <w:jc w:val="center"/>
              <w:rPr>
                <w:rFonts w:ascii="Arial" w:hAnsi="Arial" w:cs="Arial"/>
                <w:sz w:val="22"/>
                <w:szCs w:val="22"/>
                <w:lang w:val="es-ES_tradnl"/>
              </w:rPr>
            </w:pPr>
            <w:r>
              <w:rPr>
                <w:rFonts w:ascii="Arial" w:hAnsi="Arial" w:cs="Arial"/>
                <w:sz w:val="22"/>
                <w:szCs w:val="22"/>
                <w:lang w:val="es-ES_tradnl"/>
              </w:rPr>
              <w:t>1300-13-17</w:t>
            </w:r>
          </w:p>
        </w:tc>
        <w:tc>
          <w:tcPr>
            <w:tcW w:w="1327" w:type="dxa"/>
            <w:tcBorders>
              <w:top w:val="single" w:sz="4" w:space="0" w:color="auto"/>
              <w:left w:val="single" w:sz="4" w:space="0" w:color="auto"/>
              <w:bottom w:val="single" w:sz="4" w:space="0" w:color="auto"/>
              <w:right w:val="single" w:sz="4" w:space="0" w:color="auto"/>
            </w:tcBorders>
          </w:tcPr>
          <w:p w:rsidR="006B453D" w:rsidRPr="002A4C57" w:rsidRDefault="006B453D" w:rsidP="006B453D">
            <w:pPr>
              <w:jc w:val="center"/>
              <w:rPr>
                <w:rFonts w:ascii="Arial" w:hAnsi="Arial" w:cs="Arial"/>
                <w:sz w:val="22"/>
                <w:szCs w:val="22"/>
                <w:lang w:val="es-ES_tradnl"/>
              </w:rPr>
            </w:pPr>
            <w:r>
              <w:rPr>
                <w:rFonts w:ascii="Arial" w:hAnsi="Arial" w:cs="Arial"/>
                <w:sz w:val="22"/>
                <w:szCs w:val="22"/>
                <w:lang w:val="es-ES_tradnl"/>
              </w:rPr>
              <w:t>30 nov 16</w:t>
            </w:r>
          </w:p>
        </w:tc>
        <w:tc>
          <w:tcPr>
            <w:tcW w:w="4570" w:type="dxa"/>
            <w:tcBorders>
              <w:top w:val="single" w:sz="4" w:space="0" w:color="auto"/>
              <w:left w:val="single" w:sz="4" w:space="0" w:color="auto"/>
              <w:bottom w:val="single" w:sz="4" w:space="0" w:color="auto"/>
              <w:right w:val="single" w:sz="4" w:space="0" w:color="auto"/>
            </w:tcBorders>
          </w:tcPr>
          <w:p w:rsidR="006B453D" w:rsidRPr="00C06FE3" w:rsidRDefault="006B453D" w:rsidP="006B453D">
            <w:pPr>
              <w:jc w:val="both"/>
              <w:rPr>
                <w:rFonts w:ascii="Arial" w:hAnsi="Arial" w:cs="Arial"/>
                <w:sz w:val="22"/>
                <w:szCs w:val="22"/>
                <w:lang w:val="es-ES_tradnl"/>
              </w:rPr>
            </w:pPr>
            <w:r>
              <w:rPr>
                <w:rFonts w:ascii="Arial" w:hAnsi="Arial" w:cs="Arial"/>
                <w:sz w:val="22"/>
                <w:szCs w:val="22"/>
                <w:lang w:val="es-ES_tradnl"/>
              </w:rPr>
              <w:t>Enmienda a la CC 1300-06-16, Fechas de Pago de Sueldo, Bono de Navidad y Pensiones para el Año Fiscal 2016-2017</w:t>
            </w:r>
          </w:p>
        </w:tc>
        <w:tc>
          <w:tcPr>
            <w:tcW w:w="3299" w:type="dxa"/>
            <w:tcBorders>
              <w:top w:val="single" w:sz="4" w:space="0" w:color="auto"/>
              <w:left w:val="single" w:sz="4" w:space="0" w:color="auto"/>
              <w:bottom w:val="single" w:sz="4" w:space="0" w:color="auto"/>
              <w:right w:val="single" w:sz="4" w:space="0" w:color="auto"/>
            </w:tcBorders>
          </w:tcPr>
          <w:p w:rsidR="006B453D" w:rsidRPr="009143FC" w:rsidRDefault="006B453D" w:rsidP="00AA5DA3">
            <w:pPr>
              <w:rPr>
                <w:rFonts w:ascii="Arial" w:hAnsi="Arial" w:cs="Arial"/>
                <w:sz w:val="22"/>
                <w:szCs w:val="22"/>
                <w:lang w:val="es-ES_tradnl"/>
              </w:rPr>
            </w:pPr>
            <w:r>
              <w:rPr>
                <w:rFonts w:ascii="Arial" w:hAnsi="Arial" w:cs="Arial"/>
                <w:sz w:val="22"/>
                <w:szCs w:val="22"/>
                <w:lang w:val="es-ES_tradnl"/>
              </w:rPr>
              <w:t>Derogada por CC 1300-0</w:t>
            </w:r>
            <w:r w:rsidR="00AA5DA3">
              <w:rPr>
                <w:rFonts w:ascii="Arial" w:hAnsi="Arial" w:cs="Arial"/>
                <w:sz w:val="22"/>
                <w:szCs w:val="22"/>
                <w:lang w:val="es-ES_tradnl"/>
              </w:rPr>
              <w:t>5</w:t>
            </w:r>
            <w:r>
              <w:rPr>
                <w:rFonts w:ascii="Arial" w:hAnsi="Arial" w:cs="Arial"/>
                <w:sz w:val="22"/>
                <w:szCs w:val="22"/>
                <w:lang w:val="es-ES_tradnl"/>
              </w:rPr>
              <w:t>-18</w:t>
            </w:r>
          </w:p>
        </w:tc>
      </w:tr>
      <w:tr w:rsidR="00801307" w:rsidRPr="00801307" w:rsidTr="00D702D7">
        <w:tc>
          <w:tcPr>
            <w:tcW w:w="1406" w:type="dxa"/>
            <w:tcBorders>
              <w:top w:val="single" w:sz="4" w:space="0" w:color="auto"/>
              <w:left w:val="single" w:sz="4" w:space="0" w:color="auto"/>
              <w:bottom w:val="single" w:sz="4" w:space="0" w:color="auto"/>
              <w:right w:val="single" w:sz="4" w:space="0" w:color="auto"/>
            </w:tcBorders>
          </w:tcPr>
          <w:p w:rsidR="00801307" w:rsidRPr="00801307" w:rsidRDefault="00801307" w:rsidP="00801307">
            <w:pPr>
              <w:jc w:val="center"/>
              <w:rPr>
                <w:rFonts w:ascii="Arial" w:hAnsi="Arial" w:cs="Arial"/>
                <w:sz w:val="22"/>
                <w:szCs w:val="22"/>
                <w:lang w:val="es-ES_tradnl"/>
              </w:rPr>
            </w:pPr>
            <w:r w:rsidRPr="00801307">
              <w:rPr>
                <w:rFonts w:ascii="Arial" w:hAnsi="Arial" w:cs="Arial"/>
                <w:sz w:val="22"/>
                <w:szCs w:val="22"/>
                <w:lang w:val="es-ES_tradnl"/>
              </w:rPr>
              <w:t>1300-14-17</w:t>
            </w:r>
          </w:p>
        </w:tc>
        <w:tc>
          <w:tcPr>
            <w:tcW w:w="1327" w:type="dxa"/>
            <w:tcBorders>
              <w:top w:val="single" w:sz="4" w:space="0" w:color="auto"/>
              <w:left w:val="single" w:sz="4" w:space="0" w:color="auto"/>
              <w:bottom w:val="single" w:sz="4" w:space="0" w:color="auto"/>
              <w:right w:val="single" w:sz="4" w:space="0" w:color="auto"/>
            </w:tcBorders>
          </w:tcPr>
          <w:p w:rsidR="00801307" w:rsidRPr="00801307" w:rsidRDefault="00730B9E" w:rsidP="00801307">
            <w:pPr>
              <w:jc w:val="center"/>
              <w:rPr>
                <w:rFonts w:ascii="Arial" w:hAnsi="Arial" w:cs="Arial"/>
                <w:sz w:val="22"/>
                <w:szCs w:val="22"/>
                <w:lang w:val="es-ES_tradnl"/>
              </w:rPr>
            </w:pPr>
            <w:r>
              <w:rPr>
                <w:rFonts w:ascii="Arial" w:hAnsi="Arial" w:cs="Arial"/>
                <w:sz w:val="22"/>
                <w:szCs w:val="22"/>
                <w:lang w:val="es-ES_tradnl"/>
              </w:rPr>
              <w:t>5 dic 16</w:t>
            </w:r>
          </w:p>
        </w:tc>
        <w:tc>
          <w:tcPr>
            <w:tcW w:w="4570" w:type="dxa"/>
            <w:tcBorders>
              <w:top w:val="single" w:sz="4" w:space="0" w:color="auto"/>
              <w:left w:val="single" w:sz="4" w:space="0" w:color="auto"/>
              <w:bottom w:val="single" w:sz="4" w:space="0" w:color="auto"/>
              <w:right w:val="single" w:sz="4" w:space="0" w:color="auto"/>
            </w:tcBorders>
          </w:tcPr>
          <w:p w:rsidR="00801307" w:rsidRPr="008524F0" w:rsidRDefault="00801307" w:rsidP="00801307">
            <w:pPr>
              <w:jc w:val="both"/>
              <w:rPr>
                <w:rFonts w:ascii="Arial" w:hAnsi="Arial" w:cs="Arial"/>
                <w:sz w:val="22"/>
                <w:szCs w:val="22"/>
                <w:highlight w:val="darkGray"/>
                <w:lang w:val="es-ES_tradnl"/>
              </w:rPr>
            </w:pPr>
            <w:r w:rsidRPr="000F6CF6">
              <w:rPr>
                <w:rFonts w:ascii="Arial" w:hAnsi="Arial" w:cs="Arial"/>
                <w:sz w:val="22"/>
                <w:szCs w:val="22"/>
                <w:lang w:val="es-PR"/>
              </w:rPr>
              <w:t>Fecha Límite para Enviar los Comprobantes de Retención a la Administración de Seguro Social Federal</w:t>
            </w:r>
          </w:p>
        </w:tc>
        <w:tc>
          <w:tcPr>
            <w:tcW w:w="3299" w:type="dxa"/>
            <w:tcBorders>
              <w:top w:val="single" w:sz="4" w:space="0" w:color="auto"/>
              <w:left w:val="single" w:sz="4" w:space="0" w:color="auto"/>
              <w:bottom w:val="single" w:sz="4" w:space="0" w:color="auto"/>
              <w:right w:val="single" w:sz="4" w:space="0" w:color="auto"/>
            </w:tcBorders>
          </w:tcPr>
          <w:p w:rsidR="00801307" w:rsidRDefault="00801307" w:rsidP="00801307">
            <w:r>
              <w:rPr>
                <w:rFonts w:ascii="Arial" w:hAnsi="Arial" w:cs="Arial"/>
                <w:sz w:val="22"/>
                <w:szCs w:val="22"/>
                <w:lang w:val="es-ES_tradnl"/>
              </w:rPr>
              <w:t>Derogada por CC 1300-12</w:t>
            </w:r>
            <w:r w:rsidRPr="00486207">
              <w:rPr>
                <w:rFonts w:ascii="Arial" w:hAnsi="Arial" w:cs="Arial"/>
                <w:sz w:val="22"/>
                <w:szCs w:val="22"/>
                <w:lang w:val="es-ES_tradnl"/>
              </w:rPr>
              <w:t>-18</w:t>
            </w:r>
          </w:p>
        </w:tc>
      </w:tr>
      <w:tr w:rsidR="00801307" w:rsidRPr="00801307" w:rsidTr="00D702D7">
        <w:tc>
          <w:tcPr>
            <w:tcW w:w="1406" w:type="dxa"/>
            <w:tcBorders>
              <w:top w:val="single" w:sz="4" w:space="0" w:color="auto"/>
              <w:left w:val="single" w:sz="4" w:space="0" w:color="auto"/>
              <w:bottom w:val="single" w:sz="4" w:space="0" w:color="auto"/>
              <w:right w:val="single" w:sz="4" w:space="0" w:color="auto"/>
            </w:tcBorders>
          </w:tcPr>
          <w:p w:rsidR="00801307" w:rsidRPr="00801307" w:rsidRDefault="00801307" w:rsidP="00801307">
            <w:pPr>
              <w:jc w:val="center"/>
              <w:rPr>
                <w:rFonts w:ascii="Arial" w:hAnsi="Arial" w:cs="Arial"/>
                <w:sz w:val="22"/>
                <w:szCs w:val="22"/>
                <w:lang w:val="es-ES_tradnl"/>
              </w:rPr>
            </w:pPr>
            <w:r w:rsidRPr="00801307">
              <w:rPr>
                <w:rFonts w:ascii="Arial" w:hAnsi="Arial" w:cs="Arial"/>
                <w:sz w:val="22"/>
                <w:szCs w:val="22"/>
                <w:lang w:val="es-ES_tradnl"/>
              </w:rPr>
              <w:t>1300-15-17</w:t>
            </w:r>
          </w:p>
        </w:tc>
        <w:tc>
          <w:tcPr>
            <w:tcW w:w="1327" w:type="dxa"/>
            <w:tcBorders>
              <w:top w:val="single" w:sz="4" w:space="0" w:color="auto"/>
              <w:left w:val="single" w:sz="4" w:space="0" w:color="auto"/>
              <w:bottom w:val="single" w:sz="4" w:space="0" w:color="auto"/>
              <w:right w:val="single" w:sz="4" w:space="0" w:color="auto"/>
            </w:tcBorders>
          </w:tcPr>
          <w:p w:rsidR="00801307" w:rsidRPr="00801307" w:rsidRDefault="00730B9E" w:rsidP="00801307">
            <w:pPr>
              <w:jc w:val="center"/>
              <w:rPr>
                <w:rFonts w:ascii="Arial" w:hAnsi="Arial" w:cs="Arial"/>
                <w:sz w:val="22"/>
                <w:szCs w:val="22"/>
                <w:lang w:val="es-ES_tradnl"/>
              </w:rPr>
            </w:pPr>
            <w:r>
              <w:rPr>
                <w:rFonts w:ascii="Arial" w:hAnsi="Arial" w:cs="Arial"/>
                <w:sz w:val="22"/>
                <w:szCs w:val="22"/>
                <w:lang w:val="es-ES_tradnl"/>
              </w:rPr>
              <w:t>6 dic 16</w:t>
            </w:r>
          </w:p>
        </w:tc>
        <w:tc>
          <w:tcPr>
            <w:tcW w:w="4570" w:type="dxa"/>
            <w:tcBorders>
              <w:top w:val="single" w:sz="4" w:space="0" w:color="auto"/>
              <w:left w:val="single" w:sz="4" w:space="0" w:color="auto"/>
              <w:bottom w:val="single" w:sz="4" w:space="0" w:color="auto"/>
              <w:right w:val="single" w:sz="4" w:space="0" w:color="auto"/>
            </w:tcBorders>
          </w:tcPr>
          <w:p w:rsidR="00801307" w:rsidRPr="008524F0" w:rsidRDefault="00801307" w:rsidP="00801307">
            <w:pPr>
              <w:jc w:val="both"/>
              <w:rPr>
                <w:rFonts w:ascii="Arial" w:hAnsi="Arial" w:cs="Arial"/>
                <w:sz w:val="22"/>
                <w:szCs w:val="22"/>
                <w:highlight w:val="darkGray"/>
                <w:lang w:val="es-ES_tradnl"/>
              </w:rPr>
            </w:pPr>
            <w:r>
              <w:rPr>
                <w:rFonts w:ascii="Arial" w:hAnsi="Arial" w:cs="Arial"/>
                <w:sz w:val="22"/>
                <w:szCs w:val="22"/>
                <w:lang w:val="es-ES_tradnl"/>
              </w:rPr>
              <w:t>Límite Máximo de Sueldo Tributable Anual para efectos de Seguro Social</w:t>
            </w:r>
          </w:p>
        </w:tc>
        <w:tc>
          <w:tcPr>
            <w:tcW w:w="3299" w:type="dxa"/>
            <w:tcBorders>
              <w:top w:val="single" w:sz="4" w:space="0" w:color="auto"/>
              <w:left w:val="single" w:sz="4" w:space="0" w:color="auto"/>
              <w:bottom w:val="single" w:sz="4" w:space="0" w:color="auto"/>
              <w:right w:val="single" w:sz="4" w:space="0" w:color="auto"/>
            </w:tcBorders>
          </w:tcPr>
          <w:p w:rsidR="00801307" w:rsidRDefault="00801307" w:rsidP="00801307">
            <w:r>
              <w:rPr>
                <w:rFonts w:ascii="Arial" w:hAnsi="Arial" w:cs="Arial"/>
                <w:sz w:val="22"/>
                <w:szCs w:val="22"/>
                <w:lang w:val="es-ES_tradnl"/>
              </w:rPr>
              <w:t>Derogada por CC 1300-11</w:t>
            </w:r>
            <w:r w:rsidRPr="00486207">
              <w:rPr>
                <w:rFonts w:ascii="Arial" w:hAnsi="Arial" w:cs="Arial"/>
                <w:sz w:val="22"/>
                <w:szCs w:val="22"/>
                <w:lang w:val="es-ES_tradnl"/>
              </w:rPr>
              <w:t>-18</w:t>
            </w:r>
          </w:p>
        </w:tc>
      </w:tr>
      <w:tr w:rsidR="00801307" w:rsidRPr="00801307" w:rsidTr="00D702D7">
        <w:tc>
          <w:tcPr>
            <w:tcW w:w="1406" w:type="dxa"/>
            <w:tcBorders>
              <w:top w:val="single" w:sz="4" w:space="0" w:color="auto"/>
              <w:left w:val="single" w:sz="4" w:space="0" w:color="auto"/>
              <w:bottom w:val="single" w:sz="4" w:space="0" w:color="auto"/>
              <w:right w:val="single" w:sz="4" w:space="0" w:color="auto"/>
            </w:tcBorders>
          </w:tcPr>
          <w:p w:rsidR="00801307" w:rsidRPr="00801307" w:rsidRDefault="00801307" w:rsidP="00801307">
            <w:pPr>
              <w:jc w:val="center"/>
              <w:rPr>
                <w:rFonts w:ascii="Arial" w:hAnsi="Arial" w:cs="Arial"/>
                <w:sz w:val="22"/>
                <w:szCs w:val="22"/>
                <w:lang w:val="es-ES_tradnl"/>
              </w:rPr>
            </w:pPr>
            <w:r w:rsidRPr="00801307">
              <w:rPr>
                <w:rFonts w:ascii="Arial" w:hAnsi="Arial" w:cs="Arial"/>
                <w:sz w:val="22"/>
                <w:szCs w:val="22"/>
                <w:lang w:val="es-ES_tradnl"/>
              </w:rPr>
              <w:t>1300-16-17</w:t>
            </w:r>
          </w:p>
        </w:tc>
        <w:tc>
          <w:tcPr>
            <w:tcW w:w="1327" w:type="dxa"/>
            <w:tcBorders>
              <w:top w:val="single" w:sz="4" w:space="0" w:color="auto"/>
              <w:left w:val="single" w:sz="4" w:space="0" w:color="auto"/>
              <w:bottom w:val="single" w:sz="4" w:space="0" w:color="auto"/>
              <w:right w:val="single" w:sz="4" w:space="0" w:color="auto"/>
            </w:tcBorders>
          </w:tcPr>
          <w:p w:rsidR="00801307" w:rsidRPr="00801307" w:rsidRDefault="00730B9E" w:rsidP="00801307">
            <w:pPr>
              <w:jc w:val="center"/>
              <w:rPr>
                <w:rFonts w:ascii="Arial" w:hAnsi="Arial" w:cs="Arial"/>
                <w:sz w:val="22"/>
                <w:szCs w:val="22"/>
                <w:lang w:val="es-ES_tradnl"/>
              </w:rPr>
            </w:pPr>
            <w:r>
              <w:rPr>
                <w:rFonts w:ascii="Arial" w:hAnsi="Arial" w:cs="Arial"/>
                <w:sz w:val="22"/>
                <w:szCs w:val="22"/>
                <w:lang w:val="es-ES_tradnl"/>
              </w:rPr>
              <w:t>22 dic 16</w:t>
            </w:r>
          </w:p>
        </w:tc>
        <w:tc>
          <w:tcPr>
            <w:tcW w:w="4570" w:type="dxa"/>
            <w:tcBorders>
              <w:top w:val="single" w:sz="4" w:space="0" w:color="auto"/>
              <w:left w:val="single" w:sz="4" w:space="0" w:color="auto"/>
              <w:bottom w:val="single" w:sz="4" w:space="0" w:color="auto"/>
              <w:right w:val="single" w:sz="4" w:space="0" w:color="auto"/>
            </w:tcBorders>
          </w:tcPr>
          <w:p w:rsidR="00801307" w:rsidRPr="008524F0" w:rsidRDefault="00801307" w:rsidP="00801307">
            <w:pPr>
              <w:jc w:val="both"/>
              <w:rPr>
                <w:rFonts w:ascii="Arial" w:hAnsi="Arial" w:cs="Arial"/>
                <w:sz w:val="22"/>
                <w:szCs w:val="22"/>
                <w:highlight w:val="darkGray"/>
                <w:lang w:val="es-ES_tradnl"/>
              </w:rPr>
            </w:pPr>
            <w:r>
              <w:rPr>
                <w:rFonts w:ascii="Arial" w:hAnsi="Arial" w:cs="Arial"/>
                <w:sz w:val="22"/>
                <w:szCs w:val="22"/>
                <w:lang w:val="es-ES_tradnl"/>
              </w:rPr>
              <w:t>Pago Global de la Licencia Acumulada a la Separación del Servicio</w:t>
            </w:r>
          </w:p>
        </w:tc>
        <w:tc>
          <w:tcPr>
            <w:tcW w:w="3299" w:type="dxa"/>
            <w:tcBorders>
              <w:top w:val="single" w:sz="4" w:space="0" w:color="auto"/>
              <w:left w:val="single" w:sz="4" w:space="0" w:color="auto"/>
              <w:bottom w:val="single" w:sz="4" w:space="0" w:color="auto"/>
              <w:right w:val="single" w:sz="4" w:space="0" w:color="auto"/>
            </w:tcBorders>
          </w:tcPr>
          <w:p w:rsidR="00801307" w:rsidRDefault="00801307" w:rsidP="00801307">
            <w:r>
              <w:rPr>
                <w:rFonts w:ascii="Arial" w:hAnsi="Arial" w:cs="Arial"/>
                <w:sz w:val="22"/>
                <w:szCs w:val="22"/>
                <w:lang w:val="es-ES_tradnl"/>
              </w:rPr>
              <w:t>Derogada por CC 1300-21</w:t>
            </w:r>
            <w:r w:rsidRPr="00486207">
              <w:rPr>
                <w:rFonts w:ascii="Arial" w:hAnsi="Arial" w:cs="Arial"/>
                <w:sz w:val="22"/>
                <w:szCs w:val="22"/>
                <w:lang w:val="es-ES_tradnl"/>
              </w:rPr>
              <w:t>-18</w:t>
            </w:r>
          </w:p>
        </w:tc>
      </w:tr>
      <w:tr w:rsidR="00D702D7" w:rsidRPr="00801307" w:rsidTr="00D702D7">
        <w:tc>
          <w:tcPr>
            <w:tcW w:w="1406" w:type="dxa"/>
            <w:tcBorders>
              <w:top w:val="single" w:sz="4" w:space="0" w:color="auto"/>
              <w:left w:val="single" w:sz="4" w:space="0" w:color="auto"/>
              <w:bottom w:val="single" w:sz="4" w:space="0" w:color="auto"/>
              <w:right w:val="single" w:sz="4" w:space="0" w:color="auto"/>
            </w:tcBorders>
          </w:tcPr>
          <w:p w:rsidR="00D702D7" w:rsidRPr="00801307" w:rsidRDefault="00A9343C" w:rsidP="008524F0">
            <w:pPr>
              <w:jc w:val="center"/>
              <w:rPr>
                <w:rFonts w:ascii="Arial" w:hAnsi="Arial" w:cs="Arial"/>
                <w:sz w:val="22"/>
                <w:szCs w:val="22"/>
                <w:lang w:val="es-ES_tradnl"/>
              </w:rPr>
            </w:pPr>
            <w:r w:rsidRPr="00801307">
              <w:rPr>
                <w:rFonts w:ascii="Arial" w:hAnsi="Arial" w:cs="Arial"/>
                <w:sz w:val="22"/>
                <w:szCs w:val="22"/>
                <w:lang w:val="es-ES_tradnl"/>
              </w:rPr>
              <w:t>1300-22-17</w:t>
            </w:r>
          </w:p>
        </w:tc>
        <w:tc>
          <w:tcPr>
            <w:tcW w:w="1327" w:type="dxa"/>
            <w:tcBorders>
              <w:top w:val="single" w:sz="4" w:space="0" w:color="auto"/>
              <w:left w:val="single" w:sz="4" w:space="0" w:color="auto"/>
              <w:bottom w:val="single" w:sz="4" w:space="0" w:color="auto"/>
              <w:right w:val="single" w:sz="4" w:space="0" w:color="auto"/>
            </w:tcBorders>
          </w:tcPr>
          <w:p w:rsidR="00D702D7" w:rsidRPr="00801307" w:rsidRDefault="00730B9E" w:rsidP="00D702D7">
            <w:pPr>
              <w:jc w:val="center"/>
              <w:rPr>
                <w:rFonts w:ascii="Arial" w:hAnsi="Arial" w:cs="Arial"/>
                <w:sz w:val="22"/>
                <w:szCs w:val="22"/>
                <w:lang w:val="es-ES_tradnl"/>
              </w:rPr>
            </w:pPr>
            <w:r>
              <w:rPr>
                <w:rFonts w:ascii="Arial" w:hAnsi="Arial" w:cs="Arial"/>
                <w:sz w:val="22"/>
                <w:szCs w:val="22"/>
                <w:lang w:val="es-ES_tradnl"/>
              </w:rPr>
              <w:t>14 mar 17</w:t>
            </w:r>
          </w:p>
        </w:tc>
        <w:tc>
          <w:tcPr>
            <w:tcW w:w="4570" w:type="dxa"/>
            <w:tcBorders>
              <w:top w:val="single" w:sz="4" w:space="0" w:color="auto"/>
              <w:left w:val="single" w:sz="4" w:space="0" w:color="auto"/>
              <w:bottom w:val="single" w:sz="4" w:space="0" w:color="auto"/>
              <w:right w:val="single" w:sz="4" w:space="0" w:color="auto"/>
            </w:tcBorders>
          </w:tcPr>
          <w:p w:rsidR="00D702D7" w:rsidRPr="008524F0" w:rsidRDefault="00801307" w:rsidP="00006659">
            <w:pPr>
              <w:jc w:val="both"/>
              <w:rPr>
                <w:rFonts w:ascii="Arial" w:hAnsi="Arial" w:cs="Arial"/>
                <w:sz w:val="22"/>
                <w:szCs w:val="22"/>
                <w:highlight w:val="darkGray"/>
                <w:lang w:val="es-ES_tradnl"/>
              </w:rPr>
            </w:pPr>
            <w:r w:rsidRPr="00BB2854">
              <w:rPr>
                <w:rFonts w:ascii="Arial" w:hAnsi="Arial" w:cs="Arial"/>
                <w:sz w:val="22"/>
                <w:szCs w:val="22"/>
                <w:lang w:val="es-ES_tradnl"/>
              </w:rPr>
              <w:t>Contratación de Auditores Externos para las Auditorías Financieras para el periodo terminado el 30 de junio de 2017</w:t>
            </w:r>
          </w:p>
        </w:tc>
        <w:tc>
          <w:tcPr>
            <w:tcW w:w="3299" w:type="dxa"/>
            <w:tcBorders>
              <w:top w:val="single" w:sz="4" w:space="0" w:color="auto"/>
              <w:left w:val="single" w:sz="4" w:space="0" w:color="auto"/>
              <w:bottom w:val="single" w:sz="4" w:space="0" w:color="auto"/>
              <w:right w:val="single" w:sz="4" w:space="0" w:color="auto"/>
            </w:tcBorders>
          </w:tcPr>
          <w:p w:rsidR="00D702D7" w:rsidRPr="008524F0" w:rsidRDefault="00730B9E" w:rsidP="00D702D7">
            <w:pPr>
              <w:rPr>
                <w:rFonts w:ascii="Arial" w:hAnsi="Arial" w:cs="Arial"/>
                <w:sz w:val="22"/>
                <w:szCs w:val="22"/>
                <w:highlight w:val="darkGray"/>
                <w:lang w:val="es-ES_tradnl"/>
              </w:rPr>
            </w:pPr>
            <w:r w:rsidRPr="00730B9E">
              <w:rPr>
                <w:rFonts w:ascii="Arial" w:hAnsi="Arial" w:cs="Arial"/>
                <w:sz w:val="22"/>
                <w:szCs w:val="22"/>
                <w:lang w:val="es-ES_tradnl"/>
              </w:rPr>
              <w:t>Derogada por CC 1300-17-18</w:t>
            </w:r>
          </w:p>
        </w:tc>
      </w:tr>
      <w:tr w:rsidR="00D702D7" w:rsidRPr="008524F0" w:rsidTr="00D702D7">
        <w:tc>
          <w:tcPr>
            <w:tcW w:w="1406" w:type="dxa"/>
            <w:tcBorders>
              <w:top w:val="single" w:sz="4" w:space="0" w:color="auto"/>
              <w:left w:val="single" w:sz="4" w:space="0" w:color="auto"/>
              <w:bottom w:val="single" w:sz="4" w:space="0" w:color="auto"/>
              <w:right w:val="single" w:sz="4" w:space="0" w:color="auto"/>
            </w:tcBorders>
          </w:tcPr>
          <w:p w:rsidR="00D702D7" w:rsidRDefault="00D702D7" w:rsidP="008524F0">
            <w:pPr>
              <w:jc w:val="center"/>
              <w:rPr>
                <w:rFonts w:ascii="Arial" w:hAnsi="Arial" w:cs="Arial"/>
                <w:sz w:val="22"/>
                <w:szCs w:val="22"/>
                <w:lang w:val="es-ES_tradnl"/>
              </w:rPr>
            </w:pPr>
            <w:r>
              <w:rPr>
                <w:rFonts w:ascii="Arial" w:hAnsi="Arial" w:cs="Arial"/>
                <w:sz w:val="22"/>
                <w:szCs w:val="22"/>
                <w:lang w:val="es-ES_tradnl"/>
              </w:rPr>
              <w:t>1300-</w:t>
            </w:r>
            <w:r w:rsidR="008524F0">
              <w:rPr>
                <w:rFonts w:ascii="Arial" w:hAnsi="Arial" w:cs="Arial"/>
                <w:sz w:val="22"/>
                <w:szCs w:val="22"/>
                <w:lang w:val="es-ES_tradnl"/>
              </w:rPr>
              <w:t>23-</w:t>
            </w:r>
            <w:r>
              <w:rPr>
                <w:rFonts w:ascii="Arial" w:hAnsi="Arial" w:cs="Arial"/>
                <w:sz w:val="22"/>
                <w:szCs w:val="22"/>
                <w:lang w:val="es-ES_tradnl"/>
              </w:rPr>
              <w:t>17</w:t>
            </w:r>
          </w:p>
        </w:tc>
        <w:tc>
          <w:tcPr>
            <w:tcW w:w="1327" w:type="dxa"/>
            <w:tcBorders>
              <w:top w:val="single" w:sz="4" w:space="0" w:color="auto"/>
              <w:left w:val="single" w:sz="4" w:space="0" w:color="auto"/>
              <w:bottom w:val="single" w:sz="4" w:space="0" w:color="auto"/>
              <w:right w:val="single" w:sz="4" w:space="0" w:color="auto"/>
            </w:tcBorders>
          </w:tcPr>
          <w:p w:rsidR="00D702D7" w:rsidRPr="002A4C57" w:rsidRDefault="008524F0" w:rsidP="00D702D7">
            <w:pPr>
              <w:jc w:val="center"/>
              <w:rPr>
                <w:rFonts w:ascii="Arial" w:hAnsi="Arial" w:cs="Arial"/>
                <w:sz w:val="22"/>
                <w:szCs w:val="22"/>
                <w:lang w:val="es-ES_tradnl"/>
              </w:rPr>
            </w:pPr>
            <w:r>
              <w:rPr>
                <w:rFonts w:ascii="Arial" w:hAnsi="Arial" w:cs="Arial"/>
                <w:sz w:val="22"/>
                <w:szCs w:val="22"/>
                <w:lang w:val="es-ES_tradnl"/>
              </w:rPr>
              <w:t>21 mar 17</w:t>
            </w:r>
          </w:p>
        </w:tc>
        <w:tc>
          <w:tcPr>
            <w:tcW w:w="4570" w:type="dxa"/>
            <w:tcBorders>
              <w:top w:val="single" w:sz="4" w:space="0" w:color="auto"/>
              <w:left w:val="single" w:sz="4" w:space="0" w:color="auto"/>
              <w:bottom w:val="single" w:sz="4" w:space="0" w:color="auto"/>
              <w:right w:val="single" w:sz="4" w:space="0" w:color="auto"/>
            </w:tcBorders>
          </w:tcPr>
          <w:p w:rsidR="00D702D7" w:rsidRPr="00C06FE3" w:rsidRDefault="008524F0" w:rsidP="008524F0">
            <w:pPr>
              <w:jc w:val="both"/>
              <w:rPr>
                <w:rFonts w:ascii="Arial" w:hAnsi="Arial" w:cs="Arial"/>
                <w:sz w:val="22"/>
                <w:szCs w:val="22"/>
                <w:lang w:val="es-ES_tradnl"/>
              </w:rPr>
            </w:pPr>
            <w:r>
              <w:rPr>
                <w:rFonts w:ascii="Arial" w:hAnsi="Arial" w:cs="Arial"/>
                <w:sz w:val="22"/>
                <w:szCs w:val="22"/>
                <w:lang w:val="es-ES_tradnl"/>
              </w:rPr>
              <w:t xml:space="preserve">Informe Relacionado a Alianzas Público Privadas Establecidas por la Agencia Durante el Periodo Comenzado el 1 de julio de 2016 y Terminado el 30 de junio de 2017 </w:t>
            </w:r>
          </w:p>
        </w:tc>
        <w:tc>
          <w:tcPr>
            <w:tcW w:w="3299" w:type="dxa"/>
            <w:tcBorders>
              <w:top w:val="single" w:sz="4" w:space="0" w:color="auto"/>
              <w:left w:val="single" w:sz="4" w:space="0" w:color="auto"/>
              <w:bottom w:val="single" w:sz="4" w:space="0" w:color="auto"/>
              <w:right w:val="single" w:sz="4" w:space="0" w:color="auto"/>
            </w:tcBorders>
          </w:tcPr>
          <w:p w:rsidR="00D702D7" w:rsidRPr="009143FC" w:rsidRDefault="008524F0" w:rsidP="00D702D7">
            <w:pPr>
              <w:rPr>
                <w:rFonts w:ascii="Arial" w:hAnsi="Arial" w:cs="Arial"/>
                <w:sz w:val="22"/>
                <w:szCs w:val="22"/>
                <w:lang w:val="es-ES_tradnl"/>
              </w:rPr>
            </w:pPr>
            <w:r>
              <w:rPr>
                <w:rFonts w:ascii="Arial" w:hAnsi="Arial" w:cs="Arial"/>
                <w:sz w:val="22"/>
                <w:szCs w:val="22"/>
                <w:lang w:val="es-ES_tradnl"/>
              </w:rPr>
              <w:t>Derogada por CC 1300-02-19</w:t>
            </w:r>
          </w:p>
        </w:tc>
      </w:tr>
      <w:tr w:rsidR="001254C3" w:rsidRPr="00E41D2F" w:rsidTr="00D702D7">
        <w:tc>
          <w:tcPr>
            <w:tcW w:w="1406" w:type="dxa"/>
            <w:tcBorders>
              <w:top w:val="single" w:sz="4" w:space="0" w:color="auto"/>
              <w:left w:val="single" w:sz="4" w:space="0" w:color="auto"/>
              <w:bottom w:val="single" w:sz="4" w:space="0" w:color="auto"/>
              <w:right w:val="single" w:sz="4" w:space="0" w:color="auto"/>
            </w:tcBorders>
          </w:tcPr>
          <w:p w:rsidR="001254C3" w:rsidRPr="00E41D2F" w:rsidRDefault="001254C3" w:rsidP="00FA22E1">
            <w:pPr>
              <w:jc w:val="center"/>
              <w:rPr>
                <w:rFonts w:ascii="Arial" w:hAnsi="Arial" w:cs="Arial"/>
                <w:sz w:val="22"/>
                <w:szCs w:val="22"/>
                <w:lang w:val="es-ES_tradnl"/>
              </w:rPr>
            </w:pPr>
            <w:r w:rsidRPr="00E41D2F">
              <w:rPr>
                <w:rFonts w:ascii="Arial" w:hAnsi="Arial" w:cs="Arial"/>
                <w:sz w:val="22"/>
                <w:szCs w:val="22"/>
                <w:lang w:val="es-ES_tradnl"/>
              </w:rPr>
              <w:lastRenderedPageBreak/>
              <w:t>1300-25-17</w:t>
            </w:r>
          </w:p>
        </w:tc>
        <w:tc>
          <w:tcPr>
            <w:tcW w:w="1327" w:type="dxa"/>
            <w:tcBorders>
              <w:top w:val="single" w:sz="4" w:space="0" w:color="auto"/>
              <w:left w:val="single" w:sz="4" w:space="0" w:color="auto"/>
              <w:bottom w:val="single" w:sz="4" w:space="0" w:color="auto"/>
              <w:right w:val="single" w:sz="4" w:space="0" w:color="auto"/>
            </w:tcBorders>
          </w:tcPr>
          <w:p w:rsidR="001254C3" w:rsidRPr="00E41D2F" w:rsidRDefault="00F83A09" w:rsidP="00FA22E1">
            <w:pPr>
              <w:jc w:val="center"/>
              <w:rPr>
                <w:rFonts w:ascii="Arial" w:hAnsi="Arial" w:cs="Arial"/>
                <w:sz w:val="22"/>
                <w:szCs w:val="22"/>
                <w:lang w:val="es-ES_tradnl"/>
              </w:rPr>
            </w:pPr>
            <w:r>
              <w:rPr>
                <w:rFonts w:ascii="Arial" w:hAnsi="Arial" w:cs="Arial"/>
                <w:sz w:val="22"/>
                <w:szCs w:val="22"/>
                <w:lang w:val="es-ES_tradnl"/>
              </w:rPr>
              <w:t>28 mar 17</w:t>
            </w:r>
          </w:p>
        </w:tc>
        <w:tc>
          <w:tcPr>
            <w:tcW w:w="4570" w:type="dxa"/>
            <w:tcBorders>
              <w:top w:val="single" w:sz="4" w:space="0" w:color="auto"/>
              <w:left w:val="single" w:sz="4" w:space="0" w:color="auto"/>
              <w:bottom w:val="single" w:sz="4" w:space="0" w:color="auto"/>
              <w:right w:val="single" w:sz="4" w:space="0" w:color="auto"/>
            </w:tcBorders>
          </w:tcPr>
          <w:p w:rsidR="001254C3" w:rsidRPr="00E41D2F" w:rsidRDefault="00E41D2F" w:rsidP="00FA22E1">
            <w:pPr>
              <w:jc w:val="both"/>
              <w:rPr>
                <w:rFonts w:ascii="Arial" w:hAnsi="Arial" w:cs="Arial"/>
                <w:sz w:val="22"/>
                <w:szCs w:val="22"/>
                <w:lang w:val="es-ES_tradnl"/>
              </w:rPr>
            </w:pPr>
            <w:r w:rsidRPr="00E41D2F">
              <w:rPr>
                <w:rFonts w:ascii="Arial" w:hAnsi="Arial" w:cs="Arial"/>
                <w:sz w:val="22"/>
                <w:szCs w:val="22"/>
                <w:lang w:val="es-ES_tradnl"/>
              </w:rPr>
              <w:t>Información sobre contratos de arrendamiento de propiedad inmueble y equipo</w:t>
            </w:r>
          </w:p>
        </w:tc>
        <w:tc>
          <w:tcPr>
            <w:tcW w:w="3299" w:type="dxa"/>
            <w:tcBorders>
              <w:top w:val="single" w:sz="4" w:space="0" w:color="auto"/>
              <w:left w:val="single" w:sz="4" w:space="0" w:color="auto"/>
              <w:bottom w:val="single" w:sz="4" w:space="0" w:color="auto"/>
              <w:right w:val="single" w:sz="4" w:space="0" w:color="auto"/>
            </w:tcBorders>
          </w:tcPr>
          <w:p w:rsidR="001254C3" w:rsidRPr="00E41D2F" w:rsidRDefault="00F83A09" w:rsidP="00FA22E1">
            <w:pPr>
              <w:rPr>
                <w:rFonts w:ascii="Arial" w:hAnsi="Arial" w:cs="Arial"/>
                <w:sz w:val="22"/>
                <w:szCs w:val="22"/>
                <w:lang w:val="es-ES_tradnl"/>
              </w:rPr>
            </w:pPr>
            <w:r>
              <w:rPr>
                <w:rFonts w:ascii="Arial" w:hAnsi="Arial" w:cs="Arial"/>
                <w:sz w:val="22"/>
                <w:szCs w:val="22"/>
                <w:lang w:val="es-ES_tradnl"/>
              </w:rPr>
              <w:t>Derogada por CC 1300-30-18</w:t>
            </w:r>
          </w:p>
        </w:tc>
      </w:tr>
      <w:tr w:rsidR="001254C3" w:rsidRPr="00E41D2F" w:rsidTr="00D702D7">
        <w:tc>
          <w:tcPr>
            <w:tcW w:w="1406" w:type="dxa"/>
            <w:tcBorders>
              <w:top w:val="single" w:sz="4" w:space="0" w:color="auto"/>
              <w:left w:val="single" w:sz="4" w:space="0" w:color="auto"/>
              <w:bottom w:val="single" w:sz="4" w:space="0" w:color="auto"/>
              <w:right w:val="single" w:sz="4" w:space="0" w:color="auto"/>
            </w:tcBorders>
          </w:tcPr>
          <w:p w:rsidR="001254C3" w:rsidRPr="00E41D2F" w:rsidRDefault="001254C3" w:rsidP="00FA22E1">
            <w:pPr>
              <w:jc w:val="center"/>
              <w:rPr>
                <w:rFonts w:ascii="Arial" w:hAnsi="Arial" w:cs="Arial"/>
                <w:sz w:val="22"/>
                <w:szCs w:val="22"/>
                <w:lang w:val="es-ES_tradnl"/>
              </w:rPr>
            </w:pPr>
            <w:r w:rsidRPr="00E41D2F">
              <w:rPr>
                <w:rFonts w:ascii="Arial" w:hAnsi="Arial" w:cs="Arial"/>
                <w:sz w:val="22"/>
                <w:szCs w:val="22"/>
                <w:lang w:val="es-ES_tradnl"/>
              </w:rPr>
              <w:t>1300-26-17</w:t>
            </w:r>
          </w:p>
        </w:tc>
        <w:tc>
          <w:tcPr>
            <w:tcW w:w="1327" w:type="dxa"/>
            <w:tcBorders>
              <w:top w:val="single" w:sz="4" w:space="0" w:color="auto"/>
              <w:left w:val="single" w:sz="4" w:space="0" w:color="auto"/>
              <w:bottom w:val="single" w:sz="4" w:space="0" w:color="auto"/>
              <w:right w:val="single" w:sz="4" w:space="0" w:color="auto"/>
            </w:tcBorders>
          </w:tcPr>
          <w:p w:rsidR="001254C3" w:rsidRPr="00E41D2F" w:rsidRDefault="00F83A09" w:rsidP="00FA22E1">
            <w:pPr>
              <w:jc w:val="center"/>
              <w:rPr>
                <w:rFonts w:ascii="Arial" w:hAnsi="Arial" w:cs="Arial"/>
                <w:sz w:val="22"/>
                <w:szCs w:val="22"/>
                <w:lang w:val="es-ES_tradnl"/>
              </w:rPr>
            </w:pPr>
            <w:r>
              <w:rPr>
                <w:rFonts w:ascii="Arial" w:hAnsi="Arial" w:cs="Arial"/>
                <w:sz w:val="22"/>
                <w:szCs w:val="22"/>
                <w:lang w:val="es-ES_tradnl"/>
              </w:rPr>
              <w:t>28 mar 17</w:t>
            </w:r>
          </w:p>
        </w:tc>
        <w:tc>
          <w:tcPr>
            <w:tcW w:w="4570" w:type="dxa"/>
            <w:tcBorders>
              <w:top w:val="single" w:sz="4" w:space="0" w:color="auto"/>
              <w:left w:val="single" w:sz="4" w:space="0" w:color="auto"/>
              <w:bottom w:val="single" w:sz="4" w:space="0" w:color="auto"/>
              <w:right w:val="single" w:sz="4" w:space="0" w:color="auto"/>
            </w:tcBorders>
          </w:tcPr>
          <w:p w:rsidR="001254C3" w:rsidRPr="00E41D2F" w:rsidRDefault="00E41D2F" w:rsidP="00FA22E1">
            <w:pPr>
              <w:jc w:val="both"/>
              <w:rPr>
                <w:rFonts w:ascii="Arial" w:hAnsi="Arial" w:cs="Arial"/>
                <w:sz w:val="22"/>
                <w:szCs w:val="22"/>
                <w:lang w:val="es-ES_tradnl"/>
              </w:rPr>
            </w:pPr>
            <w:r w:rsidRPr="00E41D2F">
              <w:rPr>
                <w:rFonts w:ascii="Arial" w:hAnsi="Arial" w:cs="Arial"/>
                <w:sz w:val="22"/>
                <w:szCs w:val="22"/>
                <w:lang w:val="es-ES_tradnl"/>
              </w:rPr>
              <w:t>Información necesaria sobre los activos de capital para la preparación de los Estados Financieros del Gobierno de PR</w:t>
            </w:r>
          </w:p>
        </w:tc>
        <w:tc>
          <w:tcPr>
            <w:tcW w:w="3299" w:type="dxa"/>
            <w:tcBorders>
              <w:top w:val="single" w:sz="4" w:space="0" w:color="auto"/>
              <w:left w:val="single" w:sz="4" w:space="0" w:color="auto"/>
              <w:bottom w:val="single" w:sz="4" w:space="0" w:color="auto"/>
              <w:right w:val="single" w:sz="4" w:space="0" w:color="auto"/>
            </w:tcBorders>
          </w:tcPr>
          <w:p w:rsidR="001254C3" w:rsidRPr="00E41D2F" w:rsidRDefault="00F83A09" w:rsidP="00FA22E1">
            <w:pPr>
              <w:rPr>
                <w:rFonts w:ascii="Arial" w:hAnsi="Arial" w:cs="Arial"/>
                <w:sz w:val="22"/>
                <w:szCs w:val="22"/>
                <w:lang w:val="es-ES_tradnl"/>
              </w:rPr>
            </w:pPr>
            <w:r>
              <w:rPr>
                <w:rFonts w:ascii="Arial" w:hAnsi="Arial" w:cs="Arial"/>
                <w:sz w:val="22"/>
                <w:szCs w:val="22"/>
                <w:lang w:val="es-ES_tradnl"/>
              </w:rPr>
              <w:t>Derogada por CC 1300-26-18</w:t>
            </w:r>
          </w:p>
        </w:tc>
      </w:tr>
      <w:tr w:rsidR="001254C3" w:rsidRPr="008524F0" w:rsidTr="00D702D7">
        <w:tc>
          <w:tcPr>
            <w:tcW w:w="1406" w:type="dxa"/>
            <w:tcBorders>
              <w:top w:val="single" w:sz="4" w:space="0" w:color="auto"/>
              <w:left w:val="single" w:sz="4" w:space="0" w:color="auto"/>
              <w:bottom w:val="single" w:sz="4" w:space="0" w:color="auto"/>
              <w:right w:val="single" w:sz="4" w:space="0" w:color="auto"/>
            </w:tcBorders>
          </w:tcPr>
          <w:p w:rsidR="001254C3" w:rsidRPr="00E41D2F" w:rsidRDefault="001254C3" w:rsidP="00FA22E1">
            <w:pPr>
              <w:jc w:val="center"/>
              <w:rPr>
                <w:rFonts w:ascii="Arial" w:hAnsi="Arial" w:cs="Arial"/>
                <w:sz w:val="22"/>
                <w:szCs w:val="22"/>
                <w:lang w:val="es-ES_tradnl"/>
              </w:rPr>
            </w:pPr>
            <w:r w:rsidRPr="00E41D2F">
              <w:rPr>
                <w:rFonts w:ascii="Arial" w:hAnsi="Arial" w:cs="Arial"/>
                <w:sz w:val="22"/>
                <w:szCs w:val="22"/>
                <w:lang w:val="es-ES_tradnl"/>
              </w:rPr>
              <w:t>1300-28-17</w:t>
            </w:r>
          </w:p>
        </w:tc>
        <w:tc>
          <w:tcPr>
            <w:tcW w:w="1327" w:type="dxa"/>
            <w:tcBorders>
              <w:top w:val="single" w:sz="4" w:space="0" w:color="auto"/>
              <w:left w:val="single" w:sz="4" w:space="0" w:color="auto"/>
              <w:bottom w:val="single" w:sz="4" w:space="0" w:color="auto"/>
              <w:right w:val="single" w:sz="4" w:space="0" w:color="auto"/>
            </w:tcBorders>
          </w:tcPr>
          <w:p w:rsidR="001254C3" w:rsidRPr="00E41D2F" w:rsidRDefault="00F83A09" w:rsidP="00FA22E1">
            <w:pPr>
              <w:jc w:val="center"/>
              <w:rPr>
                <w:rFonts w:ascii="Arial" w:hAnsi="Arial" w:cs="Arial"/>
                <w:sz w:val="22"/>
                <w:szCs w:val="22"/>
                <w:lang w:val="es-ES_tradnl"/>
              </w:rPr>
            </w:pPr>
            <w:r>
              <w:rPr>
                <w:rFonts w:ascii="Arial" w:hAnsi="Arial" w:cs="Arial"/>
                <w:sz w:val="22"/>
                <w:szCs w:val="22"/>
                <w:lang w:val="es-ES_tradnl"/>
              </w:rPr>
              <w:t>5 abr 17</w:t>
            </w:r>
          </w:p>
        </w:tc>
        <w:tc>
          <w:tcPr>
            <w:tcW w:w="4570" w:type="dxa"/>
            <w:tcBorders>
              <w:top w:val="single" w:sz="4" w:space="0" w:color="auto"/>
              <w:left w:val="single" w:sz="4" w:space="0" w:color="auto"/>
              <w:bottom w:val="single" w:sz="4" w:space="0" w:color="auto"/>
              <w:right w:val="single" w:sz="4" w:space="0" w:color="auto"/>
            </w:tcBorders>
          </w:tcPr>
          <w:p w:rsidR="001254C3" w:rsidRPr="00E41D2F" w:rsidRDefault="00E41D2F" w:rsidP="00FA22E1">
            <w:pPr>
              <w:jc w:val="both"/>
              <w:rPr>
                <w:rFonts w:ascii="Arial" w:hAnsi="Arial" w:cs="Arial"/>
                <w:sz w:val="22"/>
                <w:szCs w:val="22"/>
                <w:lang w:val="es-ES_tradnl"/>
              </w:rPr>
            </w:pPr>
            <w:r w:rsidRPr="00E41D2F">
              <w:rPr>
                <w:rFonts w:ascii="Arial" w:hAnsi="Arial" w:cs="Arial"/>
                <w:sz w:val="22"/>
                <w:szCs w:val="22"/>
                <w:lang w:val="es-ES_tradnl"/>
              </w:rPr>
              <w:t>Informe de activos intangibles</w:t>
            </w:r>
          </w:p>
        </w:tc>
        <w:tc>
          <w:tcPr>
            <w:tcW w:w="3299" w:type="dxa"/>
            <w:tcBorders>
              <w:top w:val="single" w:sz="4" w:space="0" w:color="auto"/>
              <w:left w:val="single" w:sz="4" w:space="0" w:color="auto"/>
              <w:bottom w:val="single" w:sz="4" w:space="0" w:color="auto"/>
              <w:right w:val="single" w:sz="4" w:space="0" w:color="auto"/>
            </w:tcBorders>
          </w:tcPr>
          <w:p w:rsidR="001254C3"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w:t>
            </w:r>
            <w:r w:rsidR="00F83A09">
              <w:rPr>
                <w:rFonts w:ascii="Arial" w:hAnsi="Arial" w:cs="Arial"/>
                <w:sz w:val="22"/>
                <w:szCs w:val="22"/>
                <w:lang w:val="es-ES_tradnl"/>
              </w:rPr>
              <w:t>31</w:t>
            </w:r>
            <w:r>
              <w:rPr>
                <w:rFonts w:ascii="Arial" w:hAnsi="Arial" w:cs="Arial"/>
                <w:sz w:val="22"/>
                <w:szCs w:val="22"/>
                <w:lang w:val="es-ES_tradnl"/>
              </w:rPr>
              <w:t>-18</w:t>
            </w:r>
          </w:p>
        </w:tc>
      </w:tr>
      <w:tr w:rsidR="001254C3" w:rsidRPr="00F83A09" w:rsidTr="00D702D7">
        <w:tc>
          <w:tcPr>
            <w:tcW w:w="1406" w:type="dxa"/>
            <w:tcBorders>
              <w:top w:val="single" w:sz="4" w:space="0" w:color="auto"/>
              <w:left w:val="single" w:sz="4" w:space="0" w:color="auto"/>
              <w:bottom w:val="single" w:sz="4" w:space="0" w:color="auto"/>
              <w:right w:val="single" w:sz="4" w:space="0" w:color="auto"/>
            </w:tcBorders>
          </w:tcPr>
          <w:p w:rsidR="001254C3" w:rsidRPr="00E41D2F" w:rsidRDefault="001254C3" w:rsidP="00FA22E1">
            <w:pPr>
              <w:jc w:val="center"/>
              <w:rPr>
                <w:rFonts w:ascii="Arial" w:hAnsi="Arial" w:cs="Arial"/>
                <w:sz w:val="22"/>
                <w:szCs w:val="22"/>
                <w:lang w:val="es-ES_tradnl"/>
              </w:rPr>
            </w:pPr>
            <w:r w:rsidRPr="00E41D2F">
              <w:rPr>
                <w:rFonts w:ascii="Arial" w:hAnsi="Arial" w:cs="Arial"/>
                <w:sz w:val="22"/>
                <w:szCs w:val="22"/>
                <w:lang w:val="es-ES_tradnl"/>
              </w:rPr>
              <w:t>1300-29-17</w:t>
            </w:r>
          </w:p>
        </w:tc>
        <w:tc>
          <w:tcPr>
            <w:tcW w:w="1327" w:type="dxa"/>
            <w:tcBorders>
              <w:top w:val="single" w:sz="4" w:space="0" w:color="auto"/>
              <w:left w:val="single" w:sz="4" w:space="0" w:color="auto"/>
              <w:bottom w:val="single" w:sz="4" w:space="0" w:color="auto"/>
              <w:right w:val="single" w:sz="4" w:space="0" w:color="auto"/>
            </w:tcBorders>
          </w:tcPr>
          <w:p w:rsidR="001254C3" w:rsidRPr="00E41D2F" w:rsidRDefault="00F83A09" w:rsidP="00FA22E1">
            <w:pPr>
              <w:jc w:val="center"/>
              <w:rPr>
                <w:rFonts w:ascii="Arial" w:hAnsi="Arial" w:cs="Arial"/>
                <w:sz w:val="22"/>
                <w:szCs w:val="22"/>
                <w:lang w:val="es-ES_tradnl"/>
              </w:rPr>
            </w:pPr>
            <w:r>
              <w:rPr>
                <w:rFonts w:ascii="Arial" w:hAnsi="Arial" w:cs="Arial"/>
                <w:sz w:val="22"/>
                <w:szCs w:val="22"/>
                <w:lang w:val="es-ES_tradnl"/>
              </w:rPr>
              <w:t>6 abr 17</w:t>
            </w:r>
          </w:p>
        </w:tc>
        <w:tc>
          <w:tcPr>
            <w:tcW w:w="4570" w:type="dxa"/>
            <w:tcBorders>
              <w:top w:val="single" w:sz="4" w:space="0" w:color="auto"/>
              <w:left w:val="single" w:sz="4" w:space="0" w:color="auto"/>
              <w:bottom w:val="single" w:sz="4" w:space="0" w:color="auto"/>
              <w:right w:val="single" w:sz="4" w:space="0" w:color="auto"/>
            </w:tcBorders>
          </w:tcPr>
          <w:p w:rsidR="001254C3" w:rsidRPr="00E41D2F" w:rsidRDefault="00E41D2F" w:rsidP="00FA22E1">
            <w:pPr>
              <w:jc w:val="both"/>
              <w:rPr>
                <w:rFonts w:ascii="Arial" w:hAnsi="Arial" w:cs="Arial"/>
                <w:sz w:val="22"/>
                <w:szCs w:val="22"/>
                <w:lang w:val="es-ES_tradnl"/>
              </w:rPr>
            </w:pPr>
            <w:r w:rsidRPr="00E41D2F">
              <w:rPr>
                <w:rFonts w:ascii="Arial" w:hAnsi="Arial" w:cs="Arial"/>
                <w:sz w:val="22"/>
                <w:szCs w:val="22"/>
                <w:lang w:val="es-ES_tradnl"/>
              </w:rPr>
              <w:t>Liquidación y Conciliación de la Cuenta Corriente del Oficial Pagador Especial</w:t>
            </w:r>
          </w:p>
        </w:tc>
        <w:tc>
          <w:tcPr>
            <w:tcW w:w="3299" w:type="dxa"/>
            <w:tcBorders>
              <w:top w:val="single" w:sz="4" w:space="0" w:color="auto"/>
              <w:left w:val="single" w:sz="4" w:space="0" w:color="auto"/>
              <w:bottom w:val="single" w:sz="4" w:space="0" w:color="auto"/>
              <w:right w:val="single" w:sz="4" w:space="0" w:color="auto"/>
            </w:tcBorders>
          </w:tcPr>
          <w:p w:rsidR="001254C3"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w:t>
            </w:r>
            <w:r w:rsidR="00F83A09">
              <w:rPr>
                <w:rFonts w:ascii="Arial" w:hAnsi="Arial" w:cs="Arial"/>
                <w:sz w:val="22"/>
                <w:szCs w:val="22"/>
                <w:lang w:val="es-ES_tradnl"/>
              </w:rPr>
              <w:t>29</w:t>
            </w:r>
            <w:r>
              <w:rPr>
                <w:rFonts w:ascii="Arial" w:hAnsi="Arial" w:cs="Arial"/>
                <w:sz w:val="22"/>
                <w:szCs w:val="22"/>
                <w:lang w:val="es-ES_tradnl"/>
              </w:rPr>
              <w:t>-18</w:t>
            </w:r>
          </w:p>
        </w:tc>
      </w:tr>
      <w:tr w:rsidR="00FA22E1" w:rsidRPr="00F83A09" w:rsidTr="00D702D7">
        <w:tc>
          <w:tcPr>
            <w:tcW w:w="1406" w:type="dxa"/>
            <w:tcBorders>
              <w:top w:val="single" w:sz="4" w:space="0" w:color="auto"/>
              <w:left w:val="single" w:sz="4" w:space="0" w:color="auto"/>
              <w:bottom w:val="single" w:sz="4" w:space="0" w:color="auto"/>
              <w:right w:val="single" w:sz="4" w:space="0" w:color="auto"/>
            </w:tcBorders>
          </w:tcPr>
          <w:p w:rsidR="00FA22E1" w:rsidRPr="00E41D2F" w:rsidRDefault="001254C3" w:rsidP="00FA22E1">
            <w:pPr>
              <w:jc w:val="center"/>
              <w:rPr>
                <w:rFonts w:ascii="Arial" w:hAnsi="Arial" w:cs="Arial"/>
                <w:sz w:val="22"/>
                <w:szCs w:val="22"/>
                <w:lang w:val="es-ES_tradnl"/>
              </w:rPr>
            </w:pPr>
            <w:r w:rsidRPr="00E41D2F">
              <w:rPr>
                <w:rFonts w:ascii="Arial" w:hAnsi="Arial" w:cs="Arial"/>
                <w:sz w:val="22"/>
                <w:szCs w:val="22"/>
                <w:lang w:val="es-ES_tradnl"/>
              </w:rPr>
              <w:t>1300-30</w:t>
            </w:r>
            <w:r w:rsidR="00FA22E1" w:rsidRPr="00E41D2F">
              <w:rPr>
                <w:rFonts w:ascii="Arial" w:hAnsi="Arial" w:cs="Arial"/>
                <w:sz w:val="22"/>
                <w:szCs w:val="22"/>
                <w:lang w:val="es-ES_tradnl"/>
              </w:rPr>
              <w:t>-17</w:t>
            </w:r>
          </w:p>
        </w:tc>
        <w:tc>
          <w:tcPr>
            <w:tcW w:w="1327" w:type="dxa"/>
            <w:tcBorders>
              <w:top w:val="single" w:sz="4" w:space="0" w:color="auto"/>
              <w:left w:val="single" w:sz="4" w:space="0" w:color="auto"/>
              <w:bottom w:val="single" w:sz="4" w:space="0" w:color="auto"/>
              <w:right w:val="single" w:sz="4" w:space="0" w:color="auto"/>
            </w:tcBorders>
          </w:tcPr>
          <w:p w:rsidR="00FA22E1" w:rsidRPr="00E41D2F" w:rsidRDefault="00F83A09" w:rsidP="00FA22E1">
            <w:pPr>
              <w:jc w:val="center"/>
              <w:rPr>
                <w:rFonts w:ascii="Arial" w:hAnsi="Arial" w:cs="Arial"/>
                <w:sz w:val="22"/>
                <w:szCs w:val="22"/>
                <w:lang w:val="es-ES_tradnl"/>
              </w:rPr>
            </w:pPr>
            <w:r>
              <w:rPr>
                <w:rFonts w:ascii="Arial" w:hAnsi="Arial" w:cs="Arial"/>
                <w:sz w:val="22"/>
                <w:szCs w:val="22"/>
                <w:lang w:val="es-ES_tradnl"/>
              </w:rPr>
              <w:t>6 abr 17</w:t>
            </w:r>
          </w:p>
        </w:tc>
        <w:tc>
          <w:tcPr>
            <w:tcW w:w="4570" w:type="dxa"/>
            <w:tcBorders>
              <w:top w:val="single" w:sz="4" w:space="0" w:color="auto"/>
              <w:left w:val="single" w:sz="4" w:space="0" w:color="auto"/>
              <w:bottom w:val="single" w:sz="4" w:space="0" w:color="auto"/>
              <w:right w:val="single" w:sz="4" w:space="0" w:color="auto"/>
            </w:tcBorders>
          </w:tcPr>
          <w:p w:rsidR="00FA22E1" w:rsidRPr="00E41D2F" w:rsidRDefault="00E41D2F" w:rsidP="00FA22E1">
            <w:pPr>
              <w:jc w:val="both"/>
              <w:rPr>
                <w:rFonts w:ascii="Arial" w:hAnsi="Arial" w:cs="Arial"/>
                <w:sz w:val="22"/>
                <w:szCs w:val="22"/>
                <w:lang w:val="es-ES_tradnl"/>
              </w:rPr>
            </w:pPr>
            <w:r w:rsidRPr="00E41D2F">
              <w:rPr>
                <w:rFonts w:ascii="Arial" w:hAnsi="Arial" w:cs="Arial"/>
                <w:sz w:val="22"/>
                <w:szCs w:val="22"/>
                <w:lang w:val="es-ES_tradnl"/>
              </w:rPr>
              <w:t>Comprobantes de pago de cuentas a pagar al 30 de junio de 2017</w:t>
            </w:r>
          </w:p>
        </w:tc>
        <w:tc>
          <w:tcPr>
            <w:tcW w:w="3299" w:type="dxa"/>
            <w:tcBorders>
              <w:top w:val="single" w:sz="4" w:space="0" w:color="auto"/>
              <w:left w:val="single" w:sz="4" w:space="0" w:color="auto"/>
              <w:bottom w:val="single" w:sz="4" w:space="0" w:color="auto"/>
              <w:right w:val="single" w:sz="4" w:space="0" w:color="auto"/>
            </w:tcBorders>
          </w:tcPr>
          <w:p w:rsidR="00FA22E1"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w:t>
            </w:r>
            <w:r w:rsidR="00F83A09">
              <w:rPr>
                <w:rFonts w:ascii="Arial" w:hAnsi="Arial" w:cs="Arial"/>
                <w:sz w:val="22"/>
                <w:szCs w:val="22"/>
                <w:lang w:val="es-ES_tradnl"/>
              </w:rPr>
              <w:t>36</w:t>
            </w:r>
            <w:r>
              <w:rPr>
                <w:rFonts w:ascii="Arial" w:hAnsi="Arial" w:cs="Arial"/>
                <w:sz w:val="22"/>
                <w:szCs w:val="22"/>
                <w:lang w:val="es-ES_tradnl"/>
              </w:rPr>
              <w:t>-18</w:t>
            </w:r>
          </w:p>
        </w:tc>
      </w:tr>
      <w:tr w:rsidR="00707295" w:rsidRPr="00F83A09" w:rsidTr="00D702D7">
        <w:tc>
          <w:tcPr>
            <w:tcW w:w="1406" w:type="dxa"/>
            <w:tcBorders>
              <w:top w:val="single" w:sz="4" w:space="0" w:color="auto"/>
              <w:left w:val="single" w:sz="4" w:space="0" w:color="auto"/>
              <w:bottom w:val="single" w:sz="4" w:space="0" w:color="auto"/>
              <w:right w:val="single" w:sz="4" w:space="0" w:color="auto"/>
            </w:tcBorders>
          </w:tcPr>
          <w:p w:rsidR="00707295"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1300-31-17</w:t>
            </w:r>
          </w:p>
        </w:tc>
        <w:tc>
          <w:tcPr>
            <w:tcW w:w="1327" w:type="dxa"/>
            <w:tcBorders>
              <w:top w:val="single" w:sz="4" w:space="0" w:color="auto"/>
              <w:left w:val="single" w:sz="4" w:space="0" w:color="auto"/>
              <w:bottom w:val="single" w:sz="4" w:space="0" w:color="auto"/>
              <w:right w:val="single" w:sz="4" w:space="0" w:color="auto"/>
            </w:tcBorders>
          </w:tcPr>
          <w:p w:rsidR="00707295" w:rsidRPr="00E41D2F" w:rsidRDefault="00F83A09" w:rsidP="00FA22E1">
            <w:pPr>
              <w:jc w:val="center"/>
              <w:rPr>
                <w:rFonts w:ascii="Arial" w:hAnsi="Arial" w:cs="Arial"/>
                <w:sz w:val="22"/>
                <w:szCs w:val="22"/>
                <w:lang w:val="es-ES_tradnl"/>
              </w:rPr>
            </w:pPr>
            <w:r>
              <w:rPr>
                <w:rFonts w:ascii="Arial" w:hAnsi="Arial" w:cs="Arial"/>
                <w:sz w:val="22"/>
                <w:szCs w:val="22"/>
                <w:lang w:val="es-ES_tradnl"/>
              </w:rPr>
              <w:t>7 abr 17</w:t>
            </w:r>
          </w:p>
        </w:tc>
        <w:tc>
          <w:tcPr>
            <w:tcW w:w="4570" w:type="dxa"/>
            <w:tcBorders>
              <w:top w:val="single" w:sz="4" w:space="0" w:color="auto"/>
              <w:left w:val="single" w:sz="4" w:space="0" w:color="auto"/>
              <w:bottom w:val="single" w:sz="4" w:space="0" w:color="auto"/>
              <w:right w:val="single" w:sz="4" w:space="0" w:color="auto"/>
            </w:tcBorders>
          </w:tcPr>
          <w:p w:rsidR="00707295" w:rsidRPr="00E41D2F" w:rsidRDefault="00E41D2F" w:rsidP="00FA22E1">
            <w:pPr>
              <w:jc w:val="both"/>
              <w:rPr>
                <w:rFonts w:ascii="Arial" w:hAnsi="Arial" w:cs="Arial"/>
                <w:sz w:val="22"/>
                <w:szCs w:val="22"/>
                <w:lang w:val="es-ES_tradnl"/>
              </w:rPr>
            </w:pPr>
            <w:r w:rsidRPr="00E41D2F">
              <w:rPr>
                <w:rFonts w:ascii="Arial" w:hAnsi="Arial" w:cs="Arial"/>
                <w:sz w:val="22"/>
                <w:szCs w:val="22"/>
                <w:lang w:val="es-ES_tradnl"/>
              </w:rPr>
              <w:t>Fechas Límites para Enviar los Informes de Recaudaciones</w:t>
            </w:r>
          </w:p>
        </w:tc>
        <w:tc>
          <w:tcPr>
            <w:tcW w:w="3299" w:type="dxa"/>
            <w:tcBorders>
              <w:top w:val="single" w:sz="4" w:space="0" w:color="auto"/>
              <w:left w:val="single" w:sz="4" w:space="0" w:color="auto"/>
              <w:bottom w:val="single" w:sz="4" w:space="0" w:color="auto"/>
              <w:right w:val="single" w:sz="4" w:space="0" w:color="auto"/>
            </w:tcBorders>
          </w:tcPr>
          <w:p w:rsidR="00707295"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w:t>
            </w:r>
            <w:r w:rsidR="00F83A09">
              <w:rPr>
                <w:rFonts w:ascii="Arial" w:hAnsi="Arial" w:cs="Arial"/>
                <w:sz w:val="22"/>
                <w:szCs w:val="22"/>
                <w:lang w:val="es-ES_tradnl"/>
              </w:rPr>
              <w:t>27</w:t>
            </w:r>
            <w:r>
              <w:rPr>
                <w:rFonts w:ascii="Arial" w:hAnsi="Arial" w:cs="Arial"/>
                <w:sz w:val="22"/>
                <w:szCs w:val="22"/>
                <w:lang w:val="es-ES_tradnl"/>
              </w:rPr>
              <w:t>-18</w:t>
            </w:r>
          </w:p>
        </w:tc>
      </w:tr>
      <w:tr w:rsidR="00707295" w:rsidRPr="00F83A09" w:rsidTr="00D702D7">
        <w:tc>
          <w:tcPr>
            <w:tcW w:w="1406" w:type="dxa"/>
            <w:tcBorders>
              <w:top w:val="single" w:sz="4" w:space="0" w:color="auto"/>
              <w:left w:val="single" w:sz="4" w:space="0" w:color="auto"/>
              <w:bottom w:val="single" w:sz="4" w:space="0" w:color="auto"/>
              <w:right w:val="single" w:sz="4" w:space="0" w:color="auto"/>
            </w:tcBorders>
          </w:tcPr>
          <w:p w:rsidR="00707295"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1300-32-17</w:t>
            </w:r>
          </w:p>
        </w:tc>
        <w:tc>
          <w:tcPr>
            <w:tcW w:w="1327" w:type="dxa"/>
            <w:tcBorders>
              <w:top w:val="single" w:sz="4" w:space="0" w:color="auto"/>
              <w:left w:val="single" w:sz="4" w:space="0" w:color="auto"/>
              <w:bottom w:val="single" w:sz="4" w:space="0" w:color="auto"/>
              <w:right w:val="single" w:sz="4" w:space="0" w:color="auto"/>
            </w:tcBorders>
          </w:tcPr>
          <w:p w:rsidR="00707295" w:rsidRPr="00E41D2F" w:rsidRDefault="00F83A09" w:rsidP="00FA22E1">
            <w:pPr>
              <w:jc w:val="center"/>
              <w:rPr>
                <w:rFonts w:ascii="Arial" w:hAnsi="Arial" w:cs="Arial"/>
                <w:sz w:val="22"/>
                <w:szCs w:val="22"/>
                <w:lang w:val="es-ES_tradnl"/>
              </w:rPr>
            </w:pPr>
            <w:r>
              <w:rPr>
                <w:rFonts w:ascii="Arial" w:hAnsi="Arial" w:cs="Arial"/>
                <w:sz w:val="22"/>
                <w:szCs w:val="22"/>
                <w:lang w:val="es-ES_tradnl"/>
              </w:rPr>
              <w:t>7 abr 17</w:t>
            </w:r>
          </w:p>
        </w:tc>
        <w:tc>
          <w:tcPr>
            <w:tcW w:w="4570" w:type="dxa"/>
            <w:tcBorders>
              <w:top w:val="single" w:sz="4" w:space="0" w:color="auto"/>
              <w:left w:val="single" w:sz="4" w:space="0" w:color="auto"/>
              <w:bottom w:val="single" w:sz="4" w:space="0" w:color="auto"/>
              <w:right w:val="single" w:sz="4" w:space="0" w:color="auto"/>
            </w:tcBorders>
          </w:tcPr>
          <w:p w:rsidR="00707295" w:rsidRPr="00E41D2F" w:rsidRDefault="00E41D2F" w:rsidP="00FA22E1">
            <w:pPr>
              <w:jc w:val="both"/>
              <w:rPr>
                <w:rFonts w:ascii="Arial" w:hAnsi="Arial" w:cs="Arial"/>
                <w:sz w:val="22"/>
                <w:szCs w:val="22"/>
                <w:lang w:val="es-ES_tradnl"/>
              </w:rPr>
            </w:pPr>
            <w:r w:rsidRPr="00E41D2F">
              <w:rPr>
                <w:rFonts w:ascii="Arial" w:hAnsi="Arial" w:cs="Arial"/>
                <w:sz w:val="22"/>
                <w:szCs w:val="22"/>
                <w:lang w:val="es-ES_tradnl"/>
              </w:rPr>
              <w:t>Inventario de Cuentas de Banco</w:t>
            </w:r>
          </w:p>
        </w:tc>
        <w:tc>
          <w:tcPr>
            <w:tcW w:w="3299" w:type="dxa"/>
            <w:tcBorders>
              <w:top w:val="single" w:sz="4" w:space="0" w:color="auto"/>
              <w:left w:val="single" w:sz="4" w:space="0" w:color="auto"/>
              <w:bottom w:val="single" w:sz="4" w:space="0" w:color="auto"/>
              <w:right w:val="single" w:sz="4" w:space="0" w:color="auto"/>
            </w:tcBorders>
          </w:tcPr>
          <w:p w:rsidR="00707295"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w:t>
            </w:r>
            <w:r w:rsidR="00F83A09">
              <w:rPr>
                <w:rFonts w:ascii="Arial" w:hAnsi="Arial" w:cs="Arial"/>
                <w:sz w:val="22"/>
                <w:szCs w:val="22"/>
                <w:lang w:val="es-ES_tradnl"/>
              </w:rPr>
              <w:t>24</w:t>
            </w:r>
            <w:r>
              <w:rPr>
                <w:rFonts w:ascii="Arial" w:hAnsi="Arial" w:cs="Arial"/>
                <w:sz w:val="22"/>
                <w:szCs w:val="22"/>
                <w:lang w:val="es-ES_tradnl"/>
              </w:rPr>
              <w:t>-18</w:t>
            </w:r>
          </w:p>
        </w:tc>
      </w:tr>
      <w:tr w:rsidR="00707295" w:rsidRPr="00F83A09" w:rsidTr="00D702D7">
        <w:tc>
          <w:tcPr>
            <w:tcW w:w="1406" w:type="dxa"/>
            <w:tcBorders>
              <w:top w:val="single" w:sz="4" w:space="0" w:color="auto"/>
              <w:left w:val="single" w:sz="4" w:space="0" w:color="auto"/>
              <w:bottom w:val="single" w:sz="4" w:space="0" w:color="auto"/>
              <w:right w:val="single" w:sz="4" w:space="0" w:color="auto"/>
            </w:tcBorders>
          </w:tcPr>
          <w:p w:rsidR="00707295"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1300-33-17</w:t>
            </w:r>
          </w:p>
        </w:tc>
        <w:tc>
          <w:tcPr>
            <w:tcW w:w="1327" w:type="dxa"/>
            <w:tcBorders>
              <w:top w:val="single" w:sz="4" w:space="0" w:color="auto"/>
              <w:left w:val="single" w:sz="4" w:space="0" w:color="auto"/>
              <w:bottom w:val="single" w:sz="4" w:space="0" w:color="auto"/>
              <w:right w:val="single" w:sz="4" w:space="0" w:color="auto"/>
            </w:tcBorders>
          </w:tcPr>
          <w:p w:rsidR="00707295" w:rsidRPr="00E41D2F" w:rsidRDefault="00F83A09" w:rsidP="00FA22E1">
            <w:pPr>
              <w:jc w:val="center"/>
              <w:rPr>
                <w:rFonts w:ascii="Arial" w:hAnsi="Arial" w:cs="Arial"/>
                <w:sz w:val="22"/>
                <w:szCs w:val="22"/>
                <w:lang w:val="es-ES_tradnl"/>
              </w:rPr>
            </w:pPr>
            <w:r>
              <w:rPr>
                <w:rFonts w:ascii="Arial" w:hAnsi="Arial" w:cs="Arial"/>
                <w:sz w:val="22"/>
                <w:szCs w:val="22"/>
                <w:lang w:val="es-ES_tradnl"/>
              </w:rPr>
              <w:t>1 may 17</w:t>
            </w:r>
          </w:p>
        </w:tc>
        <w:tc>
          <w:tcPr>
            <w:tcW w:w="4570" w:type="dxa"/>
            <w:tcBorders>
              <w:top w:val="single" w:sz="4" w:space="0" w:color="auto"/>
              <w:left w:val="single" w:sz="4" w:space="0" w:color="auto"/>
              <w:bottom w:val="single" w:sz="4" w:space="0" w:color="auto"/>
              <w:right w:val="single" w:sz="4" w:space="0" w:color="auto"/>
            </w:tcBorders>
          </w:tcPr>
          <w:p w:rsidR="00707295" w:rsidRPr="00E41D2F" w:rsidRDefault="00E41D2F" w:rsidP="00FA22E1">
            <w:pPr>
              <w:jc w:val="both"/>
              <w:rPr>
                <w:rFonts w:ascii="Arial" w:hAnsi="Arial" w:cs="Arial"/>
                <w:sz w:val="22"/>
                <w:szCs w:val="22"/>
                <w:lang w:val="es-ES_tradnl"/>
              </w:rPr>
            </w:pPr>
            <w:r w:rsidRPr="000709BE">
              <w:rPr>
                <w:rFonts w:ascii="Arial" w:hAnsi="Arial" w:cs="Arial"/>
                <w:sz w:val="22"/>
                <w:szCs w:val="22"/>
                <w:lang w:val="es-ES_tradnl"/>
              </w:rPr>
              <w:t>Instrucciones a seguir para el cierre del año fiscal 2016-2017</w:t>
            </w:r>
          </w:p>
        </w:tc>
        <w:tc>
          <w:tcPr>
            <w:tcW w:w="3299" w:type="dxa"/>
            <w:tcBorders>
              <w:top w:val="single" w:sz="4" w:space="0" w:color="auto"/>
              <w:left w:val="single" w:sz="4" w:space="0" w:color="auto"/>
              <w:bottom w:val="single" w:sz="4" w:space="0" w:color="auto"/>
              <w:right w:val="single" w:sz="4" w:space="0" w:color="auto"/>
            </w:tcBorders>
          </w:tcPr>
          <w:p w:rsidR="00707295"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w:t>
            </w:r>
            <w:r w:rsidR="00F83A09">
              <w:rPr>
                <w:rFonts w:ascii="Arial" w:hAnsi="Arial" w:cs="Arial"/>
                <w:sz w:val="22"/>
                <w:szCs w:val="22"/>
                <w:lang w:val="es-ES_tradnl"/>
              </w:rPr>
              <w:t>34</w:t>
            </w:r>
            <w:r>
              <w:rPr>
                <w:rFonts w:ascii="Arial" w:hAnsi="Arial" w:cs="Arial"/>
                <w:sz w:val="22"/>
                <w:szCs w:val="22"/>
                <w:lang w:val="es-ES_tradnl"/>
              </w:rPr>
              <w:t>-18</w:t>
            </w:r>
          </w:p>
        </w:tc>
      </w:tr>
      <w:tr w:rsidR="00707295" w:rsidRPr="00F83A09" w:rsidTr="00D702D7">
        <w:tc>
          <w:tcPr>
            <w:tcW w:w="1406" w:type="dxa"/>
            <w:tcBorders>
              <w:top w:val="single" w:sz="4" w:space="0" w:color="auto"/>
              <w:left w:val="single" w:sz="4" w:space="0" w:color="auto"/>
              <w:bottom w:val="single" w:sz="4" w:space="0" w:color="auto"/>
              <w:right w:val="single" w:sz="4" w:space="0" w:color="auto"/>
            </w:tcBorders>
          </w:tcPr>
          <w:p w:rsidR="00707295"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1300-34-17</w:t>
            </w:r>
          </w:p>
        </w:tc>
        <w:tc>
          <w:tcPr>
            <w:tcW w:w="1327" w:type="dxa"/>
            <w:tcBorders>
              <w:top w:val="single" w:sz="4" w:space="0" w:color="auto"/>
              <w:left w:val="single" w:sz="4" w:space="0" w:color="auto"/>
              <w:bottom w:val="single" w:sz="4" w:space="0" w:color="auto"/>
              <w:right w:val="single" w:sz="4" w:space="0" w:color="auto"/>
            </w:tcBorders>
          </w:tcPr>
          <w:p w:rsidR="00707295" w:rsidRPr="00E41D2F" w:rsidRDefault="00F83A09" w:rsidP="00FA22E1">
            <w:pPr>
              <w:jc w:val="center"/>
              <w:rPr>
                <w:rFonts w:ascii="Arial" w:hAnsi="Arial" w:cs="Arial"/>
                <w:sz w:val="22"/>
                <w:szCs w:val="22"/>
                <w:lang w:val="es-ES_tradnl"/>
              </w:rPr>
            </w:pPr>
            <w:r>
              <w:rPr>
                <w:rFonts w:ascii="Arial" w:hAnsi="Arial" w:cs="Arial"/>
                <w:sz w:val="22"/>
                <w:szCs w:val="22"/>
                <w:lang w:val="es-ES_tradnl"/>
              </w:rPr>
              <w:t>12 abr 17</w:t>
            </w:r>
          </w:p>
        </w:tc>
        <w:tc>
          <w:tcPr>
            <w:tcW w:w="4570" w:type="dxa"/>
            <w:tcBorders>
              <w:top w:val="single" w:sz="4" w:space="0" w:color="auto"/>
              <w:left w:val="single" w:sz="4" w:space="0" w:color="auto"/>
              <w:bottom w:val="single" w:sz="4" w:space="0" w:color="auto"/>
              <w:right w:val="single" w:sz="4" w:space="0" w:color="auto"/>
            </w:tcBorders>
          </w:tcPr>
          <w:p w:rsidR="00707295" w:rsidRPr="00E41D2F" w:rsidRDefault="00E41D2F" w:rsidP="00FA22E1">
            <w:pPr>
              <w:jc w:val="both"/>
              <w:rPr>
                <w:rFonts w:ascii="Arial" w:hAnsi="Arial" w:cs="Arial"/>
                <w:sz w:val="22"/>
                <w:szCs w:val="22"/>
                <w:lang w:val="es-ES_tradnl"/>
              </w:rPr>
            </w:pPr>
            <w:r w:rsidRPr="006C62C0">
              <w:rPr>
                <w:rFonts w:ascii="Arial" w:hAnsi="Arial" w:cs="Arial"/>
                <w:sz w:val="22"/>
                <w:szCs w:val="22"/>
                <w:lang w:val="es-ES_tradnl"/>
              </w:rPr>
              <w:t>Divulgación de Información del Estado de los procedimientos de casos en los que el Departamento de Justicia aprobó una dispensa para que la agencia o dependencia gubernamental ostente su propia representación legal</w:t>
            </w:r>
          </w:p>
        </w:tc>
        <w:tc>
          <w:tcPr>
            <w:tcW w:w="3299" w:type="dxa"/>
            <w:tcBorders>
              <w:top w:val="single" w:sz="4" w:space="0" w:color="auto"/>
              <w:left w:val="single" w:sz="4" w:space="0" w:color="auto"/>
              <w:bottom w:val="single" w:sz="4" w:space="0" w:color="auto"/>
              <w:right w:val="single" w:sz="4" w:space="0" w:color="auto"/>
            </w:tcBorders>
          </w:tcPr>
          <w:p w:rsidR="00707295"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1300-41-18</w:t>
            </w:r>
          </w:p>
        </w:tc>
      </w:tr>
      <w:tr w:rsidR="00707295" w:rsidRPr="00F83A09" w:rsidTr="00D702D7">
        <w:tc>
          <w:tcPr>
            <w:tcW w:w="1406" w:type="dxa"/>
            <w:tcBorders>
              <w:top w:val="single" w:sz="4" w:space="0" w:color="auto"/>
              <w:left w:val="single" w:sz="4" w:space="0" w:color="auto"/>
              <w:bottom w:val="single" w:sz="4" w:space="0" w:color="auto"/>
              <w:right w:val="single" w:sz="4" w:space="0" w:color="auto"/>
            </w:tcBorders>
          </w:tcPr>
          <w:p w:rsidR="00707295"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1300-35-17</w:t>
            </w:r>
          </w:p>
        </w:tc>
        <w:tc>
          <w:tcPr>
            <w:tcW w:w="1327" w:type="dxa"/>
            <w:tcBorders>
              <w:top w:val="single" w:sz="4" w:space="0" w:color="auto"/>
              <w:left w:val="single" w:sz="4" w:space="0" w:color="auto"/>
              <w:bottom w:val="single" w:sz="4" w:space="0" w:color="auto"/>
              <w:right w:val="single" w:sz="4" w:space="0" w:color="auto"/>
            </w:tcBorders>
          </w:tcPr>
          <w:p w:rsidR="00707295" w:rsidRPr="00E41D2F" w:rsidRDefault="00F83A09" w:rsidP="00FA22E1">
            <w:pPr>
              <w:jc w:val="center"/>
              <w:rPr>
                <w:rFonts w:ascii="Arial" w:hAnsi="Arial" w:cs="Arial"/>
                <w:sz w:val="22"/>
                <w:szCs w:val="22"/>
                <w:lang w:val="es-ES_tradnl"/>
              </w:rPr>
            </w:pPr>
            <w:r>
              <w:rPr>
                <w:rFonts w:ascii="Arial" w:hAnsi="Arial" w:cs="Arial"/>
                <w:sz w:val="22"/>
                <w:szCs w:val="22"/>
                <w:lang w:val="es-ES_tradnl"/>
              </w:rPr>
              <w:t>19 abr 17</w:t>
            </w:r>
          </w:p>
        </w:tc>
        <w:tc>
          <w:tcPr>
            <w:tcW w:w="4570" w:type="dxa"/>
            <w:tcBorders>
              <w:top w:val="single" w:sz="4" w:space="0" w:color="auto"/>
              <w:left w:val="single" w:sz="4" w:space="0" w:color="auto"/>
              <w:bottom w:val="single" w:sz="4" w:space="0" w:color="auto"/>
              <w:right w:val="single" w:sz="4" w:space="0" w:color="auto"/>
            </w:tcBorders>
          </w:tcPr>
          <w:p w:rsidR="00707295" w:rsidRPr="00E41D2F" w:rsidRDefault="00E41D2F" w:rsidP="00FA22E1">
            <w:pPr>
              <w:jc w:val="both"/>
              <w:rPr>
                <w:rFonts w:ascii="Arial" w:hAnsi="Arial" w:cs="Arial"/>
                <w:sz w:val="22"/>
                <w:szCs w:val="22"/>
                <w:lang w:val="es-ES_tradnl"/>
              </w:rPr>
            </w:pPr>
            <w:r w:rsidRPr="006C62C0">
              <w:rPr>
                <w:rFonts w:ascii="Arial" w:hAnsi="Arial" w:cs="Arial"/>
                <w:sz w:val="22"/>
                <w:szCs w:val="22"/>
                <w:lang w:val="es-ES_tradnl"/>
              </w:rPr>
              <w:t>Informe de Licencias Acumuladas para Propósito de los Estados Financieros al 30 de junio de 2017</w:t>
            </w:r>
          </w:p>
        </w:tc>
        <w:tc>
          <w:tcPr>
            <w:tcW w:w="3299" w:type="dxa"/>
            <w:tcBorders>
              <w:top w:val="single" w:sz="4" w:space="0" w:color="auto"/>
              <w:left w:val="single" w:sz="4" w:space="0" w:color="auto"/>
              <w:bottom w:val="single" w:sz="4" w:space="0" w:color="auto"/>
              <w:right w:val="single" w:sz="4" w:space="0" w:color="auto"/>
            </w:tcBorders>
          </w:tcPr>
          <w:p w:rsidR="00707295"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1300-35-18</w:t>
            </w:r>
          </w:p>
        </w:tc>
      </w:tr>
      <w:tr w:rsidR="00707295" w:rsidRPr="00F83A09" w:rsidTr="00D702D7">
        <w:tc>
          <w:tcPr>
            <w:tcW w:w="1406" w:type="dxa"/>
            <w:tcBorders>
              <w:top w:val="single" w:sz="4" w:space="0" w:color="auto"/>
              <w:left w:val="single" w:sz="4" w:space="0" w:color="auto"/>
              <w:bottom w:val="single" w:sz="4" w:space="0" w:color="auto"/>
              <w:right w:val="single" w:sz="4" w:space="0" w:color="auto"/>
            </w:tcBorders>
          </w:tcPr>
          <w:p w:rsidR="00707295"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1300-36-17</w:t>
            </w:r>
          </w:p>
        </w:tc>
        <w:tc>
          <w:tcPr>
            <w:tcW w:w="1327" w:type="dxa"/>
            <w:tcBorders>
              <w:top w:val="single" w:sz="4" w:space="0" w:color="auto"/>
              <w:left w:val="single" w:sz="4" w:space="0" w:color="auto"/>
              <w:bottom w:val="single" w:sz="4" w:space="0" w:color="auto"/>
              <w:right w:val="single" w:sz="4" w:space="0" w:color="auto"/>
            </w:tcBorders>
          </w:tcPr>
          <w:p w:rsidR="00707295" w:rsidRPr="00E41D2F" w:rsidRDefault="00F83A09" w:rsidP="00FA22E1">
            <w:pPr>
              <w:jc w:val="center"/>
              <w:rPr>
                <w:rFonts w:ascii="Arial" w:hAnsi="Arial" w:cs="Arial"/>
                <w:sz w:val="22"/>
                <w:szCs w:val="22"/>
                <w:lang w:val="es-ES_tradnl"/>
              </w:rPr>
            </w:pPr>
            <w:r>
              <w:rPr>
                <w:rFonts w:ascii="Arial" w:hAnsi="Arial" w:cs="Arial"/>
                <w:sz w:val="22"/>
                <w:szCs w:val="22"/>
                <w:lang w:val="es-ES_tradnl"/>
              </w:rPr>
              <w:t>19 abr 17</w:t>
            </w:r>
          </w:p>
        </w:tc>
        <w:tc>
          <w:tcPr>
            <w:tcW w:w="4570" w:type="dxa"/>
            <w:tcBorders>
              <w:top w:val="single" w:sz="4" w:space="0" w:color="auto"/>
              <w:left w:val="single" w:sz="4" w:space="0" w:color="auto"/>
              <w:bottom w:val="single" w:sz="4" w:space="0" w:color="auto"/>
              <w:right w:val="single" w:sz="4" w:space="0" w:color="auto"/>
            </w:tcBorders>
          </w:tcPr>
          <w:p w:rsidR="00707295" w:rsidRPr="00E41D2F" w:rsidRDefault="00E41D2F" w:rsidP="00FA22E1">
            <w:pPr>
              <w:jc w:val="both"/>
              <w:rPr>
                <w:rFonts w:ascii="Arial" w:hAnsi="Arial" w:cs="Arial"/>
                <w:sz w:val="22"/>
                <w:szCs w:val="22"/>
                <w:lang w:val="es-ES_tradnl"/>
              </w:rPr>
            </w:pPr>
            <w:r w:rsidRPr="006C62C0">
              <w:rPr>
                <w:rFonts w:ascii="Arial" w:hAnsi="Arial" w:cs="Arial"/>
                <w:sz w:val="22"/>
                <w:szCs w:val="22"/>
                <w:lang w:val="es-ES_tradnl"/>
              </w:rPr>
              <w:t>Instrucciones a seguir por los OPE para el cierre del año presupuestario 2016-17</w:t>
            </w:r>
          </w:p>
        </w:tc>
        <w:tc>
          <w:tcPr>
            <w:tcW w:w="3299" w:type="dxa"/>
            <w:tcBorders>
              <w:top w:val="single" w:sz="4" w:space="0" w:color="auto"/>
              <w:left w:val="single" w:sz="4" w:space="0" w:color="auto"/>
              <w:bottom w:val="single" w:sz="4" w:space="0" w:color="auto"/>
              <w:right w:val="single" w:sz="4" w:space="0" w:color="auto"/>
            </w:tcBorders>
          </w:tcPr>
          <w:p w:rsidR="00707295"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1300-33-18</w:t>
            </w:r>
          </w:p>
        </w:tc>
      </w:tr>
      <w:tr w:rsidR="00707295" w:rsidRPr="00F83A09" w:rsidTr="00D702D7">
        <w:tc>
          <w:tcPr>
            <w:tcW w:w="1406" w:type="dxa"/>
            <w:tcBorders>
              <w:top w:val="single" w:sz="4" w:space="0" w:color="auto"/>
              <w:left w:val="single" w:sz="4" w:space="0" w:color="auto"/>
              <w:bottom w:val="single" w:sz="4" w:space="0" w:color="auto"/>
              <w:right w:val="single" w:sz="4" w:space="0" w:color="auto"/>
            </w:tcBorders>
          </w:tcPr>
          <w:p w:rsidR="00707295"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1300-37-17</w:t>
            </w:r>
          </w:p>
        </w:tc>
        <w:tc>
          <w:tcPr>
            <w:tcW w:w="1327" w:type="dxa"/>
            <w:tcBorders>
              <w:top w:val="single" w:sz="4" w:space="0" w:color="auto"/>
              <w:left w:val="single" w:sz="4" w:space="0" w:color="auto"/>
              <w:bottom w:val="single" w:sz="4" w:space="0" w:color="auto"/>
              <w:right w:val="single" w:sz="4" w:space="0" w:color="auto"/>
            </w:tcBorders>
          </w:tcPr>
          <w:p w:rsidR="00707295" w:rsidRPr="00E41D2F" w:rsidRDefault="00F83A09" w:rsidP="00FA22E1">
            <w:pPr>
              <w:jc w:val="center"/>
              <w:rPr>
                <w:rFonts w:ascii="Arial" w:hAnsi="Arial" w:cs="Arial"/>
                <w:sz w:val="22"/>
                <w:szCs w:val="22"/>
                <w:lang w:val="es-ES_tradnl"/>
              </w:rPr>
            </w:pPr>
            <w:r>
              <w:rPr>
                <w:rFonts w:ascii="Arial" w:hAnsi="Arial" w:cs="Arial"/>
                <w:sz w:val="22"/>
                <w:szCs w:val="22"/>
                <w:lang w:val="es-ES_tradnl"/>
              </w:rPr>
              <w:t>20 abr 17</w:t>
            </w:r>
          </w:p>
        </w:tc>
        <w:tc>
          <w:tcPr>
            <w:tcW w:w="4570" w:type="dxa"/>
            <w:tcBorders>
              <w:top w:val="single" w:sz="4" w:space="0" w:color="auto"/>
              <w:left w:val="single" w:sz="4" w:space="0" w:color="auto"/>
              <w:bottom w:val="single" w:sz="4" w:space="0" w:color="auto"/>
              <w:right w:val="single" w:sz="4" w:space="0" w:color="auto"/>
            </w:tcBorders>
          </w:tcPr>
          <w:p w:rsidR="00707295" w:rsidRPr="00E41D2F" w:rsidRDefault="00E41D2F" w:rsidP="00FA22E1">
            <w:pPr>
              <w:jc w:val="both"/>
              <w:rPr>
                <w:rFonts w:ascii="Arial" w:hAnsi="Arial" w:cs="Arial"/>
                <w:sz w:val="22"/>
                <w:szCs w:val="22"/>
                <w:lang w:val="es-ES_tradnl"/>
              </w:rPr>
            </w:pPr>
            <w:r w:rsidRPr="006C62C0">
              <w:rPr>
                <w:rFonts w:ascii="Arial" w:hAnsi="Arial" w:cs="Arial"/>
                <w:sz w:val="22"/>
                <w:szCs w:val="22"/>
                <w:lang w:val="es-ES_tradnl"/>
              </w:rPr>
              <w:t>Fechas Límites para la Corrección y Aprobación de Transacciones en el Sistema PRIFAS y Cierre de los Periodos Contables del Año Fiscal 2017-2018</w:t>
            </w:r>
          </w:p>
        </w:tc>
        <w:tc>
          <w:tcPr>
            <w:tcW w:w="3299" w:type="dxa"/>
            <w:tcBorders>
              <w:top w:val="single" w:sz="4" w:space="0" w:color="auto"/>
              <w:left w:val="single" w:sz="4" w:space="0" w:color="auto"/>
              <w:bottom w:val="single" w:sz="4" w:space="0" w:color="auto"/>
              <w:right w:val="single" w:sz="4" w:space="0" w:color="auto"/>
            </w:tcBorders>
          </w:tcPr>
          <w:p w:rsidR="00707295"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1300-25-18</w:t>
            </w:r>
          </w:p>
        </w:tc>
      </w:tr>
      <w:tr w:rsidR="00FA22E1" w:rsidRPr="008524F0" w:rsidTr="00D702D7">
        <w:tc>
          <w:tcPr>
            <w:tcW w:w="1406" w:type="dxa"/>
            <w:tcBorders>
              <w:top w:val="single" w:sz="4" w:space="0" w:color="auto"/>
              <w:left w:val="single" w:sz="4" w:space="0" w:color="auto"/>
              <w:bottom w:val="single" w:sz="4" w:space="0" w:color="auto"/>
              <w:right w:val="single" w:sz="4" w:space="0" w:color="auto"/>
            </w:tcBorders>
          </w:tcPr>
          <w:p w:rsidR="00FA22E1" w:rsidRPr="00E41D2F" w:rsidRDefault="00FA22E1" w:rsidP="00FA22E1">
            <w:pPr>
              <w:jc w:val="center"/>
              <w:rPr>
                <w:rFonts w:ascii="Arial" w:hAnsi="Arial" w:cs="Arial"/>
                <w:sz w:val="22"/>
                <w:szCs w:val="22"/>
                <w:lang w:val="es-ES_tradnl"/>
              </w:rPr>
            </w:pPr>
            <w:r w:rsidRPr="00E41D2F">
              <w:rPr>
                <w:rFonts w:ascii="Arial" w:hAnsi="Arial" w:cs="Arial"/>
                <w:sz w:val="22"/>
                <w:szCs w:val="22"/>
                <w:lang w:val="es-ES_tradnl"/>
              </w:rPr>
              <w:t>1300-38-17</w:t>
            </w:r>
          </w:p>
        </w:tc>
        <w:tc>
          <w:tcPr>
            <w:tcW w:w="1327" w:type="dxa"/>
            <w:tcBorders>
              <w:top w:val="single" w:sz="4" w:space="0" w:color="auto"/>
              <w:left w:val="single" w:sz="4" w:space="0" w:color="auto"/>
              <w:bottom w:val="single" w:sz="4" w:space="0" w:color="auto"/>
              <w:right w:val="single" w:sz="4" w:space="0" w:color="auto"/>
            </w:tcBorders>
          </w:tcPr>
          <w:p w:rsidR="00FA22E1" w:rsidRPr="00E41D2F" w:rsidRDefault="00FA22E1" w:rsidP="00FA22E1">
            <w:pPr>
              <w:jc w:val="center"/>
              <w:rPr>
                <w:rFonts w:ascii="Arial" w:hAnsi="Arial" w:cs="Arial"/>
                <w:sz w:val="22"/>
                <w:szCs w:val="22"/>
                <w:lang w:val="es-ES_tradnl"/>
              </w:rPr>
            </w:pPr>
            <w:r w:rsidRPr="00E41D2F">
              <w:rPr>
                <w:rFonts w:ascii="Arial" w:hAnsi="Arial" w:cs="Arial"/>
                <w:sz w:val="22"/>
                <w:szCs w:val="22"/>
                <w:lang w:val="es-ES_tradnl"/>
              </w:rPr>
              <w:t>25 abr 17</w:t>
            </w:r>
          </w:p>
        </w:tc>
        <w:tc>
          <w:tcPr>
            <w:tcW w:w="4570" w:type="dxa"/>
            <w:tcBorders>
              <w:top w:val="single" w:sz="4" w:space="0" w:color="auto"/>
              <w:left w:val="single" w:sz="4" w:space="0" w:color="auto"/>
              <w:bottom w:val="single" w:sz="4" w:space="0" w:color="auto"/>
              <w:right w:val="single" w:sz="4" w:space="0" w:color="auto"/>
            </w:tcBorders>
          </w:tcPr>
          <w:p w:rsidR="00FA22E1" w:rsidRPr="00E41D2F" w:rsidRDefault="00FA22E1" w:rsidP="00FA22E1">
            <w:pPr>
              <w:jc w:val="both"/>
              <w:rPr>
                <w:rFonts w:ascii="Arial" w:hAnsi="Arial" w:cs="Arial"/>
                <w:sz w:val="22"/>
                <w:szCs w:val="22"/>
                <w:lang w:val="es-ES_tradnl"/>
              </w:rPr>
            </w:pPr>
            <w:r w:rsidRPr="00E41D2F">
              <w:rPr>
                <w:rFonts w:ascii="Arial" w:hAnsi="Arial" w:cs="Arial"/>
                <w:sz w:val="22"/>
                <w:szCs w:val="22"/>
                <w:lang w:val="es-ES_tradnl"/>
              </w:rPr>
              <w:t>Aportación Patronal para los Fondos de Pensiones para el Año Fiascal 2017-2018</w:t>
            </w:r>
          </w:p>
        </w:tc>
        <w:tc>
          <w:tcPr>
            <w:tcW w:w="3299" w:type="dxa"/>
            <w:tcBorders>
              <w:top w:val="single" w:sz="4" w:space="0" w:color="auto"/>
              <w:left w:val="single" w:sz="4" w:space="0" w:color="auto"/>
              <w:bottom w:val="single" w:sz="4" w:space="0" w:color="auto"/>
              <w:right w:val="single" w:sz="4" w:space="0" w:color="auto"/>
            </w:tcBorders>
          </w:tcPr>
          <w:p w:rsidR="00FA22E1" w:rsidRPr="00E41D2F" w:rsidRDefault="00FA22E1" w:rsidP="00FA22E1">
            <w:pPr>
              <w:rPr>
                <w:rFonts w:ascii="Arial" w:hAnsi="Arial" w:cs="Arial"/>
                <w:sz w:val="22"/>
                <w:szCs w:val="22"/>
                <w:lang w:val="es-ES_tradnl"/>
              </w:rPr>
            </w:pPr>
            <w:r w:rsidRPr="00E41D2F">
              <w:rPr>
                <w:rFonts w:ascii="Arial" w:hAnsi="Arial" w:cs="Arial"/>
                <w:sz w:val="22"/>
                <w:szCs w:val="22"/>
                <w:lang w:val="es-ES_tradnl"/>
              </w:rPr>
              <w:t>Derogada por CC 1300-02-19</w:t>
            </w:r>
          </w:p>
        </w:tc>
      </w:tr>
      <w:tr w:rsidR="00FA22E1" w:rsidRPr="00F83A09" w:rsidTr="00D702D7">
        <w:tc>
          <w:tcPr>
            <w:tcW w:w="1406" w:type="dxa"/>
            <w:tcBorders>
              <w:top w:val="single" w:sz="4" w:space="0" w:color="auto"/>
              <w:left w:val="single" w:sz="4" w:space="0" w:color="auto"/>
              <w:bottom w:val="single" w:sz="4" w:space="0" w:color="auto"/>
              <w:right w:val="single" w:sz="4" w:space="0" w:color="auto"/>
            </w:tcBorders>
          </w:tcPr>
          <w:p w:rsidR="00FA22E1"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1300-39</w:t>
            </w:r>
            <w:r w:rsidR="00FA22E1" w:rsidRPr="00E41D2F">
              <w:rPr>
                <w:rFonts w:ascii="Arial" w:hAnsi="Arial" w:cs="Arial"/>
                <w:sz w:val="22"/>
                <w:szCs w:val="22"/>
                <w:lang w:val="es-ES_tradnl"/>
              </w:rPr>
              <w:t>-17</w:t>
            </w:r>
          </w:p>
        </w:tc>
        <w:tc>
          <w:tcPr>
            <w:tcW w:w="1327" w:type="dxa"/>
            <w:tcBorders>
              <w:top w:val="single" w:sz="4" w:space="0" w:color="auto"/>
              <w:left w:val="single" w:sz="4" w:space="0" w:color="auto"/>
              <w:bottom w:val="single" w:sz="4" w:space="0" w:color="auto"/>
              <w:right w:val="single" w:sz="4" w:space="0" w:color="auto"/>
            </w:tcBorders>
          </w:tcPr>
          <w:p w:rsidR="00FA22E1" w:rsidRPr="00E41D2F" w:rsidRDefault="00F83A09" w:rsidP="00FA22E1">
            <w:pPr>
              <w:jc w:val="center"/>
              <w:rPr>
                <w:rFonts w:ascii="Arial" w:hAnsi="Arial" w:cs="Arial"/>
                <w:sz w:val="22"/>
                <w:szCs w:val="22"/>
                <w:lang w:val="es-ES_tradnl"/>
              </w:rPr>
            </w:pPr>
            <w:r>
              <w:rPr>
                <w:rFonts w:ascii="Arial" w:hAnsi="Arial" w:cs="Arial"/>
                <w:sz w:val="22"/>
                <w:szCs w:val="22"/>
                <w:lang w:val="es-ES_tradnl"/>
              </w:rPr>
              <w:t>25 abr 17</w:t>
            </w:r>
          </w:p>
        </w:tc>
        <w:tc>
          <w:tcPr>
            <w:tcW w:w="4570" w:type="dxa"/>
            <w:tcBorders>
              <w:top w:val="single" w:sz="4" w:space="0" w:color="auto"/>
              <w:left w:val="single" w:sz="4" w:space="0" w:color="auto"/>
              <w:bottom w:val="single" w:sz="4" w:space="0" w:color="auto"/>
              <w:right w:val="single" w:sz="4" w:space="0" w:color="auto"/>
            </w:tcBorders>
          </w:tcPr>
          <w:p w:rsidR="00FA22E1" w:rsidRPr="00E41D2F" w:rsidRDefault="00E41D2F" w:rsidP="00FA22E1">
            <w:pPr>
              <w:jc w:val="both"/>
              <w:rPr>
                <w:rFonts w:ascii="Arial" w:hAnsi="Arial" w:cs="Arial"/>
                <w:sz w:val="22"/>
                <w:szCs w:val="22"/>
                <w:lang w:val="es-ES_tradnl"/>
              </w:rPr>
            </w:pPr>
            <w:r w:rsidRPr="006C62C0">
              <w:rPr>
                <w:rFonts w:ascii="Arial" w:hAnsi="Arial" w:cs="Arial"/>
                <w:sz w:val="22"/>
                <w:szCs w:val="22"/>
                <w:lang w:val="es-ES_tradnl"/>
              </w:rPr>
              <w:t>Información para la preparación de los Estados Financieros según el GASB 54</w:t>
            </w:r>
          </w:p>
        </w:tc>
        <w:tc>
          <w:tcPr>
            <w:tcW w:w="3299" w:type="dxa"/>
            <w:tcBorders>
              <w:top w:val="single" w:sz="4" w:space="0" w:color="auto"/>
              <w:left w:val="single" w:sz="4" w:space="0" w:color="auto"/>
              <w:bottom w:val="single" w:sz="4" w:space="0" w:color="auto"/>
              <w:right w:val="single" w:sz="4" w:space="0" w:color="auto"/>
            </w:tcBorders>
          </w:tcPr>
          <w:p w:rsidR="00FA22E1"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1300-32-18</w:t>
            </w:r>
          </w:p>
        </w:tc>
      </w:tr>
      <w:tr w:rsidR="00707295" w:rsidRPr="00F83A09" w:rsidTr="00D702D7">
        <w:tc>
          <w:tcPr>
            <w:tcW w:w="1406" w:type="dxa"/>
            <w:tcBorders>
              <w:top w:val="single" w:sz="4" w:space="0" w:color="auto"/>
              <w:left w:val="single" w:sz="4" w:space="0" w:color="auto"/>
              <w:bottom w:val="single" w:sz="4" w:space="0" w:color="auto"/>
              <w:right w:val="single" w:sz="4" w:space="0" w:color="auto"/>
            </w:tcBorders>
          </w:tcPr>
          <w:p w:rsidR="00707295"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1300-40-17</w:t>
            </w:r>
          </w:p>
        </w:tc>
        <w:tc>
          <w:tcPr>
            <w:tcW w:w="1327" w:type="dxa"/>
            <w:tcBorders>
              <w:top w:val="single" w:sz="4" w:space="0" w:color="auto"/>
              <w:left w:val="single" w:sz="4" w:space="0" w:color="auto"/>
              <w:bottom w:val="single" w:sz="4" w:space="0" w:color="auto"/>
              <w:right w:val="single" w:sz="4" w:space="0" w:color="auto"/>
            </w:tcBorders>
          </w:tcPr>
          <w:p w:rsidR="00707295" w:rsidRPr="00E41D2F" w:rsidRDefault="00F83A09" w:rsidP="00FA22E1">
            <w:pPr>
              <w:jc w:val="center"/>
              <w:rPr>
                <w:rFonts w:ascii="Arial" w:hAnsi="Arial" w:cs="Arial"/>
                <w:sz w:val="22"/>
                <w:szCs w:val="22"/>
                <w:lang w:val="es-ES_tradnl"/>
              </w:rPr>
            </w:pPr>
            <w:r>
              <w:rPr>
                <w:rFonts w:ascii="Arial" w:hAnsi="Arial" w:cs="Arial"/>
                <w:sz w:val="22"/>
                <w:szCs w:val="22"/>
                <w:lang w:val="es-ES_tradnl"/>
              </w:rPr>
              <w:t>5 may 17</w:t>
            </w:r>
          </w:p>
        </w:tc>
        <w:tc>
          <w:tcPr>
            <w:tcW w:w="4570" w:type="dxa"/>
            <w:tcBorders>
              <w:top w:val="single" w:sz="4" w:space="0" w:color="auto"/>
              <w:left w:val="single" w:sz="4" w:space="0" w:color="auto"/>
              <w:bottom w:val="single" w:sz="4" w:space="0" w:color="auto"/>
              <w:right w:val="single" w:sz="4" w:space="0" w:color="auto"/>
            </w:tcBorders>
          </w:tcPr>
          <w:p w:rsidR="00707295" w:rsidRPr="00E41D2F" w:rsidRDefault="00E41D2F" w:rsidP="00FA22E1">
            <w:pPr>
              <w:jc w:val="both"/>
              <w:rPr>
                <w:rFonts w:ascii="Arial" w:hAnsi="Arial" w:cs="Arial"/>
                <w:sz w:val="22"/>
                <w:szCs w:val="22"/>
                <w:lang w:val="es-ES_tradnl"/>
              </w:rPr>
            </w:pPr>
            <w:r w:rsidRPr="006C62C0">
              <w:rPr>
                <w:rFonts w:ascii="Arial" w:hAnsi="Arial" w:cs="Arial"/>
                <w:sz w:val="22"/>
                <w:szCs w:val="22"/>
                <w:lang w:val="es-ES_tradnl"/>
              </w:rPr>
              <w:t>Enmienda a la CC 1300-30-17, Comprobantes de pago de cuentas a pagar al 30 de junio de 2017</w:t>
            </w:r>
          </w:p>
        </w:tc>
        <w:tc>
          <w:tcPr>
            <w:tcW w:w="3299" w:type="dxa"/>
            <w:tcBorders>
              <w:top w:val="single" w:sz="4" w:space="0" w:color="auto"/>
              <w:left w:val="single" w:sz="4" w:space="0" w:color="auto"/>
              <w:bottom w:val="single" w:sz="4" w:space="0" w:color="auto"/>
              <w:right w:val="single" w:sz="4" w:space="0" w:color="auto"/>
            </w:tcBorders>
          </w:tcPr>
          <w:p w:rsidR="00707295"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1300-36-18</w:t>
            </w:r>
          </w:p>
        </w:tc>
      </w:tr>
      <w:tr w:rsidR="00FA22E1" w:rsidRPr="00F83A09" w:rsidTr="00D702D7">
        <w:tc>
          <w:tcPr>
            <w:tcW w:w="1406" w:type="dxa"/>
            <w:tcBorders>
              <w:top w:val="single" w:sz="4" w:space="0" w:color="auto"/>
              <w:left w:val="single" w:sz="4" w:space="0" w:color="auto"/>
              <w:bottom w:val="single" w:sz="4" w:space="0" w:color="auto"/>
              <w:right w:val="single" w:sz="4" w:space="0" w:color="auto"/>
            </w:tcBorders>
          </w:tcPr>
          <w:p w:rsidR="00FA22E1" w:rsidRPr="00E41D2F" w:rsidRDefault="00707295" w:rsidP="00FA22E1">
            <w:pPr>
              <w:jc w:val="center"/>
              <w:rPr>
                <w:rFonts w:ascii="Arial" w:hAnsi="Arial" w:cs="Arial"/>
                <w:sz w:val="22"/>
                <w:szCs w:val="22"/>
                <w:lang w:val="es-ES_tradnl"/>
              </w:rPr>
            </w:pPr>
            <w:r w:rsidRPr="00E41D2F">
              <w:rPr>
                <w:rFonts w:ascii="Arial" w:hAnsi="Arial" w:cs="Arial"/>
                <w:sz w:val="22"/>
                <w:szCs w:val="22"/>
                <w:lang w:val="es-ES_tradnl"/>
              </w:rPr>
              <w:t>1300-41</w:t>
            </w:r>
            <w:r w:rsidR="00FA22E1" w:rsidRPr="00E41D2F">
              <w:rPr>
                <w:rFonts w:ascii="Arial" w:hAnsi="Arial" w:cs="Arial"/>
                <w:sz w:val="22"/>
                <w:szCs w:val="22"/>
                <w:lang w:val="es-ES_tradnl"/>
              </w:rPr>
              <w:t>-17</w:t>
            </w:r>
          </w:p>
        </w:tc>
        <w:tc>
          <w:tcPr>
            <w:tcW w:w="1327" w:type="dxa"/>
            <w:tcBorders>
              <w:top w:val="single" w:sz="4" w:space="0" w:color="auto"/>
              <w:left w:val="single" w:sz="4" w:space="0" w:color="auto"/>
              <w:bottom w:val="single" w:sz="4" w:space="0" w:color="auto"/>
              <w:right w:val="single" w:sz="4" w:space="0" w:color="auto"/>
            </w:tcBorders>
          </w:tcPr>
          <w:p w:rsidR="00FA22E1" w:rsidRPr="00E41D2F" w:rsidRDefault="00F83A09" w:rsidP="00FA22E1">
            <w:pPr>
              <w:jc w:val="center"/>
              <w:rPr>
                <w:rFonts w:ascii="Arial" w:hAnsi="Arial" w:cs="Arial"/>
                <w:sz w:val="22"/>
                <w:szCs w:val="22"/>
                <w:lang w:val="es-ES_tradnl"/>
              </w:rPr>
            </w:pPr>
            <w:r>
              <w:rPr>
                <w:rFonts w:ascii="Arial" w:hAnsi="Arial" w:cs="Arial"/>
                <w:sz w:val="22"/>
                <w:szCs w:val="22"/>
                <w:lang w:val="es-ES_tradnl"/>
              </w:rPr>
              <w:t>5 may 17</w:t>
            </w:r>
          </w:p>
        </w:tc>
        <w:tc>
          <w:tcPr>
            <w:tcW w:w="4570" w:type="dxa"/>
            <w:tcBorders>
              <w:top w:val="single" w:sz="4" w:space="0" w:color="auto"/>
              <w:left w:val="single" w:sz="4" w:space="0" w:color="auto"/>
              <w:bottom w:val="single" w:sz="4" w:space="0" w:color="auto"/>
              <w:right w:val="single" w:sz="4" w:space="0" w:color="auto"/>
            </w:tcBorders>
          </w:tcPr>
          <w:p w:rsidR="00FA22E1" w:rsidRPr="00E41D2F" w:rsidRDefault="00E41D2F" w:rsidP="00FA22E1">
            <w:pPr>
              <w:jc w:val="both"/>
              <w:rPr>
                <w:rFonts w:ascii="Arial" w:hAnsi="Arial" w:cs="Arial"/>
                <w:sz w:val="22"/>
                <w:szCs w:val="22"/>
                <w:lang w:val="es-ES_tradnl"/>
              </w:rPr>
            </w:pPr>
            <w:r w:rsidRPr="006C62C0">
              <w:rPr>
                <w:rFonts w:ascii="Arial" w:hAnsi="Arial" w:cs="Arial"/>
                <w:sz w:val="22"/>
                <w:szCs w:val="22"/>
                <w:lang w:val="es-ES_tradnl"/>
              </w:rPr>
              <w:t>Cuentas a Pagar al 30 de junio de 2017</w:t>
            </w:r>
          </w:p>
        </w:tc>
        <w:tc>
          <w:tcPr>
            <w:tcW w:w="3299" w:type="dxa"/>
            <w:tcBorders>
              <w:top w:val="single" w:sz="4" w:space="0" w:color="auto"/>
              <w:left w:val="single" w:sz="4" w:space="0" w:color="auto"/>
              <w:bottom w:val="single" w:sz="4" w:space="0" w:color="auto"/>
              <w:right w:val="single" w:sz="4" w:space="0" w:color="auto"/>
            </w:tcBorders>
          </w:tcPr>
          <w:p w:rsidR="00FA22E1" w:rsidRPr="00E41D2F" w:rsidRDefault="008931A4" w:rsidP="00FA22E1">
            <w:pPr>
              <w:rPr>
                <w:rFonts w:ascii="Arial" w:hAnsi="Arial" w:cs="Arial"/>
                <w:sz w:val="22"/>
                <w:szCs w:val="22"/>
                <w:lang w:val="es-ES_tradnl"/>
              </w:rPr>
            </w:pPr>
            <w:r>
              <w:rPr>
                <w:rFonts w:ascii="Arial" w:hAnsi="Arial" w:cs="Arial"/>
                <w:sz w:val="22"/>
                <w:szCs w:val="22"/>
                <w:lang w:val="es-ES_tradnl"/>
              </w:rPr>
              <w:t>Derogada por CC 1300-37-18</w:t>
            </w:r>
          </w:p>
        </w:tc>
      </w:tr>
      <w:tr w:rsidR="00FA22E1" w:rsidRPr="009143FC" w:rsidTr="00D702D7">
        <w:tc>
          <w:tcPr>
            <w:tcW w:w="1406" w:type="dxa"/>
            <w:tcBorders>
              <w:top w:val="single" w:sz="4" w:space="0" w:color="auto"/>
              <w:left w:val="single" w:sz="4" w:space="0" w:color="auto"/>
              <w:bottom w:val="single" w:sz="4" w:space="0" w:color="auto"/>
              <w:right w:val="single" w:sz="4" w:space="0" w:color="auto"/>
            </w:tcBorders>
          </w:tcPr>
          <w:p w:rsidR="00FA22E1" w:rsidRDefault="00FA22E1" w:rsidP="00FA22E1">
            <w:pPr>
              <w:jc w:val="center"/>
              <w:rPr>
                <w:rFonts w:ascii="Arial" w:hAnsi="Arial" w:cs="Arial"/>
                <w:sz w:val="22"/>
                <w:szCs w:val="22"/>
                <w:lang w:val="es-ES_tradnl"/>
              </w:rPr>
            </w:pPr>
            <w:r>
              <w:rPr>
                <w:rFonts w:ascii="Arial" w:hAnsi="Arial" w:cs="Arial"/>
                <w:sz w:val="22"/>
                <w:szCs w:val="22"/>
                <w:lang w:val="es-ES_tradnl"/>
              </w:rPr>
              <w:t>1300-43-17</w:t>
            </w:r>
          </w:p>
        </w:tc>
        <w:tc>
          <w:tcPr>
            <w:tcW w:w="1327" w:type="dxa"/>
            <w:tcBorders>
              <w:top w:val="single" w:sz="4" w:space="0" w:color="auto"/>
              <w:left w:val="single" w:sz="4" w:space="0" w:color="auto"/>
              <w:bottom w:val="single" w:sz="4" w:space="0" w:color="auto"/>
              <w:right w:val="single" w:sz="4" w:space="0" w:color="auto"/>
            </w:tcBorders>
          </w:tcPr>
          <w:p w:rsidR="00FA22E1" w:rsidRPr="002A4C57" w:rsidRDefault="00FA22E1" w:rsidP="00FA22E1">
            <w:pPr>
              <w:jc w:val="center"/>
              <w:rPr>
                <w:rFonts w:ascii="Arial" w:hAnsi="Arial" w:cs="Arial"/>
                <w:sz w:val="22"/>
                <w:szCs w:val="22"/>
                <w:lang w:val="es-ES_tradnl"/>
              </w:rPr>
            </w:pPr>
            <w:r>
              <w:rPr>
                <w:rFonts w:ascii="Arial" w:hAnsi="Arial" w:cs="Arial"/>
                <w:sz w:val="22"/>
                <w:szCs w:val="22"/>
                <w:lang w:val="es-ES_tradnl"/>
              </w:rPr>
              <w:t>16 may 17</w:t>
            </w:r>
          </w:p>
        </w:tc>
        <w:tc>
          <w:tcPr>
            <w:tcW w:w="4570" w:type="dxa"/>
            <w:tcBorders>
              <w:top w:val="single" w:sz="4" w:space="0" w:color="auto"/>
              <w:left w:val="single" w:sz="4" w:space="0" w:color="auto"/>
              <w:bottom w:val="single" w:sz="4" w:space="0" w:color="auto"/>
              <w:right w:val="single" w:sz="4" w:space="0" w:color="auto"/>
            </w:tcBorders>
          </w:tcPr>
          <w:p w:rsidR="00FA22E1" w:rsidRPr="00C06FE3" w:rsidRDefault="00FA22E1" w:rsidP="00FA22E1">
            <w:pPr>
              <w:jc w:val="both"/>
              <w:rPr>
                <w:rFonts w:ascii="Arial" w:hAnsi="Arial" w:cs="Arial"/>
                <w:sz w:val="22"/>
                <w:szCs w:val="22"/>
                <w:lang w:val="es-ES_tradnl"/>
              </w:rPr>
            </w:pPr>
            <w:r>
              <w:rPr>
                <w:rFonts w:ascii="Arial" w:hAnsi="Arial" w:cs="Arial"/>
                <w:sz w:val="22"/>
                <w:szCs w:val="22"/>
                <w:lang w:val="es-ES_tradnl"/>
              </w:rPr>
              <w:t>Certificación de Ahorros</w:t>
            </w:r>
          </w:p>
        </w:tc>
        <w:tc>
          <w:tcPr>
            <w:tcW w:w="3299" w:type="dxa"/>
            <w:tcBorders>
              <w:top w:val="single" w:sz="4" w:space="0" w:color="auto"/>
              <w:left w:val="single" w:sz="4" w:space="0" w:color="auto"/>
              <w:bottom w:val="single" w:sz="4" w:space="0" w:color="auto"/>
              <w:right w:val="single" w:sz="4" w:space="0" w:color="auto"/>
            </w:tcBorders>
          </w:tcPr>
          <w:p w:rsidR="00FA22E1" w:rsidRPr="009143FC" w:rsidRDefault="00FA22E1" w:rsidP="00FA22E1">
            <w:pPr>
              <w:rPr>
                <w:rFonts w:ascii="Arial" w:hAnsi="Arial" w:cs="Arial"/>
                <w:sz w:val="22"/>
                <w:szCs w:val="22"/>
                <w:lang w:val="es-ES_tradnl"/>
              </w:rPr>
            </w:pPr>
            <w:r>
              <w:rPr>
                <w:rFonts w:ascii="Arial" w:hAnsi="Arial" w:cs="Arial"/>
                <w:sz w:val="22"/>
                <w:szCs w:val="22"/>
                <w:lang w:val="es-ES_tradnl"/>
              </w:rPr>
              <w:t>Derogada por CC 1300-02-19</w:t>
            </w:r>
          </w:p>
        </w:tc>
      </w:tr>
      <w:tr w:rsidR="00FA22E1" w:rsidRPr="00AE069A" w:rsidTr="00D702D7">
        <w:tc>
          <w:tcPr>
            <w:tcW w:w="1406" w:type="dxa"/>
            <w:tcBorders>
              <w:top w:val="single" w:sz="4" w:space="0" w:color="auto"/>
              <w:left w:val="single" w:sz="4" w:space="0" w:color="auto"/>
              <w:bottom w:val="single" w:sz="4" w:space="0" w:color="auto"/>
              <w:right w:val="single" w:sz="4" w:space="0" w:color="auto"/>
            </w:tcBorders>
          </w:tcPr>
          <w:p w:rsidR="00FA22E1" w:rsidRDefault="00FA22E1" w:rsidP="00FA22E1">
            <w:pPr>
              <w:jc w:val="center"/>
              <w:rPr>
                <w:rFonts w:ascii="Arial" w:hAnsi="Arial" w:cs="Arial"/>
                <w:sz w:val="22"/>
                <w:szCs w:val="22"/>
                <w:lang w:val="es-ES_tradnl"/>
              </w:rPr>
            </w:pPr>
            <w:r>
              <w:rPr>
                <w:rFonts w:ascii="Arial" w:hAnsi="Arial" w:cs="Arial"/>
                <w:sz w:val="22"/>
                <w:szCs w:val="22"/>
                <w:lang w:val="es-ES_tradnl"/>
              </w:rPr>
              <w:t>1300-44-17</w:t>
            </w:r>
          </w:p>
        </w:tc>
        <w:tc>
          <w:tcPr>
            <w:tcW w:w="1327" w:type="dxa"/>
            <w:tcBorders>
              <w:top w:val="single" w:sz="4" w:space="0" w:color="auto"/>
              <w:left w:val="single" w:sz="4" w:space="0" w:color="auto"/>
              <w:bottom w:val="single" w:sz="4" w:space="0" w:color="auto"/>
              <w:right w:val="single" w:sz="4" w:space="0" w:color="auto"/>
            </w:tcBorders>
          </w:tcPr>
          <w:p w:rsidR="00FA22E1" w:rsidRDefault="00AE069A" w:rsidP="00FA22E1">
            <w:pPr>
              <w:jc w:val="center"/>
              <w:rPr>
                <w:rFonts w:ascii="Arial" w:hAnsi="Arial" w:cs="Arial"/>
                <w:sz w:val="22"/>
                <w:szCs w:val="22"/>
                <w:lang w:val="es-ES_tradnl"/>
              </w:rPr>
            </w:pPr>
            <w:r>
              <w:rPr>
                <w:rFonts w:ascii="Arial" w:hAnsi="Arial" w:cs="Arial"/>
                <w:sz w:val="22"/>
                <w:szCs w:val="22"/>
                <w:lang w:val="es-ES_tradnl"/>
              </w:rPr>
              <w:t>19 may 17</w:t>
            </w:r>
          </w:p>
        </w:tc>
        <w:tc>
          <w:tcPr>
            <w:tcW w:w="4570" w:type="dxa"/>
            <w:tcBorders>
              <w:top w:val="single" w:sz="4" w:space="0" w:color="auto"/>
              <w:left w:val="single" w:sz="4" w:space="0" w:color="auto"/>
              <w:bottom w:val="single" w:sz="4" w:space="0" w:color="auto"/>
              <w:right w:val="single" w:sz="4" w:space="0" w:color="auto"/>
            </w:tcBorders>
          </w:tcPr>
          <w:p w:rsidR="00FA22E1" w:rsidRDefault="00AE069A" w:rsidP="00AE069A">
            <w:pPr>
              <w:jc w:val="both"/>
              <w:rPr>
                <w:rFonts w:ascii="Arial" w:hAnsi="Arial" w:cs="Arial"/>
                <w:sz w:val="22"/>
                <w:szCs w:val="22"/>
                <w:lang w:val="es-ES_tradnl"/>
              </w:rPr>
            </w:pPr>
            <w:r>
              <w:rPr>
                <w:rFonts w:ascii="Arial" w:hAnsi="Arial" w:cs="Arial"/>
                <w:sz w:val="22"/>
                <w:szCs w:val="22"/>
                <w:lang w:val="es-ES_tradnl"/>
              </w:rPr>
              <w:t>Enmienda a la CC 1300-41-17, Cuentas a Pagar al 30 de junio de 2017</w:t>
            </w:r>
          </w:p>
        </w:tc>
        <w:tc>
          <w:tcPr>
            <w:tcW w:w="3299" w:type="dxa"/>
            <w:tcBorders>
              <w:top w:val="single" w:sz="4" w:space="0" w:color="auto"/>
              <w:left w:val="single" w:sz="4" w:space="0" w:color="auto"/>
              <w:bottom w:val="single" w:sz="4" w:space="0" w:color="auto"/>
              <w:right w:val="single" w:sz="4" w:space="0" w:color="auto"/>
            </w:tcBorders>
          </w:tcPr>
          <w:p w:rsidR="00FA22E1" w:rsidRDefault="00AE069A" w:rsidP="00FA22E1">
            <w:pPr>
              <w:rPr>
                <w:rFonts w:ascii="Arial" w:hAnsi="Arial" w:cs="Arial"/>
                <w:sz w:val="22"/>
                <w:szCs w:val="22"/>
                <w:lang w:val="es-ES_tradnl"/>
              </w:rPr>
            </w:pPr>
            <w:r>
              <w:rPr>
                <w:rFonts w:ascii="Arial" w:hAnsi="Arial" w:cs="Arial"/>
                <w:sz w:val="22"/>
                <w:szCs w:val="22"/>
                <w:lang w:val="es-ES_tradnl"/>
              </w:rPr>
              <w:t>Derogada por CC 1300-37-18</w:t>
            </w:r>
          </w:p>
        </w:tc>
      </w:tr>
      <w:tr w:rsidR="000A3882" w:rsidRPr="000A3882" w:rsidTr="00D702D7">
        <w:tc>
          <w:tcPr>
            <w:tcW w:w="1406" w:type="dxa"/>
            <w:tcBorders>
              <w:top w:val="single" w:sz="4" w:space="0" w:color="auto"/>
              <w:left w:val="single" w:sz="4" w:space="0" w:color="auto"/>
              <w:bottom w:val="single" w:sz="4" w:space="0" w:color="auto"/>
              <w:right w:val="single" w:sz="4" w:space="0" w:color="auto"/>
            </w:tcBorders>
          </w:tcPr>
          <w:p w:rsidR="000A3882" w:rsidRDefault="000A3882" w:rsidP="00FA22E1">
            <w:pPr>
              <w:jc w:val="center"/>
              <w:rPr>
                <w:rFonts w:ascii="Arial" w:hAnsi="Arial" w:cs="Arial"/>
                <w:sz w:val="22"/>
                <w:szCs w:val="22"/>
                <w:lang w:val="es-ES_tradnl"/>
              </w:rPr>
            </w:pPr>
            <w:r>
              <w:rPr>
                <w:rFonts w:ascii="Arial" w:hAnsi="Arial" w:cs="Arial"/>
                <w:sz w:val="22"/>
                <w:szCs w:val="22"/>
                <w:lang w:val="es-ES_tradnl"/>
              </w:rPr>
              <w:t>1300-45-17</w:t>
            </w:r>
          </w:p>
        </w:tc>
        <w:tc>
          <w:tcPr>
            <w:tcW w:w="1327" w:type="dxa"/>
            <w:tcBorders>
              <w:top w:val="single" w:sz="4" w:space="0" w:color="auto"/>
              <w:left w:val="single" w:sz="4" w:space="0" w:color="auto"/>
              <w:bottom w:val="single" w:sz="4" w:space="0" w:color="auto"/>
              <w:right w:val="single" w:sz="4" w:space="0" w:color="auto"/>
            </w:tcBorders>
          </w:tcPr>
          <w:p w:rsidR="000A3882" w:rsidRDefault="000A3882" w:rsidP="00FA22E1">
            <w:pPr>
              <w:jc w:val="center"/>
              <w:rPr>
                <w:rFonts w:ascii="Arial" w:hAnsi="Arial" w:cs="Arial"/>
                <w:sz w:val="22"/>
                <w:szCs w:val="22"/>
                <w:lang w:val="es-ES_tradnl"/>
              </w:rPr>
            </w:pPr>
            <w:r>
              <w:rPr>
                <w:rFonts w:ascii="Arial" w:hAnsi="Arial" w:cs="Arial"/>
                <w:sz w:val="22"/>
                <w:szCs w:val="22"/>
                <w:lang w:val="es-ES_tradnl"/>
              </w:rPr>
              <w:t>20 jun 17</w:t>
            </w:r>
          </w:p>
        </w:tc>
        <w:tc>
          <w:tcPr>
            <w:tcW w:w="4570" w:type="dxa"/>
            <w:tcBorders>
              <w:top w:val="single" w:sz="4" w:space="0" w:color="auto"/>
              <w:left w:val="single" w:sz="4" w:space="0" w:color="auto"/>
              <w:bottom w:val="single" w:sz="4" w:space="0" w:color="auto"/>
              <w:right w:val="single" w:sz="4" w:space="0" w:color="auto"/>
            </w:tcBorders>
          </w:tcPr>
          <w:p w:rsidR="000A3882" w:rsidRDefault="000A3882" w:rsidP="000A3882">
            <w:pPr>
              <w:jc w:val="both"/>
              <w:rPr>
                <w:rFonts w:ascii="Arial" w:hAnsi="Arial" w:cs="Arial"/>
                <w:sz w:val="22"/>
                <w:szCs w:val="22"/>
                <w:lang w:val="es-ES_tradnl"/>
              </w:rPr>
            </w:pPr>
            <w:r>
              <w:rPr>
                <w:rFonts w:ascii="Arial" w:hAnsi="Arial" w:cs="Arial"/>
                <w:sz w:val="22"/>
                <w:szCs w:val="22"/>
                <w:lang w:val="es-ES_tradnl"/>
              </w:rPr>
              <w:t>Enmienda a la CC 1300-35-17, Informe de Licencias Acumuladas para Propósito de los Estados Financieros al 30 de junio de 2017</w:t>
            </w:r>
          </w:p>
        </w:tc>
        <w:tc>
          <w:tcPr>
            <w:tcW w:w="3299" w:type="dxa"/>
            <w:tcBorders>
              <w:top w:val="single" w:sz="4" w:space="0" w:color="auto"/>
              <w:left w:val="single" w:sz="4" w:space="0" w:color="auto"/>
              <w:bottom w:val="single" w:sz="4" w:space="0" w:color="auto"/>
              <w:right w:val="single" w:sz="4" w:space="0" w:color="auto"/>
            </w:tcBorders>
          </w:tcPr>
          <w:p w:rsidR="000A3882" w:rsidRDefault="000A3882" w:rsidP="00FA22E1">
            <w:pPr>
              <w:rPr>
                <w:rFonts w:ascii="Arial" w:hAnsi="Arial" w:cs="Arial"/>
                <w:sz w:val="22"/>
                <w:szCs w:val="22"/>
                <w:lang w:val="es-ES_tradnl"/>
              </w:rPr>
            </w:pPr>
            <w:r>
              <w:rPr>
                <w:rFonts w:ascii="Arial" w:hAnsi="Arial" w:cs="Arial"/>
                <w:sz w:val="22"/>
                <w:szCs w:val="22"/>
                <w:lang w:val="es-ES_tradnl"/>
              </w:rPr>
              <w:t>Derogada por CC 1300-35-18</w:t>
            </w:r>
          </w:p>
        </w:tc>
      </w:tr>
      <w:tr w:rsidR="00FA22E1" w:rsidRPr="009143FC" w:rsidTr="00D702D7">
        <w:tc>
          <w:tcPr>
            <w:tcW w:w="1406" w:type="dxa"/>
            <w:tcBorders>
              <w:top w:val="single" w:sz="4" w:space="0" w:color="auto"/>
              <w:left w:val="single" w:sz="4" w:space="0" w:color="auto"/>
              <w:bottom w:val="single" w:sz="4" w:space="0" w:color="auto"/>
              <w:right w:val="single" w:sz="4" w:space="0" w:color="auto"/>
            </w:tcBorders>
          </w:tcPr>
          <w:p w:rsidR="00FA22E1" w:rsidRDefault="00FA22E1" w:rsidP="00FA22E1">
            <w:pPr>
              <w:jc w:val="center"/>
              <w:rPr>
                <w:rFonts w:ascii="Arial" w:hAnsi="Arial" w:cs="Arial"/>
                <w:sz w:val="22"/>
                <w:szCs w:val="22"/>
                <w:lang w:val="es-ES_tradnl"/>
              </w:rPr>
            </w:pPr>
            <w:r>
              <w:rPr>
                <w:rFonts w:ascii="Arial" w:hAnsi="Arial" w:cs="Arial"/>
                <w:sz w:val="22"/>
                <w:szCs w:val="22"/>
                <w:lang w:val="es-ES_tradnl"/>
              </w:rPr>
              <w:t>1300-01-18</w:t>
            </w:r>
          </w:p>
        </w:tc>
        <w:tc>
          <w:tcPr>
            <w:tcW w:w="1327" w:type="dxa"/>
            <w:tcBorders>
              <w:top w:val="single" w:sz="4" w:space="0" w:color="auto"/>
              <w:left w:val="single" w:sz="4" w:space="0" w:color="auto"/>
              <w:bottom w:val="single" w:sz="4" w:space="0" w:color="auto"/>
              <w:right w:val="single" w:sz="4" w:space="0" w:color="auto"/>
            </w:tcBorders>
          </w:tcPr>
          <w:p w:rsidR="00FA22E1" w:rsidRPr="002A4C57" w:rsidRDefault="00FA22E1" w:rsidP="00FA22E1">
            <w:pPr>
              <w:jc w:val="center"/>
              <w:rPr>
                <w:rFonts w:ascii="Arial" w:hAnsi="Arial" w:cs="Arial"/>
                <w:sz w:val="22"/>
                <w:szCs w:val="22"/>
                <w:lang w:val="es-ES_tradnl"/>
              </w:rPr>
            </w:pPr>
            <w:r>
              <w:rPr>
                <w:rFonts w:ascii="Arial" w:hAnsi="Arial" w:cs="Arial"/>
                <w:sz w:val="22"/>
                <w:szCs w:val="22"/>
                <w:lang w:val="es-ES_tradnl"/>
              </w:rPr>
              <w:t>3 jul 17</w:t>
            </w:r>
          </w:p>
        </w:tc>
        <w:tc>
          <w:tcPr>
            <w:tcW w:w="4570" w:type="dxa"/>
            <w:tcBorders>
              <w:top w:val="single" w:sz="4" w:space="0" w:color="auto"/>
              <w:left w:val="single" w:sz="4" w:space="0" w:color="auto"/>
              <w:bottom w:val="single" w:sz="4" w:space="0" w:color="auto"/>
              <w:right w:val="single" w:sz="4" w:space="0" w:color="auto"/>
            </w:tcBorders>
          </w:tcPr>
          <w:p w:rsidR="00FA22E1" w:rsidRPr="00C06FE3" w:rsidRDefault="00FA22E1" w:rsidP="00FA22E1">
            <w:pPr>
              <w:jc w:val="both"/>
              <w:rPr>
                <w:rFonts w:ascii="Arial" w:hAnsi="Arial" w:cs="Arial"/>
                <w:sz w:val="22"/>
                <w:szCs w:val="22"/>
                <w:lang w:val="es-ES_tradnl"/>
              </w:rPr>
            </w:pPr>
            <w:r>
              <w:rPr>
                <w:rFonts w:ascii="Arial" w:hAnsi="Arial" w:cs="Arial"/>
                <w:sz w:val="22"/>
                <w:szCs w:val="22"/>
                <w:lang w:val="es-ES_tradnl"/>
              </w:rPr>
              <w:t>Enmienda a la CC 1300-37-17</w:t>
            </w:r>
          </w:p>
        </w:tc>
        <w:tc>
          <w:tcPr>
            <w:tcW w:w="3299" w:type="dxa"/>
            <w:tcBorders>
              <w:top w:val="single" w:sz="4" w:space="0" w:color="auto"/>
              <w:left w:val="single" w:sz="4" w:space="0" w:color="auto"/>
              <w:bottom w:val="single" w:sz="4" w:space="0" w:color="auto"/>
              <w:right w:val="single" w:sz="4" w:space="0" w:color="auto"/>
            </w:tcBorders>
          </w:tcPr>
          <w:p w:rsidR="00FA22E1" w:rsidRPr="009143FC" w:rsidRDefault="00FA22E1" w:rsidP="00FA22E1">
            <w:pPr>
              <w:rPr>
                <w:rFonts w:ascii="Arial" w:hAnsi="Arial" w:cs="Arial"/>
                <w:sz w:val="22"/>
                <w:szCs w:val="22"/>
                <w:lang w:val="es-ES_tradnl"/>
              </w:rPr>
            </w:pPr>
            <w:r>
              <w:rPr>
                <w:rFonts w:ascii="Arial" w:hAnsi="Arial" w:cs="Arial"/>
                <w:sz w:val="22"/>
                <w:szCs w:val="22"/>
                <w:lang w:val="es-ES_tradnl"/>
              </w:rPr>
              <w:t>Derogada por CC 1300-25-18</w:t>
            </w:r>
          </w:p>
        </w:tc>
      </w:tr>
      <w:tr w:rsidR="00FA22E1" w:rsidRPr="009143FC" w:rsidTr="00D702D7">
        <w:tc>
          <w:tcPr>
            <w:tcW w:w="1406" w:type="dxa"/>
            <w:tcBorders>
              <w:top w:val="single" w:sz="4" w:space="0" w:color="auto"/>
              <w:left w:val="single" w:sz="4" w:space="0" w:color="auto"/>
              <w:bottom w:val="single" w:sz="4" w:space="0" w:color="auto"/>
              <w:right w:val="single" w:sz="4" w:space="0" w:color="auto"/>
            </w:tcBorders>
          </w:tcPr>
          <w:p w:rsidR="00FA22E1" w:rsidRDefault="00FA22E1" w:rsidP="00FA22E1">
            <w:pPr>
              <w:jc w:val="center"/>
              <w:rPr>
                <w:rFonts w:ascii="Arial" w:hAnsi="Arial" w:cs="Arial"/>
                <w:sz w:val="22"/>
                <w:szCs w:val="22"/>
                <w:lang w:val="es-ES_tradnl"/>
              </w:rPr>
            </w:pPr>
            <w:r>
              <w:rPr>
                <w:rFonts w:ascii="Arial" w:hAnsi="Arial" w:cs="Arial"/>
                <w:sz w:val="22"/>
                <w:szCs w:val="22"/>
                <w:lang w:val="es-ES_tradnl"/>
              </w:rPr>
              <w:lastRenderedPageBreak/>
              <w:t>1300-04-18</w:t>
            </w:r>
          </w:p>
        </w:tc>
        <w:tc>
          <w:tcPr>
            <w:tcW w:w="1327" w:type="dxa"/>
            <w:tcBorders>
              <w:top w:val="single" w:sz="4" w:space="0" w:color="auto"/>
              <w:left w:val="single" w:sz="4" w:space="0" w:color="auto"/>
              <w:bottom w:val="single" w:sz="4" w:space="0" w:color="auto"/>
              <w:right w:val="single" w:sz="4" w:space="0" w:color="auto"/>
            </w:tcBorders>
          </w:tcPr>
          <w:p w:rsidR="00FA22E1" w:rsidRPr="002A4C57" w:rsidRDefault="00FA22E1" w:rsidP="00FA22E1">
            <w:pPr>
              <w:jc w:val="center"/>
              <w:rPr>
                <w:rFonts w:ascii="Arial" w:hAnsi="Arial" w:cs="Arial"/>
                <w:sz w:val="22"/>
                <w:szCs w:val="22"/>
                <w:lang w:val="es-ES_tradnl"/>
              </w:rPr>
            </w:pPr>
            <w:r>
              <w:rPr>
                <w:rFonts w:ascii="Arial" w:hAnsi="Arial" w:cs="Arial"/>
                <w:sz w:val="22"/>
                <w:szCs w:val="22"/>
                <w:lang w:val="es-ES_tradnl"/>
              </w:rPr>
              <w:t>17 jul 17</w:t>
            </w:r>
          </w:p>
        </w:tc>
        <w:tc>
          <w:tcPr>
            <w:tcW w:w="4570" w:type="dxa"/>
            <w:tcBorders>
              <w:top w:val="single" w:sz="4" w:space="0" w:color="auto"/>
              <w:left w:val="single" w:sz="4" w:space="0" w:color="auto"/>
              <w:bottom w:val="single" w:sz="4" w:space="0" w:color="auto"/>
              <w:right w:val="single" w:sz="4" w:space="0" w:color="auto"/>
            </w:tcBorders>
          </w:tcPr>
          <w:p w:rsidR="00FA22E1" w:rsidRPr="00C06FE3" w:rsidRDefault="00FA22E1" w:rsidP="00FA22E1">
            <w:pPr>
              <w:jc w:val="both"/>
              <w:rPr>
                <w:rFonts w:ascii="Arial" w:hAnsi="Arial" w:cs="Arial"/>
                <w:sz w:val="22"/>
                <w:szCs w:val="22"/>
                <w:lang w:val="es-ES_tradnl"/>
              </w:rPr>
            </w:pPr>
            <w:r>
              <w:rPr>
                <w:rFonts w:ascii="Arial" w:hAnsi="Arial" w:cs="Arial"/>
                <w:sz w:val="22"/>
                <w:szCs w:val="22"/>
                <w:lang w:val="es-ES_tradnl"/>
              </w:rPr>
              <w:t>Informe mensuales de gastos</w:t>
            </w:r>
          </w:p>
        </w:tc>
        <w:tc>
          <w:tcPr>
            <w:tcW w:w="3299" w:type="dxa"/>
            <w:tcBorders>
              <w:top w:val="single" w:sz="4" w:space="0" w:color="auto"/>
              <w:left w:val="single" w:sz="4" w:space="0" w:color="auto"/>
              <w:bottom w:val="single" w:sz="4" w:space="0" w:color="auto"/>
              <w:right w:val="single" w:sz="4" w:space="0" w:color="auto"/>
            </w:tcBorders>
          </w:tcPr>
          <w:p w:rsidR="00FA22E1" w:rsidRPr="009143FC" w:rsidRDefault="00FA22E1" w:rsidP="00FA22E1">
            <w:pPr>
              <w:rPr>
                <w:rFonts w:ascii="Arial" w:hAnsi="Arial" w:cs="Arial"/>
                <w:sz w:val="22"/>
                <w:szCs w:val="22"/>
                <w:lang w:val="es-ES_tradnl"/>
              </w:rPr>
            </w:pPr>
            <w:r>
              <w:rPr>
                <w:rFonts w:ascii="Arial" w:hAnsi="Arial" w:cs="Arial"/>
                <w:sz w:val="22"/>
                <w:szCs w:val="22"/>
                <w:lang w:val="es-ES_tradnl"/>
              </w:rPr>
              <w:t>Derogada por CC 1300-28-18</w:t>
            </w:r>
          </w:p>
        </w:tc>
      </w:tr>
      <w:tr w:rsidR="00FA22E1" w:rsidRPr="009143FC" w:rsidTr="00D702D7">
        <w:tc>
          <w:tcPr>
            <w:tcW w:w="1406" w:type="dxa"/>
            <w:tcBorders>
              <w:top w:val="single" w:sz="4" w:space="0" w:color="auto"/>
              <w:left w:val="single" w:sz="4" w:space="0" w:color="auto"/>
              <w:bottom w:val="single" w:sz="4" w:space="0" w:color="auto"/>
              <w:right w:val="single" w:sz="4" w:space="0" w:color="auto"/>
            </w:tcBorders>
          </w:tcPr>
          <w:p w:rsidR="00FA22E1" w:rsidRDefault="00FA22E1" w:rsidP="00FA22E1">
            <w:pPr>
              <w:jc w:val="center"/>
              <w:rPr>
                <w:rFonts w:ascii="Arial" w:hAnsi="Arial" w:cs="Arial"/>
                <w:sz w:val="22"/>
                <w:szCs w:val="22"/>
                <w:lang w:val="es-ES_tradnl"/>
              </w:rPr>
            </w:pPr>
            <w:r>
              <w:rPr>
                <w:rFonts w:ascii="Arial" w:hAnsi="Arial" w:cs="Arial"/>
                <w:sz w:val="22"/>
                <w:szCs w:val="22"/>
                <w:lang w:val="es-ES_tradnl"/>
              </w:rPr>
              <w:t>1300-05-18</w:t>
            </w:r>
          </w:p>
        </w:tc>
        <w:tc>
          <w:tcPr>
            <w:tcW w:w="1327" w:type="dxa"/>
            <w:tcBorders>
              <w:top w:val="single" w:sz="4" w:space="0" w:color="auto"/>
              <w:left w:val="single" w:sz="4" w:space="0" w:color="auto"/>
              <w:bottom w:val="single" w:sz="4" w:space="0" w:color="auto"/>
              <w:right w:val="single" w:sz="4" w:space="0" w:color="auto"/>
            </w:tcBorders>
          </w:tcPr>
          <w:p w:rsidR="00FA22E1" w:rsidRPr="002A4C57" w:rsidRDefault="00FA22E1" w:rsidP="00FA22E1">
            <w:pPr>
              <w:jc w:val="center"/>
              <w:rPr>
                <w:rFonts w:ascii="Arial" w:hAnsi="Arial" w:cs="Arial"/>
                <w:sz w:val="22"/>
                <w:szCs w:val="22"/>
                <w:lang w:val="es-ES_tradnl"/>
              </w:rPr>
            </w:pPr>
            <w:r>
              <w:rPr>
                <w:rFonts w:ascii="Arial" w:hAnsi="Arial" w:cs="Arial"/>
                <w:sz w:val="22"/>
                <w:szCs w:val="22"/>
                <w:lang w:val="es-ES_tradnl"/>
              </w:rPr>
              <w:t>24 jul 17</w:t>
            </w:r>
          </w:p>
        </w:tc>
        <w:tc>
          <w:tcPr>
            <w:tcW w:w="4570" w:type="dxa"/>
            <w:tcBorders>
              <w:top w:val="single" w:sz="4" w:space="0" w:color="auto"/>
              <w:left w:val="single" w:sz="4" w:space="0" w:color="auto"/>
              <w:bottom w:val="single" w:sz="4" w:space="0" w:color="auto"/>
              <w:right w:val="single" w:sz="4" w:space="0" w:color="auto"/>
            </w:tcBorders>
          </w:tcPr>
          <w:p w:rsidR="00FA22E1" w:rsidRPr="00C06FE3" w:rsidRDefault="00FA22E1" w:rsidP="00FA22E1">
            <w:pPr>
              <w:jc w:val="both"/>
              <w:rPr>
                <w:rFonts w:ascii="Arial" w:hAnsi="Arial" w:cs="Arial"/>
                <w:sz w:val="22"/>
                <w:szCs w:val="22"/>
                <w:lang w:val="es-ES_tradnl"/>
              </w:rPr>
            </w:pPr>
            <w:r>
              <w:rPr>
                <w:rFonts w:ascii="Arial" w:hAnsi="Arial" w:cs="Arial"/>
                <w:sz w:val="22"/>
                <w:szCs w:val="22"/>
                <w:lang w:val="es-ES_tradnl"/>
              </w:rPr>
              <w:t>Cartas Circulares Derogadas</w:t>
            </w:r>
          </w:p>
        </w:tc>
        <w:tc>
          <w:tcPr>
            <w:tcW w:w="3299" w:type="dxa"/>
            <w:tcBorders>
              <w:top w:val="single" w:sz="4" w:space="0" w:color="auto"/>
              <w:left w:val="single" w:sz="4" w:space="0" w:color="auto"/>
              <w:bottom w:val="single" w:sz="4" w:space="0" w:color="auto"/>
              <w:right w:val="single" w:sz="4" w:space="0" w:color="auto"/>
            </w:tcBorders>
          </w:tcPr>
          <w:p w:rsidR="00FA22E1" w:rsidRPr="009143FC" w:rsidRDefault="00FA22E1" w:rsidP="00FA22E1">
            <w:pPr>
              <w:rPr>
                <w:rFonts w:ascii="Arial" w:hAnsi="Arial" w:cs="Arial"/>
                <w:sz w:val="22"/>
                <w:szCs w:val="22"/>
                <w:lang w:val="es-ES_tradnl"/>
              </w:rPr>
            </w:pPr>
            <w:r>
              <w:rPr>
                <w:rFonts w:ascii="Arial" w:hAnsi="Arial" w:cs="Arial"/>
                <w:sz w:val="22"/>
                <w:szCs w:val="22"/>
                <w:lang w:val="es-ES_tradnl"/>
              </w:rPr>
              <w:t>Derogada por el Manual</w:t>
            </w:r>
          </w:p>
        </w:tc>
      </w:tr>
      <w:tr w:rsidR="00FA22E1" w:rsidRPr="009143FC" w:rsidTr="00D702D7">
        <w:tc>
          <w:tcPr>
            <w:tcW w:w="1406" w:type="dxa"/>
            <w:tcBorders>
              <w:top w:val="single" w:sz="4" w:space="0" w:color="auto"/>
              <w:left w:val="single" w:sz="4" w:space="0" w:color="auto"/>
              <w:bottom w:val="single" w:sz="4" w:space="0" w:color="auto"/>
              <w:right w:val="single" w:sz="4" w:space="0" w:color="auto"/>
            </w:tcBorders>
          </w:tcPr>
          <w:p w:rsidR="00FA22E1" w:rsidRDefault="00FA22E1" w:rsidP="00FA22E1">
            <w:pPr>
              <w:jc w:val="center"/>
              <w:rPr>
                <w:rFonts w:ascii="Arial" w:hAnsi="Arial" w:cs="Arial"/>
                <w:sz w:val="22"/>
                <w:szCs w:val="22"/>
                <w:lang w:val="es-ES_tradnl"/>
              </w:rPr>
            </w:pPr>
            <w:r>
              <w:rPr>
                <w:rFonts w:ascii="Arial" w:hAnsi="Arial" w:cs="Arial"/>
                <w:sz w:val="22"/>
                <w:szCs w:val="22"/>
                <w:lang w:val="es-ES_tradnl"/>
              </w:rPr>
              <w:t>1300-09-18</w:t>
            </w:r>
          </w:p>
        </w:tc>
        <w:tc>
          <w:tcPr>
            <w:tcW w:w="1327" w:type="dxa"/>
            <w:tcBorders>
              <w:top w:val="single" w:sz="4" w:space="0" w:color="auto"/>
              <w:left w:val="single" w:sz="4" w:space="0" w:color="auto"/>
              <w:bottom w:val="single" w:sz="4" w:space="0" w:color="auto"/>
              <w:right w:val="single" w:sz="4" w:space="0" w:color="auto"/>
            </w:tcBorders>
          </w:tcPr>
          <w:p w:rsidR="00FA22E1" w:rsidRPr="002A4C57" w:rsidRDefault="00FA22E1" w:rsidP="00FA22E1">
            <w:pPr>
              <w:jc w:val="center"/>
              <w:rPr>
                <w:rFonts w:ascii="Arial" w:hAnsi="Arial" w:cs="Arial"/>
                <w:sz w:val="22"/>
                <w:szCs w:val="22"/>
                <w:lang w:val="es-ES_tradnl"/>
              </w:rPr>
            </w:pPr>
            <w:r>
              <w:rPr>
                <w:rFonts w:ascii="Arial" w:hAnsi="Arial" w:cs="Arial"/>
                <w:sz w:val="22"/>
                <w:szCs w:val="22"/>
                <w:lang w:val="es-ES_tradnl"/>
              </w:rPr>
              <w:t>11 sep 17</w:t>
            </w:r>
          </w:p>
        </w:tc>
        <w:tc>
          <w:tcPr>
            <w:tcW w:w="4570" w:type="dxa"/>
            <w:tcBorders>
              <w:top w:val="single" w:sz="4" w:space="0" w:color="auto"/>
              <w:left w:val="single" w:sz="4" w:space="0" w:color="auto"/>
              <w:bottom w:val="single" w:sz="4" w:space="0" w:color="auto"/>
              <w:right w:val="single" w:sz="4" w:space="0" w:color="auto"/>
            </w:tcBorders>
          </w:tcPr>
          <w:p w:rsidR="00FA22E1" w:rsidRPr="00C06FE3" w:rsidRDefault="00FA22E1" w:rsidP="00FA22E1">
            <w:pPr>
              <w:jc w:val="both"/>
              <w:rPr>
                <w:rFonts w:ascii="Arial" w:hAnsi="Arial" w:cs="Arial"/>
                <w:sz w:val="22"/>
                <w:szCs w:val="22"/>
                <w:lang w:val="es-ES_tradnl"/>
              </w:rPr>
            </w:pPr>
            <w:r>
              <w:rPr>
                <w:rFonts w:ascii="Arial" w:hAnsi="Arial" w:cs="Arial"/>
                <w:sz w:val="22"/>
                <w:szCs w:val="22"/>
                <w:lang w:val="es-ES_tradnl"/>
              </w:rPr>
              <w:t>Implantación Plan de Ahorros Presupuestarios de 5%</w:t>
            </w:r>
          </w:p>
        </w:tc>
        <w:tc>
          <w:tcPr>
            <w:tcW w:w="3299" w:type="dxa"/>
            <w:tcBorders>
              <w:top w:val="single" w:sz="4" w:space="0" w:color="auto"/>
              <w:left w:val="single" w:sz="4" w:space="0" w:color="auto"/>
              <w:bottom w:val="single" w:sz="4" w:space="0" w:color="auto"/>
              <w:right w:val="single" w:sz="4" w:space="0" w:color="auto"/>
            </w:tcBorders>
          </w:tcPr>
          <w:p w:rsidR="00FA22E1" w:rsidRPr="009143FC" w:rsidRDefault="00FA22E1" w:rsidP="00FA22E1">
            <w:pPr>
              <w:rPr>
                <w:rFonts w:ascii="Arial" w:hAnsi="Arial" w:cs="Arial"/>
                <w:sz w:val="22"/>
                <w:szCs w:val="22"/>
                <w:lang w:val="es-ES_tradnl"/>
              </w:rPr>
            </w:pPr>
            <w:r>
              <w:rPr>
                <w:rFonts w:ascii="Arial" w:hAnsi="Arial" w:cs="Arial"/>
                <w:sz w:val="22"/>
                <w:szCs w:val="22"/>
                <w:lang w:val="es-ES_tradnl"/>
              </w:rPr>
              <w:t>Derogada por CC 1300-10-18</w:t>
            </w:r>
          </w:p>
        </w:tc>
      </w:tr>
      <w:tr w:rsidR="00FA22E1" w:rsidRPr="009143FC" w:rsidTr="008524F0">
        <w:tc>
          <w:tcPr>
            <w:tcW w:w="1406" w:type="dxa"/>
            <w:tcBorders>
              <w:top w:val="single" w:sz="4" w:space="0" w:color="auto"/>
              <w:left w:val="single" w:sz="4" w:space="0" w:color="auto"/>
              <w:bottom w:val="single" w:sz="4" w:space="0" w:color="auto"/>
              <w:right w:val="single" w:sz="4" w:space="0" w:color="auto"/>
            </w:tcBorders>
          </w:tcPr>
          <w:p w:rsidR="00FA22E1" w:rsidRDefault="00FA22E1" w:rsidP="00FA22E1">
            <w:pPr>
              <w:jc w:val="center"/>
              <w:rPr>
                <w:rFonts w:ascii="Arial" w:hAnsi="Arial" w:cs="Arial"/>
                <w:sz w:val="22"/>
                <w:szCs w:val="22"/>
                <w:lang w:val="es-ES_tradnl"/>
              </w:rPr>
            </w:pPr>
            <w:r>
              <w:rPr>
                <w:rFonts w:ascii="Arial" w:hAnsi="Arial" w:cs="Arial"/>
                <w:sz w:val="22"/>
                <w:szCs w:val="22"/>
                <w:lang w:val="es-ES_tradnl"/>
              </w:rPr>
              <w:t>1300-10-18</w:t>
            </w:r>
          </w:p>
        </w:tc>
        <w:tc>
          <w:tcPr>
            <w:tcW w:w="1327" w:type="dxa"/>
            <w:tcBorders>
              <w:top w:val="single" w:sz="4" w:space="0" w:color="auto"/>
              <w:left w:val="single" w:sz="4" w:space="0" w:color="auto"/>
              <w:bottom w:val="single" w:sz="4" w:space="0" w:color="auto"/>
              <w:right w:val="single" w:sz="4" w:space="0" w:color="auto"/>
            </w:tcBorders>
          </w:tcPr>
          <w:p w:rsidR="00FA22E1" w:rsidRPr="002A4C57" w:rsidRDefault="00FA22E1" w:rsidP="00FA22E1">
            <w:pPr>
              <w:jc w:val="center"/>
              <w:rPr>
                <w:rFonts w:ascii="Arial" w:hAnsi="Arial" w:cs="Arial"/>
                <w:sz w:val="22"/>
                <w:szCs w:val="22"/>
                <w:lang w:val="es-ES_tradnl"/>
              </w:rPr>
            </w:pPr>
            <w:r>
              <w:rPr>
                <w:rFonts w:ascii="Arial" w:hAnsi="Arial" w:cs="Arial"/>
                <w:sz w:val="22"/>
                <w:szCs w:val="22"/>
                <w:lang w:val="es-ES_tradnl"/>
              </w:rPr>
              <w:t>23 oct 17</w:t>
            </w:r>
          </w:p>
        </w:tc>
        <w:tc>
          <w:tcPr>
            <w:tcW w:w="4570" w:type="dxa"/>
            <w:tcBorders>
              <w:top w:val="single" w:sz="4" w:space="0" w:color="auto"/>
              <w:left w:val="single" w:sz="4" w:space="0" w:color="auto"/>
              <w:bottom w:val="single" w:sz="4" w:space="0" w:color="auto"/>
              <w:right w:val="single" w:sz="4" w:space="0" w:color="auto"/>
            </w:tcBorders>
          </w:tcPr>
          <w:p w:rsidR="00FA22E1" w:rsidRPr="00C06FE3" w:rsidRDefault="00FA22E1" w:rsidP="00FA22E1">
            <w:pPr>
              <w:jc w:val="both"/>
              <w:rPr>
                <w:rFonts w:ascii="Arial" w:hAnsi="Arial" w:cs="Arial"/>
                <w:sz w:val="22"/>
                <w:szCs w:val="22"/>
                <w:lang w:val="es-ES_tradnl"/>
              </w:rPr>
            </w:pPr>
            <w:r>
              <w:rPr>
                <w:rFonts w:ascii="Arial" w:hAnsi="Arial" w:cs="Arial"/>
                <w:sz w:val="22"/>
                <w:szCs w:val="22"/>
                <w:lang w:val="es-ES_tradnl"/>
              </w:rPr>
              <w:t>Derogación Plan de Ahorros Presupuestarios de 5%</w:t>
            </w:r>
          </w:p>
        </w:tc>
        <w:tc>
          <w:tcPr>
            <w:tcW w:w="3299" w:type="dxa"/>
            <w:tcBorders>
              <w:top w:val="single" w:sz="4" w:space="0" w:color="auto"/>
              <w:left w:val="single" w:sz="4" w:space="0" w:color="auto"/>
              <w:bottom w:val="single" w:sz="4" w:space="0" w:color="auto"/>
              <w:right w:val="single" w:sz="4" w:space="0" w:color="auto"/>
            </w:tcBorders>
          </w:tcPr>
          <w:p w:rsidR="00FA22E1" w:rsidRPr="009143FC" w:rsidRDefault="00FA22E1" w:rsidP="00FA22E1">
            <w:pPr>
              <w:rPr>
                <w:rFonts w:ascii="Arial" w:hAnsi="Arial" w:cs="Arial"/>
                <w:sz w:val="22"/>
                <w:szCs w:val="22"/>
                <w:lang w:val="es-ES_tradnl"/>
              </w:rPr>
            </w:pPr>
            <w:r>
              <w:rPr>
                <w:rFonts w:ascii="Arial" w:hAnsi="Arial" w:cs="Arial"/>
                <w:sz w:val="22"/>
                <w:szCs w:val="22"/>
                <w:lang w:val="es-ES_tradnl"/>
              </w:rPr>
              <w:t>Derogada por CC 1300-02-19</w:t>
            </w:r>
          </w:p>
        </w:tc>
      </w:tr>
      <w:tr w:rsidR="00FA22E1" w:rsidRPr="009143FC" w:rsidTr="008524F0">
        <w:tc>
          <w:tcPr>
            <w:tcW w:w="1406" w:type="dxa"/>
            <w:tcBorders>
              <w:top w:val="single" w:sz="4" w:space="0" w:color="auto"/>
              <w:left w:val="single" w:sz="4" w:space="0" w:color="auto"/>
              <w:bottom w:val="single" w:sz="4" w:space="0" w:color="auto"/>
              <w:right w:val="single" w:sz="4" w:space="0" w:color="auto"/>
            </w:tcBorders>
          </w:tcPr>
          <w:p w:rsidR="00FA22E1" w:rsidRPr="00675F0F" w:rsidRDefault="00FA22E1" w:rsidP="00FA22E1">
            <w:pPr>
              <w:jc w:val="center"/>
              <w:rPr>
                <w:rFonts w:ascii="Arial" w:hAnsi="Arial" w:cs="Arial"/>
                <w:sz w:val="22"/>
                <w:szCs w:val="22"/>
                <w:lang w:val="es-ES_tradnl"/>
              </w:rPr>
            </w:pPr>
            <w:r w:rsidRPr="00675F0F">
              <w:rPr>
                <w:rFonts w:ascii="Arial" w:hAnsi="Arial" w:cs="Arial"/>
                <w:sz w:val="22"/>
                <w:szCs w:val="22"/>
                <w:lang w:val="es-ES_tradnl"/>
              </w:rPr>
              <w:t>1300-16-18</w:t>
            </w:r>
          </w:p>
        </w:tc>
        <w:tc>
          <w:tcPr>
            <w:tcW w:w="1327" w:type="dxa"/>
            <w:tcBorders>
              <w:top w:val="single" w:sz="4" w:space="0" w:color="auto"/>
              <w:left w:val="single" w:sz="4" w:space="0" w:color="auto"/>
              <w:bottom w:val="single" w:sz="4" w:space="0" w:color="auto"/>
              <w:right w:val="single" w:sz="4" w:space="0" w:color="auto"/>
            </w:tcBorders>
          </w:tcPr>
          <w:p w:rsidR="00FA22E1" w:rsidRPr="00675F0F" w:rsidRDefault="00FA22E1" w:rsidP="00FA22E1">
            <w:pPr>
              <w:jc w:val="center"/>
              <w:rPr>
                <w:rFonts w:ascii="Arial" w:hAnsi="Arial" w:cs="Arial"/>
                <w:sz w:val="22"/>
                <w:szCs w:val="22"/>
                <w:lang w:val="es-ES_tradnl"/>
              </w:rPr>
            </w:pPr>
            <w:r w:rsidRPr="00675F0F">
              <w:rPr>
                <w:rFonts w:ascii="Arial" w:hAnsi="Arial" w:cs="Arial"/>
                <w:sz w:val="22"/>
                <w:szCs w:val="22"/>
                <w:lang w:val="es-ES_tradnl"/>
              </w:rPr>
              <w:t>1 dic 17</w:t>
            </w:r>
          </w:p>
        </w:tc>
        <w:tc>
          <w:tcPr>
            <w:tcW w:w="4570" w:type="dxa"/>
            <w:tcBorders>
              <w:top w:val="single" w:sz="4" w:space="0" w:color="auto"/>
              <w:left w:val="single" w:sz="4" w:space="0" w:color="auto"/>
              <w:bottom w:val="single" w:sz="4" w:space="0" w:color="auto"/>
              <w:right w:val="single" w:sz="4" w:space="0" w:color="auto"/>
            </w:tcBorders>
          </w:tcPr>
          <w:p w:rsidR="00FA22E1" w:rsidRPr="00675F0F" w:rsidRDefault="00FA22E1" w:rsidP="00FA22E1">
            <w:pPr>
              <w:jc w:val="both"/>
              <w:rPr>
                <w:rFonts w:ascii="Arial" w:hAnsi="Arial" w:cs="Arial"/>
                <w:sz w:val="22"/>
                <w:szCs w:val="22"/>
                <w:lang w:val="es-ES_tradnl"/>
              </w:rPr>
            </w:pPr>
            <w:r w:rsidRPr="00675F0F">
              <w:rPr>
                <w:rFonts w:ascii="Arial" w:hAnsi="Arial" w:cs="Arial"/>
                <w:sz w:val="22"/>
                <w:szCs w:val="22"/>
                <w:lang w:val="es-ES_tradnl"/>
              </w:rPr>
              <w:t>Enmienda a la Fecha de Entrega de los Documentos Requeridos para el Cierre de Año Fiscal 2016-2017</w:t>
            </w:r>
          </w:p>
        </w:tc>
        <w:tc>
          <w:tcPr>
            <w:tcW w:w="3299" w:type="dxa"/>
            <w:tcBorders>
              <w:top w:val="single" w:sz="4" w:space="0" w:color="auto"/>
              <w:left w:val="single" w:sz="4" w:space="0" w:color="auto"/>
              <w:bottom w:val="single" w:sz="4" w:space="0" w:color="auto"/>
              <w:right w:val="single" w:sz="4" w:space="0" w:color="auto"/>
            </w:tcBorders>
          </w:tcPr>
          <w:p w:rsidR="00FA22E1" w:rsidRPr="00675F0F" w:rsidRDefault="00FA22E1" w:rsidP="00FA22E1">
            <w:pPr>
              <w:rPr>
                <w:rFonts w:ascii="Arial" w:hAnsi="Arial" w:cs="Arial"/>
                <w:sz w:val="22"/>
                <w:szCs w:val="22"/>
                <w:lang w:val="es-ES_tradnl"/>
              </w:rPr>
            </w:pPr>
            <w:r w:rsidRPr="00675F0F">
              <w:rPr>
                <w:rFonts w:ascii="Arial" w:hAnsi="Arial" w:cs="Arial"/>
                <w:sz w:val="22"/>
                <w:szCs w:val="22"/>
                <w:lang w:val="es-ES_tradnl"/>
              </w:rPr>
              <w:t>Derogada por CC 1300-02-19</w:t>
            </w:r>
          </w:p>
        </w:tc>
      </w:tr>
      <w:tr w:rsidR="00FA22E1" w:rsidRPr="009143FC" w:rsidTr="008524F0">
        <w:tc>
          <w:tcPr>
            <w:tcW w:w="1406" w:type="dxa"/>
            <w:tcBorders>
              <w:top w:val="single" w:sz="4" w:space="0" w:color="auto"/>
              <w:left w:val="single" w:sz="4" w:space="0" w:color="auto"/>
              <w:bottom w:val="single" w:sz="4" w:space="0" w:color="auto"/>
              <w:right w:val="single" w:sz="4" w:space="0" w:color="auto"/>
            </w:tcBorders>
          </w:tcPr>
          <w:p w:rsidR="00FA22E1" w:rsidRPr="00675F0F" w:rsidRDefault="00FA22E1" w:rsidP="00FA22E1">
            <w:pPr>
              <w:jc w:val="center"/>
              <w:rPr>
                <w:rFonts w:ascii="Arial" w:hAnsi="Arial" w:cs="Arial"/>
                <w:sz w:val="22"/>
                <w:szCs w:val="22"/>
                <w:lang w:val="es-ES_tradnl"/>
              </w:rPr>
            </w:pPr>
            <w:r w:rsidRPr="00675F0F">
              <w:rPr>
                <w:rFonts w:ascii="Arial" w:hAnsi="Arial" w:cs="Arial"/>
                <w:sz w:val="22"/>
                <w:szCs w:val="22"/>
                <w:lang w:val="es-ES_tradnl"/>
              </w:rPr>
              <w:t>1300-28-18</w:t>
            </w:r>
          </w:p>
        </w:tc>
        <w:tc>
          <w:tcPr>
            <w:tcW w:w="1327" w:type="dxa"/>
            <w:tcBorders>
              <w:top w:val="single" w:sz="4" w:space="0" w:color="auto"/>
              <w:left w:val="single" w:sz="4" w:space="0" w:color="auto"/>
              <w:bottom w:val="single" w:sz="4" w:space="0" w:color="auto"/>
              <w:right w:val="single" w:sz="4" w:space="0" w:color="auto"/>
            </w:tcBorders>
          </w:tcPr>
          <w:p w:rsidR="00FA22E1" w:rsidRPr="00675F0F" w:rsidRDefault="00FA22E1" w:rsidP="00FA22E1">
            <w:pPr>
              <w:jc w:val="center"/>
              <w:rPr>
                <w:rFonts w:ascii="Arial" w:hAnsi="Arial" w:cs="Arial"/>
                <w:sz w:val="22"/>
                <w:szCs w:val="22"/>
                <w:lang w:val="es-ES_tradnl"/>
              </w:rPr>
            </w:pPr>
            <w:r w:rsidRPr="00675F0F">
              <w:rPr>
                <w:rFonts w:ascii="Arial" w:hAnsi="Arial" w:cs="Arial"/>
                <w:sz w:val="22"/>
                <w:szCs w:val="22"/>
                <w:lang w:val="es-ES_tradnl"/>
              </w:rPr>
              <w:t>20 abr 18</w:t>
            </w:r>
          </w:p>
        </w:tc>
        <w:tc>
          <w:tcPr>
            <w:tcW w:w="4570" w:type="dxa"/>
            <w:tcBorders>
              <w:top w:val="single" w:sz="4" w:space="0" w:color="auto"/>
              <w:left w:val="single" w:sz="4" w:space="0" w:color="auto"/>
              <w:bottom w:val="single" w:sz="4" w:space="0" w:color="auto"/>
              <w:right w:val="single" w:sz="4" w:space="0" w:color="auto"/>
            </w:tcBorders>
          </w:tcPr>
          <w:p w:rsidR="00FA22E1" w:rsidRPr="00675F0F" w:rsidRDefault="00FA22E1" w:rsidP="00FA22E1">
            <w:pPr>
              <w:jc w:val="both"/>
              <w:rPr>
                <w:rFonts w:ascii="Arial" w:hAnsi="Arial" w:cs="Arial"/>
                <w:sz w:val="22"/>
                <w:szCs w:val="22"/>
                <w:lang w:val="es-ES_tradnl"/>
              </w:rPr>
            </w:pPr>
            <w:r>
              <w:rPr>
                <w:rFonts w:ascii="Arial" w:hAnsi="Arial" w:cs="Arial"/>
                <w:sz w:val="22"/>
                <w:szCs w:val="22"/>
                <w:lang w:val="es-ES_tradnl"/>
              </w:rPr>
              <w:t>Derogación Carta Circular 1300-04-18, Informe Mensuales de Gastos</w:t>
            </w:r>
          </w:p>
        </w:tc>
        <w:tc>
          <w:tcPr>
            <w:tcW w:w="3299" w:type="dxa"/>
            <w:tcBorders>
              <w:top w:val="single" w:sz="4" w:space="0" w:color="auto"/>
              <w:left w:val="single" w:sz="4" w:space="0" w:color="auto"/>
              <w:bottom w:val="single" w:sz="4" w:space="0" w:color="auto"/>
              <w:right w:val="single" w:sz="4" w:space="0" w:color="auto"/>
            </w:tcBorders>
          </w:tcPr>
          <w:p w:rsidR="00FA22E1" w:rsidRPr="00675F0F" w:rsidRDefault="00FA22E1" w:rsidP="00FA22E1">
            <w:pPr>
              <w:rPr>
                <w:rFonts w:ascii="Arial" w:hAnsi="Arial" w:cs="Arial"/>
                <w:sz w:val="22"/>
                <w:szCs w:val="22"/>
                <w:lang w:val="es-ES_tradnl"/>
              </w:rPr>
            </w:pPr>
            <w:r>
              <w:rPr>
                <w:rFonts w:ascii="Arial" w:hAnsi="Arial" w:cs="Arial"/>
                <w:sz w:val="22"/>
                <w:szCs w:val="22"/>
                <w:lang w:val="es-ES_tradnl"/>
              </w:rPr>
              <w:t>Derogada por CC 1300-02-19</w:t>
            </w:r>
          </w:p>
        </w:tc>
      </w:tr>
    </w:tbl>
    <w:p w:rsidR="00D702D7" w:rsidRDefault="00D702D7">
      <w:pPr>
        <w:rPr>
          <w:sz w:val="22"/>
          <w:szCs w:val="22"/>
          <w:lang w:val="es-ES_tradnl"/>
        </w:rPr>
      </w:pPr>
    </w:p>
    <w:p w:rsidR="00D702D7" w:rsidRDefault="00D702D7">
      <w:pPr>
        <w:rPr>
          <w:sz w:val="22"/>
          <w:szCs w:val="22"/>
          <w:lang w:val="es-ES_tradnl"/>
        </w:rPr>
      </w:pPr>
    </w:p>
    <w:p w:rsidR="00932D95" w:rsidRDefault="00932D95">
      <w:pPr>
        <w:rPr>
          <w:rFonts w:ascii="Arial" w:hAnsi="Arial" w:cs="Arial"/>
          <w:sz w:val="22"/>
          <w:lang w:val="es-ES_tradnl"/>
        </w:rPr>
      </w:pPr>
    </w:p>
    <w:p w:rsidR="00932D95" w:rsidRPr="00D91EF1" w:rsidRDefault="00932D95">
      <w:pPr>
        <w:rPr>
          <w:rFonts w:ascii="Arial" w:hAnsi="Arial" w:cs="Arial"/>
          <w:sz w:val="22"/>
          <w:lang w:val="es-ES_tradnl"/>
        </w:rPr>
      </w:pPr>
    </w:p>
    <w:sectPr w:rsidR="00932D95" w:rsidRPr="00D91EF1" w:rsidSect="006A7AF2">
      <w:headerReference w:type="default" r:id="rId7"/>
      <w:pgSz w:w="12240" w:h="15840" w:code="1"/>
      <w:pgMar w:top="270" w:right="1008" w:bottom="1008"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B94" w:rsidRDefault="00AE7B94">
      <w:r>
        <w:separator/>
      </w:r>
    </w:p>
  </w:endnote>
  <w:endnote w:type="continuationSeparator" w:id="0">
    <w:p w:rsidR="00AE7B94" w:rsidRDefault="00AE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B94" w:rsidRDefault="00AE7B94">
      <w:r>
        <w:separator/>
      </w:r>
    </w:p>
  </w:footnote>
  <w:footnote w:type="continuationSeparator" w:id="0">
    <w:p w:rsidR="00AE7B94" w:rsidRDefault="00AE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09" w:rsidRDefault="00F83A09">
    <w:pPr>
      <w:pStyle w:val="Header"/>
    </w:pPr>
  </w:p>
  <w:p w:rsidR="00F83A09" w:rsidRDefault="00F83A09">
    <w:pPr>
      <w:pStyle w:val="Header"/>
    </w:pPr>
  </w:p>
  <w:p w:rsidR="00F83A09" w:rsidRDefault="00F83A09">
    <w:pPr>
      <w:pStyle w:val="Header"/>
    </w:pPr>
  </w:p>
  <w:p w:rsidR="00F83A09" w:rsidRDefault="00F83A09" w:rsidP="006A7AF2">
    <w:pPr>
      <w:pStyle w:val="Header"/>
      <w:jc w:val="center"/>
      <w:rPr>
        <w:rFonts w:ascii="Arial" w:hAnsi="Arial" w:cs="Arial"/>
        <w:b/>
        <w:sz w:val="24"/>
        <w:szCs w:val="24"/>
      </w:rPr>
    </w:pPr>
  </w:p>
  <w:p w:rsidR="00F83A09" w:rsidRDefault="00F83A09" w:rsidP="006A7AF2">
    <w:pPr>
      <w:pStyle w:val="Header"/>
      <w:jc w:val="center"/>
      <w:rPr>
        <w:rFonts w:ascii="Arial" w:hAnsi="Arial" w:cs="Arial"/>
        <w:b/>
        <w:sz w:val="24"/>
        <w:szCs w:val="24"/>
      </w:rPr>
    </w:pPr>
  </w:p>
  <w:p w:rsidR="00F83A09" w:rsidRDefault="00F83A09" w:rsidP="006A7AF2">
    <w:pPr>
      <w:pStyle w:val="Header"/>
      <w:jc w:val="center"/>
      <w:rPr>
        <w:rFonts w:ascii="Arial" w:hAnsi="Arial" w:cs="Arial"/>
        <w:b/>
        <w:sz w:val="24"/>
        <w:szCs w:val="24"/>
      </w:rPr>
    </w:pPr>
  </w:p>
  <w:p w:rsidR="00F83A09" w:rsidRPr="006A7AF2" w:rsidRDefault="00F83A09" w:rsidP="00D26B12">
    <w:pPr>
      <w:pStyle w:val="Header"/>
      <w:jc w:val="center"/>
      <w:rPr>
        <w:rFonts w:ascii="Arial" w:hAnsi="Arial" w:cs="Arial"/>
        <w:b/>
        <w:sz w:val="24"/>
        <w:szCs w:val="24"/>
      </w:rPr>
    </w:pPr>
    <w:r>
      <w:rPr>
        <w:rFonts w:ascii="Arial" w:hAnsi="Arial" w:cs="Arial"/>
        <w:b/>
        <w:sz w:val="24"/>
        <w:szCs w:val="24"/>
      </w:rPr>
      <w:t>CARTAS CIRCULARES DEROGADAS</w:t>
    </w:r>
  </w:p>
  <w:p w:rsidR="00F83A09" w:rsidRDefault="00F83A09" w:rsidP="006A7AF2">
    <w:pPr>
      <w:pStyle w:val="Header"/>
    </w:pPr>
  </w:p>
  <w:p w:rsidR="00F83A09" w:rsidRDefault="00F83A09" w:rsidP="006A7AF2">
    <w:pPr>
      <w:pStyle w:val="Header"/>
    </w:pPr>
  </w:p>
  <w:p w:rsidR="00F83A09" w:rsidRPr="006A7AF2" w:rsidRDefault="00F83A09" w:rsidP="006A7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_tradnl" w:vendorID="64" w:dllVersion="6" w:nlCheck="1" w:checkStyle="1"/>
  <w:activeWritingStyle w:appName="MSWord" w:lang="en-US" w:vendorID="64" w:dllVersion="6" w:nlCheck="1" w:checkStyle="1"/>
  <w:activeWritingStyle w:appName="MSWord" w:lang="es-PR"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97"/>
    <w:rsid w:val="000002D2"/>
    <w:rsid w:val="00001AD3"/>
    <w:rsid w:val="00006659"/>
    <w:rsid w:val="000066DA"/>
    <w:rsid w:val="0001063C"/>
    <w:rsid w:val="00010932"/>
    <w:rsid w:val="00015292"/>
    <w:rsid w:val="00020125"/>
    <w:rsid w:val="00021F05"/>
    <w:rsid w:val="00022F52"/>
    <w:rsid w:val="00023FA9"/>
    <w:rsid w:val="00024092"/>
    <w:rsid w:val="00031930"/>
    <w:rsid w:val="00035149"/>
    <w:rsid w:val="0003684A"/>
    <w:rsid w:val="00040B5C"/>
    <w:rsid w:val="000410C3"/>
    <w:rsid w:val="00043B78"/>
    <w:rsid w:val="000443F2"/>
    <w:rsid w:val="00052240"/>
    <w:rsid w:val="0005335A"/>
    <w:rsid w:val="000542DA"/>
    <w:rsid w:val="00054CB8"/>
    <w:rsid w:val="00057C7A"/>
    <w:rsid w:val="00057F97"/>
    <w:rsid w:val="00065A90"/>
    <w:rsid w:val="00066DF1"/>
    <w:rsid w:val="00070DFA"/>
    <w:rsid w:val="00072047"/>
    <w:rsid w:val="00073025"/>
    <w:rsid w:val="00077332"/>
    <w:rsid w:val="00084B44"/>
    <w:rsid w:val="00085274"/>
    <w:rsid w:val="00085CC3"/>
    <w:rsid w:val="00086E84"/>
    <w:rsid w:val="00087787"/>
    <w:rsid w:val="00087989"/>
    <w:rsid w:val="00092537"/>
    <w:rsid w:val="00094475"/>
    <w:rsid w:val="00095331"/>
    <w:rsid w:val="000A21ED"/>
    <w:rsid w:val="000A3882"/>
    <w:rsid w:val="000B0F33"/>
    <w:rsid w:val="000B2944"/>
    <w:rsid w:val="000B672E"/>
    <w:rsid w:val="000C07BA"/>
    <w:rsid w:val="000C2892"/>
    <w:rsid w:val="000D0014"/>
    <w:rsid w:val="000D0944"/>
    <w:rsid w:val="000D2964"/>
    <w:rsid w:val="000D57CE"/>
    <w:rsid w:val="000E01C9"/>
    <w:rsid w:val="000E6B5E"/>
    <w:rsid w:val="000E753C"/>
    <w:rsid w:val="000F1545"/>
    <w:rsid w:val="000F4B71"/>
    <w:rsid w:val="000F6A2F"/>
    <w:rsid w:val="00101040"/>
    <w:rsid w:val="00101917"/>
    <w:rsid w:val="00102324"/>
    <w:rsid w:val="00105234"/>
    <w:rsid w:val="00107157"/>
    <w:rsid w:val="0011143D"/>
    <w:rsid w:val="001200B9"/>
    <w:rsid w:val="001231C7"/>
    <w:rsid w:val="001254C3"/>
    <w:rsid w:val="00140AFA"/>
    <w:rsid w:val="001527E3"/>
    <w:rsid w:val="00153874"/>
    <w:rsid w:val="00154FE3"/>
    <w:rsid w:val="00155352"/>
    <w:rsid w:val="00155A0E"/>
    <w:rsid w:val="00155E00"/>
    <w:rsid w:val="00161DF9"/>
    <w:rsid w:val="00162D80"/>
    <w:rsid w:val="0016568F"/>
    <w:rsid w:val="00167ABB"/>
    <w:rsid w:val="00170BCF"/>
    <w:rsid w:val="0017189F"/>
    <w:rsid w:val="001748A2"/>
    <w:rsid w:val="001753D8"/>
    <w:rsid w:val="00180542"/>
    <w:rsid w:val="00180855"/>
    <w:rsid w:val="00186236"/>
    <w:rsid w:val="0018799F"/>
    <w:rsid w:val="00193748"/>
    <w:rsid w:val="0019724E"/>
    <w:rsid w:val="001A2FD8"/>
    <w:rsid w:val="001B03AB"/>
    <w:rsid w:val="001B2476"/>
    <w:rsid w:val="001B60FC"/>
    <w:rsid w:val="001C3878"/>
    <w:rsid w:val="001C4881"/>
    <w:rsid w:val="001C4B29"/>
    <w:rsid w:val="001D080C"/>
    <w:rsid w:val="001D2F30"/>
    <w:rsid w:val="001E22FA"/>
    <w:rsid w:val="001E4887"/>
    <w:rsid w:val="001E5DBA"/>
    <w:rsid w:val="001F157A"/>
    <w:rsid w:val="001F2C0D"/>
    <w:rsid w:val="001F356F"/>
    <w:rsid w:val="001F7C7F"/>
    <w:rsid w:val="00201450"/>
    <w:rsid w:val="002026EC"/>
    <w:rsid w:val="00202724"/>
    <w:rsid w:val="00202DE2"/>
    <w:rsid w:val="00203BE4"/>
    <w:rsid w:val="002061C9"/>
    <w:rsid w:val="00210CD5"/>
    <w:rsid w:val="002118CF"/>
    <w:rsid w:val="00214A67"/>
    <w:rsid w:val="002153F8"/>
    <w:rsid w:val="002157C5"/>
    <w:rsid w:val="00217388"/>
    <w:rsid w:val="00220136"/>
    <w:rsid w:val="002209B0"/>
    <w:rsid w:val="002232A2"/>
    <w:rsid w:val="00223F48"/>
    <w:rsid w:val="002255CF"/>
    <w:rsid w:val="00225EAD"/>
    <w:rsid w:val="002274DB"/>
    <w:rsid w:val="00227F93"/>
    <w:rsid w:val="002314D4"/>
    <w:rsid w:val="00232CFF"/>
    <w:rsid w:val="002359C2"/>
    <w:rsid w:val="002365A4"/>
    <w:rsid w:val="002411CC"/>
    <w:rsid w:val="00242092"/>
    <w:rsid w:val="00244BE8"/>
    <w:rsid w:val="0025275C"/>
    <w:rsid w:val="00252CD0"/>
    <w:rsid w:val="00252D0E"/>
    <w:rsid w:val="002544B7"/>
    <w:rsid w:val="0026081D"/>
    <w:rsid w:val="00261C96"/>
    <w:rsid w:val="00263F73"/>
    <w:rsid w:val="002708AF"/>
    <w:rsid w:val="00270C1F"/>
    <w:rsid w:val="00270DB2"/>
    <w:rsid w:val="00270E13"/>
    <w:rsid w:val="0027562A"/>
    <w:rsid w:val="00276730"/>
    <w:rsid w:val="00276C08"/>
    <w:rsid w:val="0028453C"/>
    <w:rsid w:val="002962C9"/>
    <w:rsid w:val="002968C7"/>
    <w:rsid w:val="002A01D3"/>
    <w:rsid w:val="002A4C57"/>
    <w:rsid w:val="002A50A5"/>
    <w:rsid w:val="002A5468"/>
    <w:rsid w:val="002A6ABD"/>
    <w:rsid w:val="002A725A"/>
    <w:rsid w:val="002B1633"/>
    <w:rsid w:val="002B6316"/>
    <w:rsid w:val="002B6623"/>
    <w:rsid w:val="002C3022"/>
    <w:rsid w:val="002C4E01"/>
    <w:rsid w:val="002C6ED5"/>
    <w:rsid w:val="002D0896"/>
    <w:rsid w:val="002D113A"/>
    <w:rsid w:val="002D3799"/>
    <w:rsid w:val="002D446F"/>
    <w:rsid w:val="002D4CCF"/>
    <w:rsid w:val="002D6AAD"/>
    <w:rsid w:val="002D7149"/>
    <w:rsid w:val="002E27C9"/>
    <w:rsid w:val="002E4694"/>
    <w:rsid w:val="002E4CFA"/>
    <w:rsid w:val="002F11D1"/>
    <w:rsid w:val="002F24B4"/>
    <w:rsid w:val="002F5373"/>
    <w:rsid w:val="002F7255"/>
    <w:rsid w:val="00301F7F"/>
    <w:rsid w:val="003044B9"/>
    <w:rsid w:val="003046D1"/>
    <w:rsid w:val="003173F6"/>
    <w:rsid w:val="00317450"/>
    <w:rsid w:val="00323185"/>
    <w:rsid w:val="00323CA0"/>
    <w:rsid w:val="00335BEC"/>
    <w:rsid w:val="0034056B"/>
    <w:rsid w:val="00341E5C"/>
    <w:rsid w:val="003458B8"/>
    <w:rsid w:val="00350503"/>
    <w:rsid w:val="00352587"/>
    <w:rsid w:val="00357EEF"/>
    <w:rsid w:val="003617F1"/>
    <w:rsid w:val="00361FEF"/>
    <w:rsid w:val="0036489F"/>
    <w:rsid w:val="00377883"/>
    <w:rsid w:val="003830A7"/>
    <w:rsid w:val="00383195"/>
    <w:rsid w:val="003855F0"/>
    <w:rsid w:val="00391A1F"/>
    <w:rsid w:val="00392477"/>
    <w:rsid w:val="003928A8"/>
    <w:rsid w:val="003A2730"/>
    <w:rsid w:val="003A67F5"/>
    <w:rsid w:val="003A6987"/>
    <w:rsid w:val="003A788F"/>
    <w:rsid w:val="003B0114"/>
    <w:rsid w:val="003B0498"/>
    <w:rsid w:val="003B37DC"/>
    <w:rsid w:val="003B5A74"/>
    <w:rsid w:val="003B714A"/>
    <w:rsid w:val="003B7EBE"/>
    <w:rsid w:val="003C2602"/>
    <w:rsid w:val="003C699F"/>
    <w:rsid w:val="003C6B1E"/>
    <w:rsid w:val="003C769F"/>
    <w:rsid w:val="003D1723"/>
    <w:rsid w:val="003D1794"/>
    <w:rsid w:val="003D57E8"/>
    <w:rsid w:val="003D68DF"/>
    <w:rsid w:val="003D7507"/>
    <w:rsid w:val="003E28AA"/>
    <w:rsid w:val="003E291F"/>
    <w:rsid w:val="003E45A6"/>
    <w:rsid w:val="003E65F3"/>
    <w:rsid w:val="003F0A84"/>
    <w:rsid w:val="003F3327"/>
    <w:rsid w:val="003F3551"/>
    <w:rsid w:val="003F7672"/>
    <w:rsid w:val="0040449E"/>
    <w:rsid w:val="00406746"/>
    <w:rsid w:val="004137C3"/>
    <w:rsid w:val="00414DED"/>
    <w:rsid w:val="00416156"/>
    <w:rsid w:val="00416B17"/>
    <w:rsid w:val="0042220F"/>
    <w:rsid w:val="004225B6"/>
    <w:rsid w:val="00434D00"/>
    <w:rsid w:val="00435688"/>
    <w:rsid w:val="00436802"/>
    <w:rsid w:val="00437F37"/>
    <w:rsid w:val="00442516"/>
    <w:rsid w:val="0044742A"/>
    <w:rsid w:val="00447488"/>
    <w:rsid w:val="0045133A"/>
    <w:rsid w:val="004549FD"/>
    <w:rsid w:val="00456610"/>
    <w:rsid w:val="0046277F"/>
    <w:rsid w:val="00463D70"/>
    <w:rsid w:val="0046498C"/>
    <w:rsid w:val="00466E81"/>
    <w:rsid w:val="00467E2D"/>
    <w:rsid w:val="00470127"/>
    <w:rsid w:val="00474506"/>
    <w:rsid w:val="00481E6C"/>
    <w:rsid w:val="00482553"/>
    <w:rsid w:val="00485641"/>
    <w:rsid w:val="00487ED4"/>
    <w:rsid w:val="00490CED"/>
    <w:rsid w:val="004918CE"/>
    <w:rsid w:val="00491EAA"/>
    <w:rsid w:val="004927A5"/>
    <w:rsid w:val="00495FA4"/>
    <w:rsid w:val="004A6414"/>
    <w:rsid w:val="004B1BC0"/>
    <w:rsid w:val="004B348C"/>
    <w:rsid w:val="004B7092"/>
    <w:rsid w:val="004C1B11"/>
    <w:rsid w:val="004C4809"/>
    <w:rsid w:val="004C4825"/>
    <w:rsid w:val="004C7FCC"/>
    <w:rsid w:val="004D1AAB"/>
    <w:rsid w:val="004D5D5B"/>
    <w:rsid w:val="004D62FB"/>
    <w:rsid w:val="004E1A20"/>
    <w:rsid w:val="004E2F08"/>
    <w:rsid w:val="004E38D0"/>
    <w:rsid w:val="004E3D76"/>
    <w:rsid w:val="004E419C"/>
    <w:rsid w:val="004E45BA"/>
    <w:rsid w:val="004F361B"/>
    <w:rsid w:val="004F383A"/>
    <w:rsid w:val="004F40E0"/>
    <w:rsid w:val="004F40EA"/>
    <w:rsid w:val="004F5805"/>
    <w:rsid w:val="004F608A"/>
    <w:rsid w:val="00501983"/>
    <w:rsid w:val="0050296A"/>
    <w:rsid w:val="00502E29"/>
    <w:rsid w:val="00512E34"/>
    <w:rsid w:val="005133E7"/>
    <w:rsid w:val="005133F0"/>
    <w:rsid w:val="00513A0B"/>
    <w:rsid w:val="0051664F"/>
    <w:rsid w:val="00516CE5"/>
    <w:rsid w:val="005207DF"/>
    <w:rsid w:val="00520B48"/>
    <w:rsid w:val="00520CDA"/>
    <w:rsid w:val="00521A1D"/>
    <w:rsid w:val="0052485E"/>
    <w:rsid w:val="00524F59"/>
    <w:rsid w:val="00526FEC"/>
    <w:rsid w:val="00531113"/>
    <w:rsid w:val="005370D0"/>
    <w:rsid w:val="00540A09"/>
    <w:rsid w:val="0054228E"/>
    <w:rsid w:val="00543C5E"/>
    <w:rsid w:val="00545AF2"/>
    <w:rsid w:val="00545E51"/>
    <w:rsid w:val="0054731B"/>
    <w:rsid w:val="005478FE"/>
    <w:rsid w:val="0055038F"/>
    <w:rsid w:val="00552185"/>
    <w:rsid w:val="00554178"/>
    <w:rsid w:val="0055484D"/>
    <w:rsid w:val="00562737"/>
    <w:rsid w:val="0056328C"/>
    <w:rsid w:val="00567DC3"/>
    <w:rsid w:val="0057020C"/>
    <w:rsid w:val="005702D6"/>
    <w:rsid w:val="005704A5"/>
    <w:rsid w:val="00573903"/>
    <w:rsid w:val="005753F6"/>
    <w:rsid w:val="005832FE"/>
    <w:rsid w:val="00583559"/>
    <w:rsid w:val="00584C19"/>
    <w:rsid w:val="00584F4B"/>
    <w:rsid w:val="00587A4C"/>
    <w:rsid w:val="00590E74"/>
    <w:rsid w:val="00596C58"/>
    <w:rsid w:val="005A3FDF"/>
    <w:rsid w:val="005A70E1"/>
    <w:rsid w:val="005B07B1"/>
    <w:rsid w:val="005B16A0"/>
    <w:rsid w:val="005B35C3"/>
    <w:rsid w:val="005B4F70"/>
    <w:rsid w:val="005B6222"/>
    <w:rsid w:val="005B6BDE"/>
    <w:rsid w:val="005C7DEB"/>
    <w:rsid w:val="005D21A6"/>
    <w:rsid w:val="005D4248"/>
    <w:rsid w:val="005D6E9D"/>
    <w:rsid w:val="005E0062"/>
    <w:rsid w:val="005E211E"/>
    <w:rsid w:val="005E25F2"/>
    <w:rsid w:val="005E3FA6"/>
    <w:rsid w:val="005E4D24"/>
    <w:rsid w:val="005E7C80"/>
    <w:rsid w:val="005E7ED0"/>
    <w:rsid w:val="005F6ED2"/>
    <w:rsid w:val="006044EB"/>
    <w:rsid w:val="00604509"/>
    <w:rsid w:val="0061120D"/>
    <w:rsid w:val="00612621"/>
    <w:rsid w:val="00614144"/>
    <w:rsid w:val="00616506"/>
    <w:rsid w:val="0062092E"/>
    <w:rsid w:val="006250F2"/>
    <w:rsid w:val="006270F2"/>
    <w:rsid w:val="00627C89"/>
    <w:rsid w:val="006319F0"/>
    <w:rsid w:val="006338AA"/>
    <w:rsid w:val="006355B0"/>
    <w:rsid w:val="006376E5"/>
    <w:rsid w:val="00642A59"/>
    <w:rsid w:val="006450C2"/>
    <w:rsid w:val="00651787"/>
    <w:rsid w:val="00651E7C"/>
    <w:rsid w:val="006536BC"/>
    <w:rsid w:val="00657B8A"/>
    <w:rsid w:val="00660D52"/>
    <w:rsid w:val="00661DF5"/>
    <w:rsid w:val="00662F01"/>
    <w:rsid w:val="00665ABA"/>
    <w:rsid w:val="00671F7A"/>
    <w:rsid w:val="00675F0F"/>
    <w:rsid w:val="00677CED"/>
    <w:rsid w:val="0068306F"/>
    <w:rsid w:val="00684205"/>
    <w:rsid w:val="006844B2"/>
    <w:rsid w:val="0068697A"/>
    <w:rsid w:val="00692979"/>
    <w:rsid w:val="00697710"/>
    <w:rsid w:val="006A0675"/>
    <w:rsid w:val="006A1289"/>
    <w:rsid w:val="006A7AF2"/>
    <w:rsid w:val="006B2446"/>
    <w:rsid w:val="006B453D"/>
    <w:rsid w:val="006B5018"/>
    <w:rsid w:val="006B6F57"/>
    <w:rsid w:val="006C01C6"/>
    <w:rsid w:val="006C0AE8"/>
    <w:rsid w:val="006C22CF"/>
    <w:rsid w:val="006C2D2B"/>
    <w:rsid w:val="006C3F19"/>
    <w:rsid w:val="006C503B"/>
    <w:rsid w:val="006D053D"/>
    <w:rsid w:val="006E10A6"/>
    <w:rsid w:val="006E15BD"/>
    <w:rsid w:val="006F3FD0"/>
    <w:rsid w:val="006F4A5E"/>
    <w:rsid w:val="006F703D"/>
    <w:rsid w:val="00700418"/>
    <w:rsid w:val="007005C6"/>
    <w:rsid w:val="00700680"/>
    <w:rsid w:val="00702C80"/>
    <w:rsid w:val="00704210"/>
    <w:rsid w:val="00707295"/>
    <w:rsid w:val="00712202"/>
    <w:rsid w:val="007128CC"/>
    <w:rsid w:val="007140E4"/>
    <w:rsid w:val="007159B8"/>
    <w:rsid w:val="007175E8"/>
    <w:rsid w:val="00727CBE"/>
    <w:rsid w:val="00730B9E"/>
    <w:rsid w:val="00733270"/>
    <w:rsid w:val="00733F2D"/>
    <w:rsid w:val="007347FE"/>
    <w:rsid w:val="007351EA"/>
    <w:rsid w:val="00742170"/>
    <w:rsid w:val="00750AB4"/>
    <w:rsid w:val="00753C99"/>
    <w:rsid w:val="0076043C"/>
    <w:rsid w:val="00762397"/>
    <w:rsid w:val="00763054"/>
    <w:rsid w:val="007632F7"/>
    <w:rsid w:val="0076382C"/>
    <w:rsid w:val="0076600B"/>
    <w:rsid w:val="00766D41"/>
    <w:rsid w:val="00767075"/>
    <w:rsid w:val="00770987"/>
    <w:rsid w:val="00772501"/>
    <w:rsid w:val="007726C4"/>
    <w:rsid w:val="0077781D"/>
    <w:rsid w:val="00780360"/>
    <w:rsid w:val="00780837"/>
    <w:rsid w:val="00780BB5"/>
    <w:rsid w:val="00782A04"/>
    <w:rsid w:val="00783597"/>
    <w:rsid w:val="00785554"/>
    <w:rsid w:val="00790364"/>
    <w:rsid w:val="007928A7"/>
    <w:rsid w:val="0079690B"/>
    <w:rsid w:val="007A0592"/>
    <w:rsid w:val="007A0AB7"/>
    <w:rsid w:val="007A1B79"/>
    <w:rsid w:val="007A2B2A"/>
    <w:rsid w:val="007A2F1A"/>
    <w:rsid w:val="007A4119"/>
    <w:rsid w:val="007A6189"/>
    <w:rsid w:val="007B274A"/>
    <w:rsid w:val="007C2AB2"/>
    <w:rsid w:val="007C3D6F"/>
    <w:rsid w:val="007C5952"/>
    <w:rsid w:val="007C6E59"/>
    <w:rsid w:val="007D06E5"/>
    <w:rsid w:val="007D2F45"/>
    <w:rsid w:val="007E34F4"/>
    <w:rsid w:val="007E710B"/>
    <w:rsid w:val="007E7681"/>
    <w:rsid w:val="007F3449"/>
    <w:rsid w:val="00801307"/>
    <w:rsid w:val="0080681F"/>
    <w:rsid w:val="008070EF"/>
    <w:rsid w:val="00811A83"/>
    <w:rsid w:val="00816F09"/>
    <w:rsid w:val="00821A84"/>
    <w:rsid w:val="00822604"/>
    <w:rsid w:val="00824148"/>
    <w:rsid w:val="00824F09"/>
    <w:rsid w:val="00832806"/>
    <w:rsid w:val="008413D1"/>
    <w:rsid w:val="00850D57"/>
    <w:rsid w:val="00851C33"/>
    <w:rsid w:val="008524F0"/>
    <w:rsid w:val="00854895"/>
    <w:rsid w:val="00854E8F"/>
    <w:rsid w:val="00857C4C"/>
    <w:rsid w:val="00860418"/>
    <w:rsid w:val="008634E0"/>
    <w:rsid w:val="00865A21"/>
    <w:rsid w:val="008667FA"/>
    <w:rsid w:val="00870C9F"/>
    <w:rsid w:val="00870CF6"/>
    <w:rsid w:val="008737B6"/>
    <w:rsid w:val="008762C7"/>
    <w:rsid w:val="00880304"/>
    <w:rsid w:val="00886AA5"/>
    <w:rsid w:val="008931A4"/>
    <w:rsid w:val="00895992"/>
    <w:rsid w:val="008963CA"/>
    <w:rsid w:val="00897D32"/>
    <w:rsid w:val="008A313C"/>
    <w:rsid w:val="008A5B40"/>
    <w:rsid w:val="008B3637"/>
    <w:rsid w:val="008B39B1"/>
    <w:rsid w:val="008B5AD6"/>
    <w:rsid w:val="008B7FB3"/>
    <w:rsid w:val="008C0E55"/>
    <w:rsid w:val="008C114C"/>
    <w:rsid w:val="008C30B2"/>
    <w:rsid w:val="008C3C2C"/>
    <w:rsid w:val="008C63D3"/>
    <w:rsid w:val="008C6A81"/>
    <w:rsid w:val="008D159B"/>
    <w:rsid w:val="008D3653"/>
    <w:rsid w:val="008D3BC8"/>
    <w:rsid w:val="008D4965"/>
    <w:rsid w:val="008D65F6"/>
    <w:rsid w:val="008E1F5A"/>
    <w:rsid w:val="008E2EC4"/>
    <w:rsid w:val="008E4063"/>
    <w:rsid w:val="008F0061"/>
    <w:rsid w:val="008F115C"/>
    <w:rsid w:val="008F3221"/>
    <w:rsid w:val="008F33F8"/>
    <w:rsid w:val="008F3C3E"/>
    <w:rsid w:val="008F542F"/>
    <w:rsid w:val="008F5989"/>
    <w:rsid w:val="00901D07"/>
    <w:rsid w:val="00907426"/>
    <w:rsid w:val="009116AD"/>
    <w:rsid w:val="0091419D"/>
    <w:rsid w:val="009143FC"/>
    <w:rsid w:val="00914E76"/>
    <w:rsid w:val="00914FEC"/>
    <w:rsid w:val="009175EE"/>
    <w:rsid w:val="00922CC4"/>
    <w:rsid w:val="00930EA7"/>
    <w:rsid w:val="00932D95"/>
    <w:rsid w:val="00934CDA"/>
    <w:rsid w:val="00942029"/>
    <w:rsid w:val="00943D81"/>
    <w:rsid w:val="00950D0B"/>
    <w:rsid w:val="009569E2"/>
    <w:rsid w:val="00961203"/>
    <w:rsid w:val="009645AB"/>
    <w:rsid w:val="009779EC"/>
    <w:rsid w:val="009801DD"/>
    <w:rsid w:val="009821DE"/>
    <w:rsid w:val="009925C1"/>
    <w:rsid w:val="00993A38"/>
    <w:rsid w:val="009A611F"/>
    <w:rsid w:val="009A7E3E"/>
    <w:rsid w:val="009B2393"/>
    <w:rsid w:val="009B510A"/>
    <w:rsid w:val="009B7D24"/>
    <w:rsid w:val="009C05F2"/>
    <w:rsid w:val="009C0D5D"/>
    <w:rsid w:val="009C3501"/>
    <w:rsid w:val="009D590D"/>
    <w:rsid w:val="009E2F3B"/>
    <w:rsid w:val="009E5055"/>
    <w:rsid w:val="009F24CA"/>
    <w:rsid w:val="009F6DC9"/>
    <w:rsid w:val="00A0141D"/>
    <w:rsid w:val="00A0359E"/>
    <w:rsid w:val="00A05460"/>
    <w:rsid w:val="00A061DD"/>
    <w:rsid w:val="00A064FD"/>
    <w:rsid w:val="00A06A63"/>
    <w:rsid w:val="00A113F7"/>
    <w:rsid w:val="00A14C28"/>
    <w:rsid w:val="00A15387"/>
    <w:rsid w:val="00A17D8A"/>
    <w:rsid w:val="00A20B01"/>
    <w:rsid w:val="00A22FA4"/>
    <w:rsid w:val="00A25C92"/>
    <w:rsid w:val="00A263CB"/>
    <w:rsid w:val="00A3296A"/>
    <w:rsid w:val="00A34D4E"/>
    <w:rsid w:val="00A37E2E"/>
    <w:rsid w:val="00A419B0"/>
    <w:rsid w:val="00A431EC"/>
    <w:rsid w:val="00A43DB0"/>
    <w:rsid w:val="00A50EF2"/>
    <w:rsid w:val="00A513BB"/>
    <w:rsid w:val="00A600DF"/>
    <w:rsid w:val="00A608BA"/>
    <w:rsid w:val="00A63167"/>
    <w:rsid w:val="00A674C2"/>
    <w:rsid w:val="00A67AB9"/>
    <w:rsid w:val="00A706B9"/>
    <w:rsid w:val="00A74F68"/>
    <w:rsid w:val="00A76C64"/>
    <w:rsid w:val="00A8064F"/>
    <w:rsid w:val="00A83266"/>
    <w:rsid w:val="00A86ABE"/>
    <w:rsid w:val="00A9343C"/>
    <w:rsid w:val="00A94E9A"/>
    <w:rsid w:val="00A9581E"/>
    <w:rsid w:val="00A969FB"/>
    <w:rsid w:val="00A9747C"/>
    <w:rsid w:val="00A97C05"/>
    <w:rsid w:val="00AA02D5"/>
    <w:rsid w:val="00AA050C"/>
    <w:rsid w:val="00AA5DA3"/>
    <w:rsid w:val="00AA5FA5"/>
    <w:rsid w:val="00AA7494"/>
    <w:rsid w:val="00AB0F35"/>
    <w:rsid w:val="00AB10D6"/>
    <w:rsid w:val="00AB61D5"/>
    <w:rsid w:val="00AB6DC9"/>
    <w:rsid w:val="00AB7F21"/>
    <w:rsid w:val="00AC13C9"/>
    <w:rsid w:val="00AC2CA0"/>
    <w:rsid w:val="00AC4B50"/>
    <w:rsid w:val="00AC540A"/>
    <w:rsid w:val="00AC59B8"/>
    <w:rsid w:val="00AD0010"/>
    <w:rsid w:val="00AD4E22"/>
    <w:rsid w:val="00AD4F77"/>
    <w:rsid w:val="00AD6E32"/>
    <w:rsid w:val="00AE069A"/>
    <w:rsid w:val="00AE26C3"/>
    <w:rsid w:val="00AE4190"/>
    <w:rsid w:val="00AE58E7"/>
    <w:rsid w:val="00AE6620"/>
    <w:rsid w:val="00AE7B94"/>
    <w:rsid w:val="00AF0232"/>
    <w:rsid w:val="00AF17F8"/>
    <w:rsid w:val="00AF1E4A"/>
    <w:rsid w:val="00AF62CE"/>
    <w:rsid w:val="00B000D1"/>
    <w:rsid w:val="00B0024E"/>
    <w:rsid w:val="00B0659C"/>
    <w:rsid w:val="00B10ADD"/>
    <w:rsid w:val="00B117E7"/>
    <w:rsid w:val="00B2262C"/>
    <w:rsid w:val="00B22AF0"/>
    <w:rsid w:val="00B27861"/>
    <w:rsid w:val="00B31160"/>
    <w:rsid w:val="00B3339B"/>
    <w:rsid w:val="00B34FB3"/>
    <w:rsid w:val="00B36B67"/>
    <w:rsid w:val="00B37930"/>
    <w:rsid w:val="00B40555"/>
    <w:rsid w:val="00B4461F"/>
    <w:rsid w:val="00B51418"/>
    <w:rsid w:val="00B574D0"/>
    <w:rsid w:val="00B607AD"/>
    <w:rsid w:val="00B60E18"/>
    <w:rsid w:val="00B62120"/>
    <w:rsid w:val="00B6244E"/>
    <w:rsid w:val="00B62B5D"/>
    <w:rsid w:val="00B62FA9"/>
    <w:rsid w:val="00B6495E"/>
    <w:rsid w:val="00B663F5"/>
    <w:rsid w:val="00B66853"/>
    <w:rsid w:val="00B67A70"/>
    <w:rsid w:val="00B73F28"/>
    <w:rsid w:val="00B813A6"/>
    <w:rsid w:val="00B82C0B"/>
    <w:rsid w:val="00B82D92"/>
    <w:rsid w:val="00B83D74"/>
    <w:rsid w:val="00B8492B"/>
    <w:rsid w:val="00B858B2"/>
    <w:rsid w:val="00B85C17"/>
    <w:rsid w:val="00B87F7D"/>
    <w:rsid w:val="00B903C3"/>
    <w:rsid w:val="00B91DF1"/>
    <w:rsid w:val="00B92783"/>
    <w:rsid w:val="00B92CDC"/>
    <w:rsid w:val="00B94578"/>
    <w:rsid w:val="00B965FB"/>
    <w:rsid w:val="00BA0E20"/>
    <w:rsid w:val="00BB551A"/>
    <w:rsid w:val="00BB720F"/>
    <w:rsid w:val="00BC4B42"/>
    <w:rsid w:val="00BC696E"/>
    <w:rsid w:val="00BC6F73"/>
    <w:rsid w:val="00BD23C9"/>
    <w:rsid w:val="00BD41CB"/>
    <w:rsid w:val="00BE2691"/>
    <w:rsid w:val="00BE2E5D"/>
    <w:rsid w:val="00BE3D73"/>
    <w:rsid w:val="00BF4112"/>
    <w:rsid w:val="00BF57F8"/>
    <w:rsid w:val="00C004C3"/>
    <w:rsid w:val="00C01E0B"/>
    <w:rsid w:val="00C01ED0"/>
    <w:rsid w:val="00C02ED9"/>
    <w:rsid w:val="00C047D1"/>
    <w:rsid w:val="00C07471"/>
    <w:rsid w:val="00C07D58"/>
    <w:rsid w:val="00C135DD"/>
    <w:rsid w:val="00C15E15"/>
    <w:rsid w:val="00C20FAC"/>
    <w:rsid w:val="00C21D88"/>
    <w:rsid w:val="00C228C1"/>
    <w:rsid w:val="00C228D5"/>
    <w:rsid w:val="00C24B4A"/>
    <w:rsid w:val="00C2536E"/>
    <w:rsid w:val="00C255D3"/>
    <w:rsid w:val="00C27E0B"/>
    <w:rsid w:val="00C30DD9"/>
    <w:rsid w:val="00C3162F"/>
    <w:rsid w:val="00C3334D"/>
    <w:rsid w:val="00C351CC"/>
    <w:rsid w:val="00C35D0E"/>
    <w:rsid w:val="00C4177C"/>
    <w:rsid w:val="00C45C0E"/>
    <w:rsid w:val="00C470F6"/>
    <w:rsid w:val="00C5160D"/>
    <w:rsid w:val="00C53447"/>
    <w:rsid w:val="00C54691"/>
    <w:rsid w:val="00C82DFD"/>
    <w:rsid w:val="00C84A51"/>
    <w:rsid w:val="00C86463"/>
    <w:rsid w:val="00C86CE6"/>
    <w:rsid w:val="00C901CC"/>
    <w:rsid w:val="00C92F26"/>
    <w:rsid w:val="00C95338"/>
    <w:rsid w:val="00CA1419"/>
    <w:rsid w:val="00CA1BDB"/>
    <w:rsid w:val="00CA204F"/>
    <w:rsid w:val="00CA268C"/>
    <w:rsid w:val="00CA7EAC"/>
    <w:rsid w:val="00CB0A1B"/>
    <w:rsid w:val="00CB2470"/>
    <w:rsid w:val="00CB2DEB"/>
    <w:rsid w:val="00CB31AF"/>
    <w:rsid w:val="00CC27F1"/>
    <w:rsid w:val="00CC44B6"/>
    <w:rsid w:val="00CC65B6"/>
    <w:rsid w:val="00CD0915"/>
    <w:rsid w:val="00CD4199"/>
    <w:rsid w:val="00CE62C2"/>
    <w:rsid w:val="00CF049C"/>
    <w:rsid w:val="00CF1135"/>
    <w:rsid w:val="00CF120A"/>
    <w:rsid w:val="00CF1CA2"/>
    <w:rsid w:val="00CF2C84"/>
    <w:rsid w:val="00CF30C9"/>
    <w:rsid w:val="00CF3A1C"/>
    <w:rsid w:val="00CF6EDA"/>
    <w:rsid w:val="00CF7EDE"/>
    <w:rsid w:val="00D031A1"/>
    <w:rsid w:val="00D105A1"/>
    <w:rsid w:val="00D11248"/>
    <w:rsid w:val="00D11E4B"/>
    <w:rsid w:val="00D13F09"/>
    <w:rsid w:val="00D15F64"/>
    <w:rsid w:val="00D16015"/>
    <w:rsid w:val="00D1710A"/>
    <w:rsid w:val="00D177B3"/>
    <w:rsid w:val="00D17D9B"/>
    <w:rsid w:val="00D208A8"/>
    <w:rsid w:val="00D22C33"/>
    <w:rsid w:val="00D23093"/>
    <w:rsid w:val="00D2550D"/>
    <w:rsid w:val="00D26B12"/>
    <w:rsid w:val="00D30167"/>
    <w:rsid w:val="00D32923"/>
    <w:rsid w:val="00D42D64"/>
    <w:rsid w:val="00D503D2"/>
    <w:rsid w:val="00D509DD"/>
    <w:rsid w:val="00D50D3E"/>
    <w:rsid w:val="00D5118F"/>
    <w:rsid w:val="00D55056"/>
    <w:rsid w:val="00D550D3"/>
    <w:rsid w:val="00D55878"/>
    <w:rsid w:val="00D56C1A"/>
    <w:rsid w:val="00D60162"/>
    <w:rsid w:val="00D702D7"/>
    <w:rsid w:val="00D70B59"/>
    <w:rsid w:val="00D72097"/>
    <w:rsid w:val="00D72885"/>
    <w:rsid w:val="00D767BC"/>
    <w:rsid w:val="00D8252A"/>
    <w:rsid w:val="00D83C87"/>
    <w:rsid w:val="00D8587C"/>
    <w:rsid w:val="00D903F7"/>
    <w:rsid w:val="00D91EF1"/>
    <w:rsid w:val="00D92DF9"/>
    <w:rsid w:val="00DA4D9C"/>
    <w:rsid w:val="00DB1798"/>
    <w:rsid w:val="00DB19DE"/>
    <w:rsid w:val="00DB2A7D"/>
    <w:rsid w:val="00DB3D04"/>
    <w:rsid w:val="00DB482B"/>
    <w:rsid w:val="00DB6895"/>
    <w:rsid w:val="00DB7D8C"/>
    <w:rsid w:val="00DC291D"/>
    <w:rsid w:val="00DC33A8"/>
    <w:rsid w:val="00DC5AF7"/>
    <w:rsid w:val="00DC5FAB"/>
    <w:rsid w:val="00DC6086"/>
    <w:rsid w:val="00DC73C9"/>
    <w:rsid w:val="00DD48A7"/>
    <w:rsid w:val="00DD7D22"/>
    <w:rsid w:val="00DE4BEA"/>
    <w:rsid w:val="00DE7196"/>
    <w:rsid w:val="00DF2E4C"/>
    <w:rsid w:val="00DF2F76"/>
    <w:rsid w:val="00DF5D9F"/>
    <w:rsid w:val="00DF6645"/>
    <w:rsid w:val="00DF7177"/>
    <w:rsid w:val="00E0087C"/>
    <w:rsid w:val="00E02C6A"/>
    <w:rsid w:val="00E05802"/>
    <w:rsid w:val="00E123BE"/>
    <w:rsid w:val="00E133AB"/>
    <w:rsid w:val="00E135D9"/>
    <w:rsid w:val="00E148D8"/>
    <w:rsid w:val="00E1592F"/>
    <w:rsid w:val="00E16DA7"/>
    <w:rsid w:val="00E20128"/>
    <w:rsid w:val="00E2174E"/>
    <w:rsid w:val="00E238E1"/>
    <w:rsid w:val="00E24199"/>
    <w:rsid w:val="00E3528A"/>
    <w:rsid w:val="00E4014B"/>
    <w:rsid w:val="00E4052A"/>
    <w:rsid w:val="00E41D2F"/>
    <w:rsid w:val="00E474E5"/>
    <w:rsid w:val="00E50022"/>
    <w:rsid w:val="00E531E4"/>
    <w:rsid w:val="00E53739"/>
    <w:rsid w:val="00E54C71"/>
    <w:rsid w:val="00E55440"/>
    <w:rsid w:val="00E55B29"/>
    <w:rsid w:val="00E5694A"/>
    <w:rsid w:val="00E6237B"/>
    <w:rsid w:val="00E635D4"/>
    <w:rsid w:val="00E63B53"/>
    <w:rsid w:val="00E730C5"/>
    <w:rsid w:val="00E734D7"/>
    <w:rsid w:val="00E83433"/>
    <w:rsid w:val="00E86401"/>
    <w:rsid w:val="00E867D8"/>
    <w:rsid w:val="00E878CA"/>
    <w:rsid w:val="00E912CB"/>
    <w:rsid w:val="00E92CEE"/>
    <w:rsid w:val="00E935FD"/>
    <w:rsid w:val="00E955B7"/>
    <w:rsid w:val="00E96DD3"/>
    <w:rsid w:val="00EA030C"/>
    <w:rsid w:val="00EA0B7C"/>
    <w:rsid w:val="00EA0F1D"/>
    <w:rsid w:val="00EA20D9"/>
    <w:rsid w:val="00EB0059"/>
    <w:rsid w:val="00EB23C4"/>
    <w:rsid w:val="00EB7B90"/>
    <w:rsid w:val="00EC0F2F"/>
    <w:rsid w:val="00ED0EAC"/>
    <w:rsid w:val="00ED1058"/>
    <w:rsid w:val="00ED2CB3"/>
    <w:rsid w:val="00ED53BD"/>
    <w:rsid w:val="00ED5C9C"/>
    <w:rsid w:val="00EE7363"/>
    <w:rsid w:val="00EF0E16"/>
    <w:rsid w:val="00EF4375"/>
    <w:rsid w:val="00EF7C23"/>
    <w:rsid w:val="00F001CA"/>
    <w:rsid w:val="00F00DD9"/>
    <w:rsid w:val="00F0182F"/>
    <w:rsid w:val="00F023C1"/>
    <w:rsid w:val="00F028F1"/>
    <w:rsid w:val="00F04036"/>
    <w:rsid w:val="00F05043"/>
    <w:rsid w:val="00F10AA0"/>
    <w:rsid w:val="00F119C9"/>
    <w:rsid w:val="00F1296C"/>
    <w:rsid w:val="00F1476B"/>
    <w:rsid w:val="00F14D52"/>
    <w:rsid w:val="00F168A7"/>
    <w:rsid w:val="00F16A9D"/>
    <w:rsid w:val="00F16D02"/>
    <w:rsid w:val="00F26381"/>
    <w:rsid w:val="00F30086"/>
    <w:rsid w:val="00F310CF"/>
    <w:rsid w:val="00F35D3E"/>
    <w:rsid w:val="00F431D1"/>
    <w:rsid w:val="00F442D3"/>
    <w:rsid w:val="00F4456C"/>
    <w:rsid w:val="00F44798"/>
    <w:rsid w:val="00F47BE7"/>
    <w:rsid w:val="00F546A5"/>
    <w:rsid w:val="00F547DA"/>
    <w:rsid w:val="00F610EB"/>
    <w:rsid w:val="00F632CF"/>
    <w:rsid w:val="00F7354D"/>
    <w:rsid w:val="00F765A3"/>
    <w:rsid w:val="00F8151C"/>
    <w:rsid w:val="00F83A09"/>
    <w:rsid w:val="00F93339"/>
    <w:rsid w:val="00F9359C"/>
    <w:rsid w:val="00F956BA"/>
    <w:rsid w:val="00F966F3"/>
    <w:rsid w:val="00F97E09"/>
    <w:rsid w:val="00FA22E1"/>
    <w:rsid w:val="00FA66D9"/>
    <w:rsid w:val="00FA67A5"/>
    <w:rsid w:val="00FA7DB4"/>
    <w:rsid w:val="00FB455B"/>
    <w:rsid w:val="00FB6D40"/>
    <w:rsid w:val="00FB6D5D"/>
    <w:rsid w:val="00FB7D72"/>
    <w:rsid w:val="00FD001A"/>
    <w:rsid w:val="00FD022E"/>
    <w:rsid w:val="00FE1ED3"/>
    <w:rsid w:val="00FE3E75"/>
    <w:rsid w:val="00FE610C"/>
    <w:rsid w:val="00FE6679"/>
    <w:rsid w:val="00FE7600"/>
    <w:rsid w:val="00FF0602"/>
    <w:rsid w:val="00FF1135"/>
    <w:rsid w:val="00FF1527"/>
    <w:rsid w:val="00FF1618"/>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A84BC5-0AAD-4271-B806-9691207A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qFormat/>
    <w:rsid w:val="00EF7C23"/>
    <w:pPr>
      <w:keepNext/>
      <w:jc w:val="both"/>
      <w:outlineLvl w:val="1"/>
    </w:pPr>
    <w:rPr>
      <w:rFonts w:ascii="Arial" w:hAnsi="Arial"/>
      <w:sz w:val="24"/>
    </w:rPr>
  </w:style>
  <w:style w:type="paragraph" w:styleId="Heading3">
    <w:name w:val="heading 3"/>
    <w:basedOn w:val="Normal"/>
    <w:next w:val="Normal"/>
    <w:qFormat/>
    <w:rsid w:val="00107157"/>
    <w:pPr>
      <w:keepNext/>
      <w:outlineLvl w:val="2"/>
    </w:pPr>
    <w:rPr>
      <w:rFonts w:ascii="Arial" w:hAnsi="Arial" w:cs="Arial"/>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itle">
    <w:name w:val="Title"/>
    <w:basedOn w:val="Normal"/>
    <w:qFormat/>
    <w:pPr>
      <w:jc w:val="center"/>
    </w:pPr>
    <w:rPr>
      <w:rFonts w:ascii="Arial" w:hAnsi="Arial"/>
      <w:b/>
      <w:sz w:val="22"/>
    </w:rPr>
  </w:style>
  <w:style w:type="paragraph" w:styleId="DocumentMap">
    <w:name w:val="Document Map"/>
    <w:basedOn w:val="Normal"/>
    <w:semiHidden/>
    <w:rsid w:val="003A6987"/>
    <w:pPr>
      <w:shd w:val="clear" w:color="auto" w:fill="000080"/>
    </w:pPr>
    <w:rPr>
      <w:rFonts w:ascii="Tahoma" w:hAnsi="Tahoma" w:cs="Tahoma"/>
    </w:rPr>
  </w:style>
  <w:style w:type="paragraph" w:styleId="Header">
    <w:name w:val="header"/>
    <w:basedOn w:val="Normal"/>
    <w:rsid w:val="009A611F"/>
    <w:pPr>
      <w:tabs>
        <w:tab w:val="center" w:pos="4320"/>
        <w:tab w:val="right" w:pos="8640"/>
      </w:tabs>
    </w:pPr>
  </w:style>
  <w:style w:type="paragraph" w:styleId="Footer">
    <w:name w:val="footer"/>
    <w:basedOn w:val="Normal"/>
    <w:rsid w:val="009A611F"/>
    <w:pPr>
      <w:tabs>
        <w:tab w:val="center" w:pos="4320"/>
        <w:tab w:val="right" w:pos="8640"/>
      </w:tabs>
    </w:pPr>
  </w:style>
  <w:style w:type="table" w:styleId="TableGrid">
    <w:name w:val="Table Grid"/>
    <w:basedOn w:val="TableNormal"/>
    <w:rsid w:val="009A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C13C9"/>
    <w:pPr>
      <w:jc w:val="both"/>
    </w:pPr>
    <w:rPr>
      <w:rFonts w:ascii="Arial" w:hAnsi="Arial"/>
      <w:sz w:val="24"/>
      <w:lang w:val="es-ES_tradnl"/>
    </w:rPr>
  </w:style>
  <w:style w:type="character" w:customStyle="1" w:styleId="BodyTextChar">
    <w:name w:val="Body Text Char"/>
    <w:basedOn w:val="DefaultParagraphFont"/>
    <w:link w:val="BodyText"/>
    <w:rsid w:val="00AC13C9"/>
    <w:rPr>
      <w:rFonts w:ascii="Arial" w:hAnsi="Arial"/>
      <w:sz w:val="24"/>
      <w:lang w:val="es-ES_tradnl"/>
    </w:rPr>
  </w:style>
  <w:style w:type="character" w:styleId="PlaceholderText">
    <w:name w:val="Placeholder Text"/>
    <w:basedOn w:val="DefaultParagraphFont"/>
    <w:uiPriority w:val="99"/>
    <w:semiHidden/>
    <w:rsid w:val="00B663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8C75A9-2EF6-431B-8F2A-9A221E04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41100</Words>
  <Characters>234270</Characters>
  <Application>Microsoft Office Word</Application>
  <DocSecurity>0</DocSecurity>
  <Lines>1952</Lines>
  <Paragraphs>549</Paragraphs>
  <ScaleCrop>false</ScaleCrop>
  <HeadingPairs>
    <vt:vector size="2" baseType="variant">
      <vt:variant>
        <vt:lpstr>Title</vt:lpstr>
      </vt:variant>
      <vt:variant>
        <vt:i4>1</vt:i4>
      </vt:variant>
    </vt:vector>
  </HeadingPairs>
  <TitlesOfParts>
    <vt:vector size="1" baseType="lpstr">
      <vt:lpstr>Circulares Derogadas</vt:lpstr>
    </vt:vector>
  </TitlesOfParts>
  <Company>DEPARTAMENTO DE HACIENDA</Company>
  <LinksUpToDate>false</LinksUpToDate>
  <CharactersWithSpaces>274821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Circulares Derogadas</dc:title>
  <dc:subject/>
  <dc:creator>Secretario de Hacienda</dc:creator>
  <cp:keywords/>
  <dc:description/>
  <cp:lastModifiedBy>William Pellot Rodriguez</cp:lastModifiedBy>
  <cp:revision>3</cp:revision>
  <cp:lastPrinted>2007-01-22T17:03:00Z</cp:lastPrinted>
  <dcterms:created xsi:type="dcterms:W3CDTF">2018-08-23T14:44:00Z</dcterms:created>
  <dcterms:modified xsi:type="dcterms:W3CDTF">2018-08-23T14:44:00Z</dcterms:modified>
</cp:coreProperties>
</file>